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BEF4"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07E163E5"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CC20614" w14:textId="77777777" w:rsidR="003771FA" w:rsidRPr="00A16A63" w:rsidRDefault="003771FA" w:rsidP="00A16A63">
      <w:pPr>
        <w:spacing w:after="120"/>
        <w:jc w:val="center"/>
        <w:rPr>
          <w:rFonts w:ascii="Arial" w:hAnsi="Arial" w:cs="Arial"/>
          <w:b/>
          <w:sz w:val="28"/>
          <w:szCs w:val="28"/>
        </w:rPr>
      </w:pPr>
    </w:p>
    <w:p w14:paraId="6A702ED0" w14:textId="77777777" w:rsidR="00A358A7" w:rsidRPr="00A16A63" w:rsidRDefault="00A358A7" w:rsidP="003771FA">
      <w:pPr>
        <w:jc w:val="center"/>
        <w:rPr>
          <w:rFonts w:ascii="Arial" w:hAnsi="Arial" w:cs="Arial"/>
          <w:b/>
          <w:sz w:val="22"/>
          <w:lang w:val="en-GB"/>
        </w:rPr>
      </w:pPr>
    </w:p>
    <w:p w14:paraId="6CC0E403" w14:textId="77777777" w:rsidR="00A358A7" w:rsidRPr="00A16A63" w:rsidRDefault="003771FA" w:rsidP="00A358A7">
      <w:pPr>
        <w:jc w:val="center"/>
        <w:rPr>
          <w:rFonts w:ascii="Arial" w:hAnsi="Arial" w:cs="Arial"/>
          <w:b/>
          <w:sz w:val="22"/>
          <w:lang w:val="en-GB"/>
        </w:rPr>
      </w:pPr>
      <w:r w:rsidRPr="003771FA">
        <w:rPr>
          <w:rFonts w:ascii="Arial" w:hAnsi="Arial" w:cs="Arial"/>
          <w:noProof/>
          <w:szCs w:val="28"/>
        </w:rPr>
        <w:drawing>
          <wp:inline distT="0" distB="0" distL="0" distR="0" wp14:anchorId="0CFD7CB1" wp14:editId="73A553EF">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3EF829FF" w14:textId="77777777" w:rsidR="00A358A7" w:rsidRPr="00A16A63" w:rsidRDefault="00A358A7" w:rsidP="00A358A7">
      <w:pPr>
        <w:jc w:val="center"/>
        <w:rPr>
          <w:rFonts w:ascii="Arial" w:hAnsi="Arial" w:cs="Arial"/>
          <w:b/>
          <w:sz w:val="22"/>
          <w:lang w:val="en-GB"/>
        </w:rPr>
      </w:pPr>
    </w:p>
    <w:p w14:paraId="516FEC7C" w14:textId="77777777" w:rsidR="00A358A7" w:rsidRPr="00A16A63" w:rsidRDefault="00A358A7" w:rsidP="00A358A7">
      <w:pPr>
        <w:rPr>
          <w:rFonts w:ascii="Arial" w:hAnsi="Arial" w:cs="Arial"/>
          <w:b/>
          <w:sz w:val="22"/>
          <w:lang w:val="en-GB"/>
        </w:rPr>
      </w:pPr>
    </w:p>
    <w:p w14:paraId="4DD02A83" w14:textId="77777777" w:rsidR="00A358A7" w:rsidRPr="00A16A63" w:rsidRDefault="00A358A7" w:rsidP="00A358A7">
      <w:pPr>
        <w:pStyle w:val="Title"/>
        <w:rPr>
          <w:rFonts w:ascii="Arial" w:hAnsi="Arial" w:cs="Arial"/>
          <w:sz w:val="22"/>
          <w:lang w:val="en-GB"/>
        </w:rPr>
      </w:pPr>
    </w:p>
    <w:p w14:paraId="45FBB8C9" w14:textId="77777777" w:rsidR="00A358A7" w:rsidRPr="00A16A63" w:rsidRDefault="00A358A7" w:rsidP="00A358A7">
      <w:pPr>
        <w:pStyle w:val="Title"/>
        <w:rPr>
          <w:rFonts w:ascii="Arial" w:hAnsi="Arial" w:cs="Arial"/>
          <w:sz w:val="28"/>
          <w:lang w:val="en-GB"/>
        </w:rPr>
      </w:pPr>
    </w:p>
    <w:p w14:paraId="64ECBEA6"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0" behindDoc="0" locked="0" layoutInCell="0" allowOverlap="1" wp14:anchorId="2891FC86" wp14:editId="03916E89">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FAB7E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695AD905" w14:textId="77777777" w:rsidR="00A358A7" w:rsidRPr="00A16A63" w:rsidRDefault="00A358A7" w:rsidP="00A358A7">
      <w:pPr>
        <w:pStyle w:val="Title"/>
        <w:ind w:left="1440" w:firstLine="720"/>
        <w:jc w:val="left"/>
        <w:rPr>
          <w:rFonts w:ascii="Arial" w:hAnsi="Arial" w:cs="Arial"/>
          <w:sz w:val="28"/>
          <w:lang w:val="en-GB"/>
        </w:rPr>
      </w:pPr>
    </w:p>
    <w:p w14:paraId="5D44722D" w14:textId="77777777" w:rsidR="00A358A7" w:rsidRPr="00A16A63" w:rsidRDefault="00A358A7" w:rsidP="00A358A7">
      <w:pPr>
        <w:jc w:val="center"/>
        <w:rPr>
          <w:rFonts w:ascii="Arial" w:hAnsi="Arial" w:cs="Arial"/>
          <w:color w:val="FF0000"/>
          <w:sz w:val="32"/>
        </w:rPr>
      </w:pPr>
    </w:p>
    <w:p w14:paraId="25DD0EA0" w14:textId="4E7BB754" w:rsidR="00A358A7" w:rsidRDefault="00C05350" w:rsidP="005C7E80">
      <w:pPr>
        <w:spacing w:after="120" w:line="360" w:lineRule="auto"/>
        <w:jc w:val="center"/>
        <w:rPr>
          <w:rFonts w:ascii="Arial" w:hAnsi="Arial" w:cs="Arial"/>
          <w:b/>
          <w:sz w:val="28"/>
          <w:szCs w:val="28"/>
        </w:rPr>
      </w:pPr>
      <w:r w:rsidRPr="00A16A63">
        <w:rPr>
          <w:rFonts w:ascii="Arial" w:hAnsi="Arial" w:cs="Arial"/>
          <w:b/>
          <w:sz w:val="28"/>
          <w:szCs w:val="28"/>
        </w:rPr>
        <w:t>SELECTION OF CONSULTAN</w:t>
      </w:r>
      <w:r w:rsidR="00752DEA">
        <w:rPr>
          <w:rFonts w:ascii="Arial" w:hAnsi="Arial" w:cs="Arial"/>
          <w:b/>
          <w:sz w:val="28"/>
          <w:szCs w:val="28"/>
        </w:rPr>
        <w:t>CY FIRMS</w:t>
      </w:r>
    </w:p>
    <w:p w14:paraId="0D09D0B0" w14:textId="77777777" w:rsidR="00B42438" w:rsidRPr="00A16A63" w:rsidRDefault="00B42438" w:rsidP="005C7E80">
      <w:pPr>
        <w:spacing w:after="120" w:line="360" w:lineRule="auto"/>
        <w:jc w:val="center"/>
        <w:rPr>
          <w:rFonts w:ascii="Arial" w:hAnsi="Arial" w:cs="Arial"/>
          <w:b/>
          <w:sz w:val="28"/>
          <w:szCs w:val="28"/>
        </w:rPr>
      </w:pPr>
    </w:p>
    <w:p w14:paraId="2C86E7A5" w14:textId="77777777" w:rsidR="00A358A7" w:rsidRDefault="00A358A7" w:rsidP="005C7E80">
      <w:pPr>
        <w:jc w:val="center"/>
        <w:rPr>
          <w:rFonts w:ascii="Arial" w:hAnsi="Arial" w:cs="Arial"/>
          <w:b/>
          <w:iCs/>
          <w:color w:val="000000"/>
          <w:sz w:val="32"/>
          <w:szCs w:val="20"/>
        </w:rPr>
      </w:pPr>
      <w:r w:rsidRPr="00A16A63">
        <w:rPr>
          <w:rFonts w:ascii="Arial" w:hAnsi="Arial" w:cs="Arial"/>
          <w:b/>
          <w:iCs/>
          <w:color w:val="000000"/>
          <w:sz w:val="32"/>
          <w:szCs w:val="20"/>
        </w:rPr>
        <w:t>Request for Proposals (Firms)</w:t>
      </w:r>
    </w:p>
    <w:p w14:paraId="6EEF3BFD" w14:textId="77777777" w:rsidR="00B42438" w:rsidRPr="00A16A63" w:rsidRDefault="00B42438" w:rsidP="005C7E80">
      <w:pPr>
        <w:jc w:val="center"/>
        <w:rPr>
          <w:rFonts w:ascii="Arial" w:hAnsi="Arial" w:cs="Arial"/>
          <w:b/>
          <w:iCs/>
          <w:color w:val="000000"/>
          <w:sz w:val="32"/>
        </w:rPr>
      </w:pPr>
    </w:p>
    <w:p w14:paraId="4E715E69" w14:textId="77777777" w:rsidR="00A358A7" w:rsidRPr="00A16A63" w:rsidRDefault="00A358A7" w:rsidP="005C7E80">
      <w:pPr>
        <w:jc w:val="center"/>
        <w:rPr>
          <w:rFonts w:ascii="Arial" w:hAnsi="Arial" w:cs="Arial"/>
          <w:color w:val="FF0000"/>
          <w:sz w:val="32"/>
        </w:rPr>
      </w:pPr>
    </w:p>
    <w:p w14:paraId="2FF2CEEF" w14:textId="77777777" w:rsidR="006B3281" w:rsidRDefault="006B3281" w:rsidP="006B3281">
      <w:pPr>
        <w:ind w:left="709"/>
        <w:jc w:val="center"/>
        <w:rPr>
          <w:rFonts w:ascii="Arial" w:hAnsi="Arial" w:cs="Arial"/>
          <w:b/>
          <w:bCs/>
        </w:rPr>
      </w:pPr>
      <w:r w:rsidRPr="00FD3362">
        <w:rPr>
          <w:rFonts w:ascii="Arial" w:hAnsi="Arial" w:cs="Arial"/>
          <w:b/>
          <w:bCs/>
          <w:lang w:val="en-GB"/>
        </w:rPr>
        <w:t>REFERENCE NUMBER:</w:t>
      </w:r>
      <w:bookmarkStart w:id="1" w:name="_Hlk61262651"/>
      <w:bookmarkStart w:id="2" w:name="_Hlk53134639"/>
      <w:r w:rsidRPr="00FD3362">
        <w:rPr>
          <w:rFonts w:ascii="Arial" w:hAnsi="Arial" w:cs="Arial"/>
          <w:b/>
          <w:bCs/>
        </w:rPr>
        <w:t xml:space="preserve"> </w:t>
      </w:r>
      <w:bookmarkEnd w:id="1"/>
      <w:r w:rsidRPr="00FD3362">
        <w:rPr>
          <w:rFonts w:ascii="Arial" w:hAnsi="Arial" w:cs="Arial"/>
          <w:b/>
          <w:bCs/>
        </w:rPr>
        <w:t>CS/IT/12(035-23</w:t>
      </w:r>
      <w:r w:rsidRPr="00FD3362">
        <w:rPr>
          <w:rFonts w:ascii="Arial" w:hAnsi="Arial" w:cs="Arial"/>
        </w:rPr>
        <w:t>)</w:t>
      </w:r>
      <w:r w:rsidRPr="00FD3362">
        <w:rPr>
          <w:rFonts w:ascii="Arial" w:hAnsi="Arial" w:cs="Arial"/>
          <w:b/>
          <w:bCs/>
        </w:rPr>
        <w:t>-SM/ab</w:t>
      </w:r>
    </w:p>
    <w:p w14:paraId="486B8263" w14:textId="77777777" w:rsidR="00B42438" w:rsidRPr="00FD3362" w:rsidRDefault="00B42438" w:rsidP="006B3281">
      <w:pPr>
        <w:ind w:left="709"/>
        <w:jc w:val="center"/>
        <w:rPr>
          <w:rFonts w:ascii="Arial" w:hAnsi="Arial" w:cs="Arial"/>
          <w:b/>
          <w:lang w:val="en-GB"/>
        </w:rPr>
      </w:pPr>
    </w:p>
    <w:bookmarkEnd w:id="2"/>
    <w:p w14:paraId="1FF00F24" w14:textId="77777777" w:rsidR="00730A66" w:rsidRPr="00A16A63" w:rsidRDefault="00730A66" w:rsidP="005C7E80">
      <w:pPr>
        <w:pStyle w:val="BodyText"/>
        <w:numPr>
          <w:ilvl w:val="0"/>
          <w:numId w:val="0"/>
        </w:numPr>
        <w:tabs>
          <w:tab w:val="clear" w:pos="4680"/>
        </w:tabs>
        <w:spacing w:line="240" w:lineRule="auto"/>
        <w:rPr>
          <w:rFonts w:ascii="Arial" w:hAnsi="Arial" w:cs="Arial"/>
          <w:lang w:val="en-GB"/>
        </w:rPr>
      </w:pPr>
    </w:p>
    <w:p w14:paraId="07B7C1AA" w14:textId="77777777" w:rsidR="006B3281" w:rsidRPr="00FD3362" w:rsidRDefault="006B3281" w:rsidP="006B3281">
      <w:pPr>
        <w:ind w:left="709"/>
        <w:jc w:val="center"/>
        <w:rPr>
          <w:rFonts w:ascii="Arial" w:hAnsi="Arial" w:cs="Arial"/>
          <w:b/>
          <w:lang w:val="en-GB"/>
        </w:rPr>
      </w:pPr>
    </w:p>
    <w:p w14:paraId="2F8D569A" w14:textId="52F06C3F" w:rsidR="006B3281" w:rsidRDefault="006B3281" w:rsidP="006B3281">
      <w:pPr>
        <w:rPr>
          <w:rFonts w:ascii="Arial" w:hAnsi="Arial" w:cs="Arial"/>
          <w:b/>
          <w:bCs/>
        </w:rPr>
      </w:pPr>
      <w:bookmarkStart w:id="3" w:name="_Hlk134447035"/>
      <w:r w:rsidRPr="00FD3362">
        <w:rPr>
          <w:rFonts w:ascii="Arial" w:hAnsi="Arial" w:cs="Arial"/>
          <w:b/>
          <w:lang w:val="en-GB"/>
        </w:rPr>
        <w:t>REQUEST FOR SERVICES TITLE:</w:t>
      </w:r>
      <w:bookmarkStart w:id="4" w:name="_Hlk67610965"/>
      <w:r w:rsidRPr="00FD3362">
        <w:rPr>
          <w:rFonts w:ascii="Arial" w:hAnsi="Arial" w:cs="Arial"/>
          <w:b/>
          <w:lang w:val="en-GB"/>
        </w:rPr>
        <w:t xml:space="preserve"> HIRE OF A </w:t>
      </w:r>
      <w:r w:rsidRPr="00FD3362">
        <w:rPr>
          <w:rFonts w:ascii="Arial" w:eastAsia="Arial Unicode MS" w:hAnsi="Arial" w:cs="Arial"/>
          <w:b/>
          <w:color w:val="000000"/>
          <w:u w:color="000000"/>
        </w:rPr>
        <w:t>CONSULTAN</w:t>
      </w:r>
      <w:r w:rsidR="00CB24E0">
        <w:rPr>
          <w:rFonts w:ascii="Arial" w:eastAsia="Arial Unicode MS" w:hAnsi="Arial" w:cs="Arial"/>
          <w:b/>
          <w:color w:val="000000"/>
          <w:u w:color="000000"/>
        </w:rPr>
        <w:t>C</w:t>
      </w:r>
      <w:r>
        <w:rPr>
          <w:rFonts w:ascii="Arial" w:eastAsia="Arial Unicode MS" w:hAnsi="Arial" w:cs="Arial"/>
          <w:b/>
          <w:color w:val="000000"/>
          <w:u w:color="000000"/>
        </w:rPr>
        <w:t>Y FIRM</w:t>
      </w:r>
      <w:r w:rsidRPr="00FD3362">
        <w:rPr>
          <w:rFonts w:ascii="Arial" w:eastAsia="Arial Unicode MS" w:hAnsi="Arial" w:cs="Arial"/>
          <w:b/>
          <w:color w:val="000000"/>
          <w:u w:color="000000"/>
        </w:rPr>
        <w:t xml:space="preserve"> </w:t>
      </w:r>
      <w:bookmarkEnd w:id="3"/>
      <w:bookmarkEnd w:id="4"/>
      <w:r w:rsidRPr="00FD3362">
        <w:rPr>
          <w:rFonts w:ascii="Arial" w:hAnsi="Arial" w:cs="Arial"/>
          <w:b/>
          <w:bCs/>
        </w:rPr>
        <w:t>TO DEVELOP AN ONLINE IMPORT AND EXPORT SYSTEM.</w:t>
      </w:r>
    </w:p>
    <w:p w14:paraId="08C5A2AC" w14:textId="77777777" w:rsidR="00B42438" w:rsidRPr="00FD3362" w:rsidRDefault="00B42438" w:rsidP="006B3281">
      <w:pPr>
        <w:rPr>
          <w:rFonts w:ascii="Arial" w:hAnsi="Arial" w:cs="Arial"/>
          <w:b/>
        </w:rPr>
      </w:pPr>
    </w:p>
    <w:p w14:paraId="37B55D92" w14:textId="4E1D6172" w:rsidR="006B3281" w:rsidRPr="00FD3362" w:rsidRDefault="006B3281" w:rsidP="006B3281">
      <w:pPr>
        <w:rPr>
          <w:rFonts w:ascii="Arial" w:hAnsi="Arial" w:cs="Arial"/>
          <w:b/>
        </w:rPr>
      </w:pPr>
    </w:p>
    <w:p w14:paraId="2296B872" w14:textId="77777777" w:rsidR="00730A66" w:rsidRPr="006B3281" w:rsidRDefault="00730A66" w:rsidP="005C7E80">
      <w:pPr>
        <w:pStyle w:val="BodyText"/>
        <w:numPr>
          <w:ilvl w:val="0"/>
          <w:numId w:val="0"/>
        </w:numPr>
        <w:tabs>
          <w:tab w:val="clear" w:pos="4680"/>
        </w:tabs>
        <w:spacing w:line="240" w:lineRule="auto"/>
        <w:rPr>
          <w:rFonts w:ascii="Arial" w:hAnsi="Arial" w:cs="Arial"/>
          <w:i/>
        </w:rPr>
      </w:pPr>
    </w:p>
    <w:bookmarkEnd w:id="0"/>
    <w:p w14:paraId="0B2EB679" w14:textId="234B4CCC" w:rsidR="00570D88" w:rsidRPr="00A16A63" w:rsidRDefault="00AD08A0" w:rsidP="00570D88">
      <w:pPr>
        <w:jc w:val="center"/>
        <w:rPr>
          <w:rFonts w:ascii="Arial" w:hAnsi="Arial" w:cs="Arial"/>
          <w:b/>
          <w:sz w:val="28"/>
        </w:rPr>
      </w:pPr>
      <w:r w:rsidRPr="00A16A63">
        <w:rPr>
          <w:rFonts w:ascii="Arial" w:hAnsi="Arial" w:cs="Arial"/>
          <w:b/>
          <w:szCs w:val="22"/>
        </w:rPr>
        <w:t xml:space="preserve">Issued on: </w:t>
      </w:r>
      <w:r w:rsidR="007B081F">
        <w:rPr>
          <w:rFonts w:ascii="Arial" w:hAnsi="Arial" w:cs="Arial"/>
          <w:b/>
          <w:szCs w:val="22"/>
        </w:rPr>
        <w:t>January</w:t>
      </w:r>
      <w:r w:rsidR="00AD7642">
        <w:rPr>
          <w:rFonts w:ascii="Arial" w:hAnsi="Arial" w:cs="Arial"/>
          <w:b/>
          <w:szCs w:val="22"/>
        </w:rPr>
        <w:t xml:space="preserve"> </w:t>
      </w:r>
      <w:r w:rsidR="007B081F">
        <w:rPr>
          <w:rFonts w:ascii="Arial" w:hAnsi="Arial" w:cs="Arial"/>
          <w:b/>
          <w:szCs w:val="22"/>
        </w:rPr>
        <w:t xml:space="preserve">17, </w:t>
      </w:r>
      <w:r w:rsidR="00AD7642">
        <w:rPr>
          <w:rFonts w:ascii="Arial" w:hAnsi="Arial" w:cs="Arial"/>
          <w:b/>
          <w:szCs w:val="22"/>
        </w:rPr>
        <w:t>202</w:t>
      </w:r>
      <w:r w:rsidR="007B081F">
        <w:rPr>
          <w:rFonts w:ascii="Arial" w:hAnsi="Arial" w:cs="Arial"/>
          <w:b/>
          <w:szCs w:val="22"/>
        </w:rPr>
        <w:t>4</w:t>
      </w:r>
    </w:p>
    <w:p w14:paraId="1A1AF742" w14:textId="77777777" w:rsidR="003771FA" w:rsidRDefault="003771FA" w:rsidP="003771FA">
      <w:pPr>
        <w:jc w:val="center"/>
        <w:rPr>
          <w:rFonts w:ascii="Arial" w:hAnsi="Arial" w:cs="Arial"/>
          <w:sz w:val="22"/>
          <w:szCs w:val="22"/>
        </w:rPr>
      </w:pPr>
    </w:p>
    <w:p w14:paraId="178C5467" w14:textId="77777777" w:rsidR="003771FA" w:rsidRDefault="003771FA" w:rsidP="003771FA">
      <w:pPr>
        <w:jc w:val="center"/>
        <w:rPr>
          <w:rFonts w:ascii="Arial" w:hAnsi="Arial" w:cs="Arial"/>
          <w:sz w:val="22"/>
          <w:szCs w:val="22"/>
        </w:rPr>
      </w:pPr>
    </w:p>
    <w:p w14:paraId="7D8EBA72" w14:textId="77777777" w:rsidR="003771FA" w:rsidRDefault="003771FA" w:rsidP="003771FA">
      <w:pPr>
        <w:jc w:val="center"/>
        <w:rPr>
          <w:rFonts w:ascii="Arial" w:hAnsi="Arial" w:cs="Arial"/>
          <w:sz w:val="22"/>
          <w:szCs w:val="22"/>
        </w:rPr>
      </w:pPr>
    </w:p>
    <w:p w14:paraId="6793AF1B" w14:textId="77777777" w:rsidR="003771FA" w:rsidRDefault="003771FA" w:rsidP="003771FA">
      <w:pPr>
        <w:jc w:val="center"/>
        <w:rPr>
          <w:rFonts w:ascii="Arial" w:hAnsi="Arial" w:cs="Arial"/>
          <w:sz w:val="22"/>
          <w:szCs w:val="22"/>
        </w:rPr>
      </w:pPr>
    </w:p>
    <w:p w14:paraId="27B19D37" w14:textId="77777777" w:rsidR="003771FA" w:rsidRDefault="003771FA" w:rsidP="003771FA">
      <w:pPr>
        <w:jc w:val="center"/>
        <w:rPr>
          <w:rFonts w:ascii="Arial" w:hAnsi="Arial" w:cs="Arial"/>
          <w:sz w:val="22"/>
          <w:szCs w:val="22"/>
        </w:rPr>
      </w:pPr>
    </w:p>
    <w:p w14:paraId="63E90ADD"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7E52AFDA"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453129CB"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0A1D244B"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1B061908"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53FAFBD5" w14:textId="77777777" w:rsidR="00570D88" w:rsidRPr="00A16A63" w:rsidRDefault="003771FA" w:rsidP="00570D88">
      <w:pPr>
        <w:jc w:val="center"/>
        <w:rPr>
          <w:rFonts w:ascii="Arial" w:hAnsi="Arial" w:cs="Arial"/>
          <w:b/>
        </w:rPr>
        <w:sectPr w:rsidR="00570D88" w:rsidRPr="00A16A63" w:rsidSect="005C7E80">
          <w:headerReference w:type="even" r:id="rId9"/>
          <w:headerReference w:type="default" r:id="rId10"/>
          <w:footerReference w:type="even" r:id="rId11"/>
          <w:footerReference w:type="default" r:id="rId12"/>
          <w:headerReference w:type="first" r:id="rId13"/>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61312" behindDoc="0" locked="0" layoutInCell="1" allowOverlap="1" wp14:anchorId="7D4A26AD" wp14:editId="20BAC1CC">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61E36EA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7D4A26AD" id="Group 6" o:spid="_x0000_s1026" style="position:absolute;left:0;text-align:left;margin-left:-21pt;margin-top:200.25pt;width:468pt;height:22.8pt;z-index:251661312"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1E36EA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5E9BEF7F"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F3FC22A"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6C0895BA" w14:textId="77777777" w:rsidR="003771FA" w:rsidRPr="003803EC" w:rsidRDefault="003771FA" w:rsidP="003771FA">
      <w:pPr>
        <w:jc w:val="center"/>
        <w:rPr>
          <w:rFonts w:ascii="Arial" w:hAnsi="Arial" w:cs="Arial"/>
          <w:b/>
          <w:sz w:val="28"/>
          <w:szCs w:val="28"/>
        </w:rPr>
      </w:pPr>
    </w:p>
    <w:p w14:paraId="206503EC"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37A967D5" wp14:editId="79011D1C">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3D6D4" w14:textId="77777777" w:rsidR="003771FA" w:rsidRDefault="003771FA" w:rsidP="003771FA">
                            <w:pPr>
                              <w:bidi/>
                              <w:rPr>
                                <w:b/>
                                <w:bCs/>
                                <w:rtl/>
                                <w:lang w:bidi="ar-EG"/>
                              </w:rPr>
                            </w:pPr>
                            <w:r w:rsidRPr="003F11EE">
                              <w:rPr>
                                <w:rFonts w:hint="cs"/>
                                <w:b/>
                                <w:bCs/>
                                <w:rtl/>
                                <w:lang w:bidi="ar-EG"/>
                              </w:rPr>
                              <w:t xml:space="preserve">السوق المشتركة </w:t>
                            </w:r>
                          </w:p>
                          <w:p w14:paraId="5415653F"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67D5" id="Rectangle 30" o:spid="_x0000_s1029" style="position:absolute;left:0;text-align:left;margin-left:336.2pt;margin-top:29.65pt;width:107.7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0C3D6D4" w14:textId="77777777" w:rsidR="003771FA" w:rsidRDefault="003771FA" w:rsidP="003771FA">
                      <w:pPr>
                        <w:bidi/>
                        <w:rPr>
                          <w:b/>
                          <w:bCs/>
                          <w:rtl/>
                          <w:lang w:bidi="ar-EG"/>
                        </w:rPr>
                      </w:pPr>
                      <w:r w:rsidRPr="003F11EE">
                        <w:rPr>
                          <w:rFonts w:hint="cs"/>
                          <w:b/>
                          <w:bCs/>
                          <w:rtl/>
                          <w:lang w:bidi="ar-EG"/>
                        </w:rPr>
                        <w:t xml:space="preserve">السوق المشتركة </w:t>
                      </w:r>
                    </w:p>
                    <w:p w14:paraId="5415653F"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0" allowOverlap="1" wp14:anchorId="3AC6A6FF" wp14:editId="720146CC">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B7793"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A6FF" id="Rectangle 29" o:spid="_x0000_s1030" style="position:absolute;left:0;text-align:left;margin-left:-4.95pt;margin-top:23.8pt;width:115.4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6D5B7793"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3605E8DC" wp14:editId="1BC3175E">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E54383E"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0" allowOverlap="1" wp14:anchorId="266423A7" wp14:editId="6AB8817A">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F73D1" w14:textId="77777777" w:rsidR="003771FA" w:rsidRDefault="003771FA" w:rsidP="003771FA">
                            <w:pPr>
                              <w:rPr>
                                <w:rFonts w:ascii="Arial" w:hAnsi="Arial"/>
                                <w:b/>
                                <w:sz w:val="18"/>
                              </w:rPr>
                            </w:pPr>
                            <w:r>
                              <w:rPr>
                                <w:rFonts w:ascii="Arial" w:hAnsi="Arial"/>
                                <w:b/>
                                <w:sz w:val="18"/>
                              </w:rPr>
                              <w:t>Tel        :    +260 211 229726/29</w:t>
                            </w:r>
                          </w:p>
                          <w:p w14:paraId="49EB0546" w14:textId="77777777" w:rsidR="003771FA" w:rsidRDefault="003771FA" w:rsidP="003771FA">
                            <w:pPr>
                              <w:rPr>
                                <w:rFonts w:ascii="Arial" w:hAnsi="Arial"/>
                                <w:b/>
                                <w:sz w:val="18"/>
                              </w:rPr>
                            </w:pPr>
                            <w:r>
                              <w:rPr>
                                <w:rFonts w:ascii="Arial" w:hAnsi="Arial"/>
                                <w:b/>
                                <w:sz w:val="18"/>
                              </w:rPr>
                              <w:t>Fax       :   +260 211 227318</w:t>
                            </w:r>
                          </w:p>
                          <w:p w14:paraId="58361AEE" w14:textId="77777777" w:rsidR="003771FA" w:rsidRDefault="003771FA" w:rsidP="003771FA">
                            <w:pPr>
                              <w:rPr>
                                <w:rFonts w:ascii="Arial" w:hAnsi="Arial"/>
                                <w:b/>
                                <w:sz w:val="18"/>
                              </w:rPr>
                            </w:pPr>
                            <w:r>
                              <w:rPr>
                                <w:rFonts w:ascii="Arial" w:hAnsi="Arial"/>
                                <w:b/>
                                <w:sz w:val="18"/>
                              </w:rPr>
                              <w:t>Email   :    info@comesa.int</w:t>
                            </w:r>
                          </w:p>
                          <w:p w14:paraId="2EB407C2" w14:textId="77777777" w:rsidR="003771FA" w:rsidRDefault="003771FA" w:rsidP="003771FA">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423A7" id="Rectangle 31" o:spid="_x0000_s1031" style="position:absolute;left:0;text-align:left;margin-left:-4.95pt;margin-top:8.95pt;width:153pt;height: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555F73D1" w14:textId="77777777" w:rsidR="003771FA" w:rsidRDefault="003771FA" w:rsidP="003771FA">
                      <w:pPr>
                        <w:rPr>
                          <w:rFonts w:ascii="Arial" w:hAnsi="Arial"/>
                          <w:b/>
                          <w:sz w:val="18"/>
                        </w:rPr>
                      </w:pPr>
                      <w:r>
                        <w:rPr>
                          <w:rFonts w:ascii="Arial" w:hAnsi="Arial"/>
                          <w:b/>
                          <w:sz w:val="18"/>
                        </w:rPr>
                        <w:t>Tel        :    +260 211 229726/29</w:t>
                      </w:r>
                    </w:p>
                    <w:p w14:paraId="49EB0546" w14:textId="77777777" w:rsidR="003771FA" w:rsidRDefault="003771FA" w:rsidP="003771FA">
                      <w:pPr>
                        <w:rPr>
                          <w:rFonts w:ascii="Arial" w:hAnsi="Arial"/>
                          <w:b/>
                          <w:sz w:val="18"/>
                        </w:rPr>
                      </w:pPr>
                      <w:r>
                        <w:rPr>
                          <w:rFonts w:ascii="Arial" w:hAnsi="Arial"/>
                          <w:b/>
                          <w:sz w:val="18"/>
                        </w:rPr>
                        <w:t>Fax       :   +260 211 227318</w:t>
                      </w:r>
                    </w:p>
                    <w:p w14:paraId="58361AEE" w14:textId="77777777" w:rsidR="003771FA" w:rsidRDefault="003771FA" w:rsidP="003771FA">
                      <w:pPr>
                        <w:rPr>
                          <w:rFonts w:ascii="Arial" w:hAnsi="Arial"/>
                          <w:b/>
                          <w:sz w:val="18"/>
                        </w:rPr>
                      </w:pPr>
                      <w:r>
                        <w:rPr>
                          <w:rFonts w:ascii="Arial" w:hAnsi="Arial"/>
                          <w:b/>
                          <w:sz w:val="18"/>
                        </w:rPr>
                        <w:t>Email   :    info@comesa.int</w:t>
                      </w:r>
                    </w:p>
                    <w:p w14:paraId="2EB407C2" w14:textId="77777777" w:rsidR="003771FA" w:rsidRDefault="003771FA" w:rsidP="003771FA">
                      <w:pPr>
                        <w:rPr>
                          <w:b/>
                          <w:sz w:val="16"/>
                        </w:rPr>
                      </w:pPr>
                      <w:r>
                        <w:rPr>
                          <w:rFonts w:ascii="Arial" w:hAnsi="Arial"/>
                          <w:b/>
                          <w:sz w:val="18"/>
                        </w:rPr>
                        <w:t>Web     :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0" allowOverlap="1" wp14:anchorId="434C0DEC" wp14:editId="57BEE017">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128DC"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76093258"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59DD6389"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1D407708" w14:textId="77777777" w:rsidR="003771FA" w:rsidRPr="00292DF1" w:rsidRDefault="003771FA" w:rsidP="003771FA">
                            <w:pPr>
                              <w:jc w:val="center"/>
                              <w:rPr>
                                <w:rFonts w:ascii="Arial" w:hAnsi="Arial"/>
                                <w:b/>
                                <w:sz w:val="18"/>
                                <w:lang w:val="sv-SE"/>
                              </w:rPr>
                            </w:pPr>
                            <w:r w:rsidRPr="00292DF1">
                              <w:rPr>
                                <w:rFonts w:ascii="Arial" w:hAnsi="Arial"/>
                                <w:b/>
                                <w:sz w:val="18"/>
                                <w:lang w:val="sv-SE"/>
                              </w:rPr>
                              <w:t>LUSAKA 10101</w:t>
                            </w:r>
                          </w:p>
                          <w:p w14:paraId="4D2335D6" w14:textId="77777777" w:rsidR="003771FA" w:rsidRDefault="003771FA" w:rsidP="003771FA">
                            <w:pPr>
                              <w:jc w:val="center"/>
                              <w:rPr>
                                <w:rFonts w:ascii="Arial" w:hAnsi="Arial"/>
                                <w:sz w:val="18"/>
                              </w:rPr>
                            </w:pPr>
                            <w:r>
                              <w:rPr>
                                <w:rFonts w:ascii="Arial" w:hAnsi="Arial"/>
                                <w:b/>
                                <w:sz w:val="18"/>
                              </w:rPr>
                              <w:t>Zambia</w:t>
                            </w:r>
                          </w:p>
                          <w:p w14:paraId="5AD53AF7" w14:textId="77777777" w:rsidR="003771FA" w:rsidRDefault="003771FA" w:rsidP="003771FA">
                            <w:pPr>
                              <w:jc w:val="center"/>
                            </w:pPr>
                          </w:p>
                          <w:p w14:paraId="414408F8" w14:textId="77777777" w:rsidR="003771FA" w:rsidRDefault="003771FA" w:rsidP="003771FA">
                            <w:pPr>
                              <w:jc w:val="center"/>
                            </w:pPr>
                          </w:p>
                          <w:p w14:paraId="6A18F9D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0DEC" id="Rectangle 32" o:spid="_x0000_s1032" style="position:absolute;left:0;text-align:left;margin-left:355.05pt;margin-top:8.95pt;width:100.8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008128DC"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76093258"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59DD6389"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1D407708" w14:textId="77777777" w:rsidR="003771FA" w:rsidRPr="00292DF1" w:rsidRDefault="003771FA" w:rsidP="003771FA">
                      <w:pPr>
                        <w:jc w:val="center"/>
                        <w:rPr>
                          <w:rFonts w:ascii="Arial" w:hAnsi="Arial"/>
                          <w:b/>
                          <w:sz w:val="18"/>
                          <w:lang w:val="sv-SE"/>
                        </w:rPr>
                      </w:pPr>
                      <w:r w:rsidRPr="00292DF1">
                        <w:rPr>
                          <w:rFonts w:ascii="Arial" w:hAnsi="Arial"/>
                          <w:b/>
                          <w:sz w:val="18"/>
                          <w:lang w:val="sv-SE"/>
                        </w:rPr>
                        <w:t>LUSAKA 10101</w:t>
                      </w:r>
                    </w:p>
                    <w:p w14:paraId="4D2335D6" w14:textId="77777777" w:rsidR="003771FA" w:rsidRDefault="003771FA" w:rsidP="003771FA">
                      <w:pPr>
                        <w:jc w:val="center"/>
                        <w:rPr>
                          <w:rFonts w:ascii="Arial" w:hAnsi="Arial"/>
                          <w:sz w:val="18"/>
                        </w:rPr>
                      </w:pPr>
                      <w:r>
                        <w:rPr>
                          <w:rFonts w:ascii="Arial" w:hAnsi="Arial"/>
                          <w:b/>
                          <w:sz w:val="18"/>
                        </w:rPr>
                        <w:t>Zambia</w:t>
                      </w:r>
                    </w:p>
                    <w:p w14:paraId="5AD53AF7" w14:textId="77777777" w:rsidR="003771FA" w:rsidRDefault="003771FA" w:rsidP="003771FA">
                      <w:pPr>
                        <w:jc w:val="center"/>
                      </w:pPr>
                    </w:p>
                    <w:p w14:paraId="414408F8" w14:textId="77777777" w:rsidR="003771FA" w:rsidRDefault="003771FA" w:rsidP="003771FA">
                      <w:pPr>
                        <w:jc w:val="center"/>
                      </w:pPr>
                    </w:p>
                    <w:p w14:paraId="6A18F9DE" w14:textId="77777777" w:rsidR="003771FA" w:rsidRDefault="003771FA" w:rsidP="003771FA">
                      <w:pPr>
                        <w:jc w:val="center"/>
                      </w:pPr>
                    </w:p>
                  </w:txbxContent>
                </v:textbox>
              </v:rect>
            </w:pict>
          </mc:Fallback>
        </mc:AlternateContent>
      </w:r>
    </w:p>
    <w:p w14:paraId="5FFE959D" w14:textId="77777777" w:rsidR="003771FA" w:rsidRPr="00587CE7" w:rsidRDefault="003771FA" w:rsidP="003771FA">
      <w:pPr>
        <w:pStyle w:val="Heading1"/>
        <w:rPr>
          <w:rFonts w:ascii="Arial" w:hAnsi="Arial" w:cs="Arial"/>
          <w:szCs w:val="28"/>
        </w:rPr>
      </w:pPr>
    </w:p>
    <w:p w14:paraId="44BE81E0" w14:textId="77777777" w:rsidR="003771FA" w:rsidRPr="00587CE7" w:rsidRDefault="003771FA" w:rsidP="003771FA">
      <w:pPr>
        <w:rPr>
          <w:rFonts w:ascii="Arial" w:hAnsi="Arial" w:cs="Arial"/>
          <w:sz w:val="28"/>
          <w:szCs w:val="28"/>
        </w:rPr>
      </w:pPr>
    </w:p>
    <w:p w14:paraId="5B89400C" w14:textId="77777777" w:rsidR="003771FA" w:rsidRDefault="003771FA" w:rsidP="003771FA">
      <w:pPr>
        <w:tabs>
          <w:tab w:val="left" w:pos="7371"/>
        </w:tabs>
        <w:jc w:val="center"/>
        <w:rPr>
          <w:rFonts w:ascii="Arial" w:hAnsi="Arial" w:cs="Arial"/>
          <w:b/>
          <w:sz w:val="28"/>
          <w:szCs w:val="28"/>
        </w:rPr>
      </w:pPr>
    </w:p>
    <w:p w14:paraId="3B6AE5C0"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0EFCC4FA" w14:textId="77777777" w:rsidR="003771FA" w:rsidRDefault="003771FA" w:rsidP="003771FA">
      <w:pPr>
        <w:tabs>
          <w:tab w:val="left" w:pos="7371"/>
        </w:tabs>
        <w:rPr>
          <w:rFonts w:ascii="Arial" w:hAnsi="Arial" w:cs="Arial"/>
          <w:b/>
          <w:sz w:val="28"/>
          <w:szCs w:val="28"/>
        </w:rPr>
      </w:pPr>
    </w:p>
    <w:p w14:paraId="121D7693" w14:textId="0D0CEA97" w:rsidR="003771FA" w:rsidRDefault="003771FA" w:rsidP="003771FA">
      <w:pPr>
        <w:tabs>
          <w:tab w:val="left" w:pos="7371"/>
        </w:tabs>
        <w:rPr>
          <w:rFonts w:ascii="Arial" w:hAnsi="Arial" w:cs="Arial"/>
          <w:bCs/>
        </w:rPr>
      </w:pPr>
      <w:r w:rsidRPr="00D31BF4">
        <w:rPr>
          <w:rFonts w:ascii="Arial" w:hAnsi="Arial" w:cs="Arial"/>
          <w:b/>
        </w:rPr>
        <w:t>Ref:</w:t>
      </w:r>
      <w:r>
        <w:rPr>
          <w:rFonts w:ascii="Arial" w:hAnsi="Arial" w:cs="Arial"/>
          <w:bCs/>
        </w:rPr>
        <w:t xml:space="preserve">    </w:t>
      </w:r>
      <w:r w:rsidR="00513097" w:rsidRPr="00FD3362">
        <w:rPr>
          <w:rFonts w:ascii="Arial" w:hAnsi="Arial" w:cs="Arial"/>
          <w:b/>
          <w:bCs/>
        </w:rPr>
        <w:t>CS/IT/12(035-23</w:t>
      </w:r>
      <w:r w:rsidR="00513097" w:rsidRPr="00FD3362">
        <w:rPr>
          <w:rFonts w:ascii="Arial" w:hAnsi="Arial" w:cs="Arial"/>
        </w:rPr>
        <w:t>)</w:t>
      </w:r>
      <w:r w:rsidR="00513097" w:rsidRPr="00FD3362">
        <w:rPr>
          <w:rFonts w:ascii="Arial" w:hAnsi="Arial" w:cs="Arial"/>
          <w:b/>
          <w:bCs/>
        </w:rPr>
        <w:t>-SM/ab</w:t>
      </w:r>
      <w:r w:rsidR="00513097" w:rsidRPr="00993F71">
        <w:rPr>
          <w:rFonts w:ascii="Arial" w:hAnsi="Arial" w:cs="Arial"/>
          <w:b/>
          <w:i/>
          <w:sz w:val="22"/>
          <w:szCs w:val="22"/>
          <w:lang w:val="en-GB"/>
        </w:rPr>
        <w:t>.</w:t>
      </w:r>
      <w:r>
        <w:rPr>
          <w:rFonts w:ascii="Arial" w:hAnsi="Arial" w:cs="Arial"/>
          <w:bCs/>
        </w:rPr>
        <w:t xml:space="preserve">                     </w:t>
      </w:r>
      <w:r w:rsidR="00513097">
        <w:rPr>
          <w:rFonts w:ascii="Arial" w:hAnsi="Arial" w:cs="Arial"/>
          <w:bCs/>
        </w:rPr>
        <w:t xml:space="preserve">       </w:t>
      </w:r>
      <w:r w:rsidR="007B081F">
        <w:rPr>
          <w:rFonts w:ascii="Arial" w:hAnsi="Arial" w:cs="Arial"/>
          <w:bCs/>
        </w:rPr>
        <w:t xml:space="preserve">     </w:t>
      </w:r>
      <w:r w:rsidR="00513097">
        <w:rPr>
          <w:rFonts w:ascii="Arial" w:hAnsi="Arial" w:cs="Arial"/>
          <w:bCs/>
        </w:rPr>
        <w:t xml:space="preserve">  </w:t>
      </w:r>
      <w:r>
        <w:rPr>
          <w:rFonts w:ascii="Arial" w:hAnsi="Arial" w:cs="Arial"/>
          <w:bCs/>
        </w:rPr>
        <w:t xml:space="preserve">  </w:t>
      </w:r>
      <w:r w:rsidR="007B081F" w:rsidRPr="007B081F">
        <w:rPr>
          <w:rFonts w:ascii="Arial" w:hAnsi="Arial" w:cs="Arial"/>
          <w:b/>
        </w:rPr>
        <w:t>January 17, 2024</w:t>
      </w:r>
      <w:r w:rsidRPr="007B081F">
        <w:rPr>
          <w:rFonts w:ascii="Arial" w:hAnsi="Arial" w:cs="Arial"/>
          <w:b/>
        </w:rPr>
        <w:t xml:space="preserve">                                                                            </w:t>
      </w:r>
    </w:p>
    <w:p w14:paraId="0F5AB162" w14:textId="77777777" w:rsidR="003771FA" w:rsidRDefault="003771FA" w:rsidP="00570D88">
      <w:pPr>
        <w:jc w:val="center"/>
        <w:rPr>
          <w:rFonts w:ascii="Arial" w:hAnsi="Arial" w:cs="Arial"/>
          <w:b/>
        </w:rPr>
      </w:pPr>
    </w:p>
    <w:p w14:paraId="2553B71F" w14:textId="77777777" w:rsidR="00D57634" w:rsidRPr="00A16A63" w:rsidRDefault="00D57634" w:rsidP="00570D88">
      <w:pPr>
        <w:jc w:val="center"/>
        <w:rPr>
          <w:rFonts w:ascii="Arial" w:hAnsi="Arial" w:cs="Arial"/>
          <w:b/>
        </w:rPr>
      </w:pPr>
      <w:r w:rsidRPr="00A16A63">
        <w:rPr>
          <w:rFonts w:ascii="Arial" w:hAnsi="Arial" w:cs="Arial"/>
          <w:b/>
        </w:rPr>
        <w:t>Letter of Invitation (L</w:t>
      </w:r>
      <w:r w:rsidR="008C4DC6">
        <w:rPr>
          <w:rFonts w:ascii="Arial" w:hAnsi="Arial" w:cs="Arial"/>
          <w:b/>
        </w:rPr>
        <w:t>o</w:t>
      </w:r>
      <w:r w:rsidRPr="00A16A63">
        <w:rPr>
          <w:rFonts w:ascii="Arial" w:hAnsi="Arial" w:cs="Arial"/>
          <w:b/>
        </w:rPr>
        <w:t>I)</w:t>
      </w:r>
    </w:p>
    <w:p w14:paraId="17A4F4C9" w14:textId="77777777" w:rsidR="00D57634" w:rsidRPr="00A16A63" w:rsidRDefault="00D57634" w:rsidP="00D57634">
      <w:pPr>
        <w:tabs>
          <w:tab w:val="left" w:pos="720"/>
          <w:tab w:val="right" w:leader="dot" w:pos="8640"/>
        </w:tabs>
        <w:jc w:val="center"/>
        <w:rPr>
          <w:rFonts w:ascii="Arial" w:hAnsi="Arial" w:cs="Arial"/>
          <w:b/>
        </w:rPr>
      </w:pPr>
    </w:p>
    <w:p w14:paraId="38E0BF0D" w14:textId="77777777" w:rsidR="00382375" w:rsidRPr="00993F71" w:rsidRDefault="00382375" w:rsidP="00382375">
      <w:pPr>
        <w:rPr>
          <w:rFonts w:ascii="Arial" w:hAnsi="Arial" w:cs="Arial"/>
          <w:sz w:val="22"/>
          <w:szCs w:val="22"/>
          <w:lang w:val="en-GB"/>
        </w:rPr>
      </w:pPr>
    </w:p>
    <w:p w14:paraId="5E833310" w14:textId="7B82F2C5" w:rsidR="003D5EC7" w:rsidRPr="003D5EC7" w:rsidRDefault="009138C5" w:rsidP="003D5EC7">
      <w:pPr>
        <w:numPr>
          <w:ilvl w:val="0"/>
          <w:numId w:val="36"/>
        </w:numPr>
        <w:rPr>
          <w:rFonts w:ascii="Arial" w:hAnsi="Arial" w:cs="Arial"/>
          <w:b/>
          <w:i/>
          <w:sz w:val="22"/>
          <w:szCs w:val="22"/>
        </w:rPr>
      </w:pPr>
      <w:r w:rsidRPr="00993F71">
        <w:rPr>
          <w:rFonts w:ascii="Arial" w:hAnsi="Arial" w:cs="Arial"/>
          <w:b/>
          <w:i/>
          <w:sz w:val="22"/>
          <w:szCs w:val="22"/>
          <w:lang w:val="en-GB"/>
        </w:rPr>
        <w:t>COMESA</w:t>
      </w:r>
      <w:r w:rsidR="00382375" w:rsidRPr="00993F71">
        <w:rPr>
          <w:rFonts w:ascii="Arial" w:hAnsi="Arial" w:cs="Arial"/>
          <w:b/>
          <w:i/>
          <w:sz w:val="22"/>
          <w:szCs w:val="22"/>
          <w:lang w:val="en-GB"/>
        </w:rPr>
        <w:t xml:space="preserve"> </w:t>
      </w:r>
      <w:r w:rsidR="00382375" w:rsidRPr="00993F71">
        <w:rPr>
          <w:rFonts w:ascii="Arial" w:hAnsi="Arial" w:cs="Arial"/>
          <w:sz w:val="22"/>
          <w:szCs w:val="22"/>
          <w:lang w:val="en-GB"/>
        </w:rPr>
        <w:t xml:space="preserve">is inviting </w:t>
      </w:r>
      <w:r w:rsidR="003D5EC7">
        <w:rPr>
          <w:rFonts w:ascii="Arial" w:hAnsi="Arial" w:cs="Arial"/>
          <w:sz w:val="22"/>
          <w:szCs w:val="22"/>
          <w:lang w:val="en-GB"/>
        </w:rPr>
        <w:t xml:space="preserve">consultancy firms </w:t>
      </w:r>
      <w:r w:rsidR="00382375" w:rsidRPr="00993F71">
        <w:rPr>
          <w:rFonts w:ascii="Arial" w:hAnsi="Arial" w:cs="Arial"/>
          <w:sz w:val="22"/>
          <w:szCs w:val="22"/>
          <w:lang w:val="en-GB"/>
        </w:rPr>
        <w:t>to submit technical and financial proposal</w:t>
      </w:r>
      <w:r w:rsidR="00663778" w:rsidRPr="00993F71">
        <w:rPr>
          <w:rFonts w:ascii="Arial" w:hAnsi="Arial" w:cs="Arial"/>
          <w:sz w:val="22"/>
          <w:szCs w:val="22"/>
          <w:lang w:val="en-GB"/>
        </w:rPr>
        <w:t>s</w:t>
      </w:r>
      <w:r w:rsidR="00382375" w:rsidRPr="00993F71">
        <w:rPr>
          <w:rFonts w:ascii="Arial" w:hAnsi="Arial" w:cs="Arial"/>
          <w:sz w:val="22"/>
          <w:szCs w:val="22"/>
          <w:lang w:val="en-GB"/>
        </w:rPr>
        <w:t xml:space="preserve"> for the following services</w:t>
      </w:r>
      <w:r w:rsidR="003D5EC7" w:rsidRPr="003D5EC7">
        <w:rPr>
          <w:rFonts w:ascii="Arial" w:hAnsi="Arial" w:cs="Arial"/>
          <w:b/>
          <w:i/>
          <w:sz w:val="22"/>
          <w:szCs w:val="22"/>
          <w:lang w:val="en-GB"/>
        </w:rPr>
        <w:t xml:space="preserve">: </w:t>
      </w:r>
      <w:r w:rsidR="003D5EC7" w:rsidRPr="003D5EC7">
        <w:rPr>
          <w:rFonts w:ascii="Arial" w:hAnsi="Arial" w:cs="Arial"/>
          <w:b/>
          <w:bCs/>
          <w:i/>
          <w:sz w:val="22"/>
          <w:szCs w:val="22"/>
        </w:rPr>
        <w:t>development of an online import and export system.</w:t>
      </w:r>
    </w:p>
    <w:p w14:paraId="210E2FB7" w14:textId="083A2B7D" w:rsidR="00663778" w:rsidRPr="00993F71" w:rsidRDefault="00382375" w:rsidP="00FA2083">
      <w:pPr>
        <w:ind w:left="644"/>
        <w:rPr>
          <w:rFonts w:ascii="Arial" w:hAnsi="Arial" w:cs="Arial"/>
          <w:b/>
          <w:i/>
          <w:sz w:val="22"/>
          <w:szCs w:val="22"/>
          <w:lang w:val="en-GB"/>
        </w:rPr>
      </w:pPr>
      <w:r w:rsidRPr="00993F71">
        <w:rPr>
          <w:rFonts w:ascii="Arial" w:hAnsi="Arial" w:cs="Arial"/>
          <w:b/>
          <w:i/>
          <w:sz w:val="22"/>
          <w:szCs w:val="22"/>
          <w:lang w:val="en-GB"/>
        </w:rPr>
        <w:t xml:space="preserve">to be procured under the </w:t>
      </w:r>
      <w:r w:rsidR="003D5EC7" w:rsidRPr="00993F71">
        <w:rPr>
          <w:rFonts w:ascii="Arial" w:hAnsi="Arial" w:cs="Arial"/>
          <w:b/>
          <w:i/>
          <w:sz w:val="22"/>
          <w:szCs w:val="22"/>
          <w:lang w:val="en-GB"/>
        </w:rPr>
        <w:t>Contract reference</w:t>
      </w:r>
      <w:r w:rsidRPr="00993F71">
        <w:rPr>
          <w:rFonts w:ascii="Arial" w:hAnsi="Arial" w:cs="Arial"/>
          <w:b/>
          <w:i/>
          <w:sz w:val="22"/>
          <w:szCs w:val="22"/>
          <w:lang w:val="en-GB"/>
        </w:rPr>
        <w:t xml:space="preserve"> number </w:t>
      </w:r>
      <w:r w:rsidR="003D5EC7" w:rsidRPr="00FD3362">
        <w:rPr>
          <w:rFonts w:ascii="Arial" w:hAnsi="Arial" w:cs="Arial"/>
          <w:b/>
          <w:bCs/>
        </w:rPr>
        <w:t>CS/IT/12(035-23</w:t>
      </w:r>
      <w:r w:rsidR="003D5EC7" w:rsidRPr="00FD3362">
        <w:rPr>
          <w:rFonts w:ascii="Arial" w:hAnsi="Arial" w:cs="Arial"/>
        </w:rPr>
        <w:t>)</w:t>
      </w:r>
      <w:r w:rsidR="003D5EC7" w:rsidRPr="00FD3362">
        <w:rPr>
          <w:rFonts w:ascii="Arial" w:hAnsi="Arial" w:cs="Arial"/>
          <w:b/>
          <w:bCs/>
        </w:rPr>
        <w:t>-SM/ab</w:t>
      </w:r>
      <w:r w:rsidR="00574D46" w:rsidRPr="00993F71">
        <w:rPr>
          <w:rFonts w:ascii="Arial" w:hAnsi="Arial" w:cs="Arial"/>
          <w:b/>
          <w:i/>
          <w:sz w:val="22"/>
          <w:szCs w:val="22"/>
          <w:lang w:val="en-GB"/>
        </w:rPr>
        <w:t xml:space="preserve">. </w:t>
      </w:r>
      <w:r w:rsidR="00574D46" w:rsidRPr="00993F71">
        <w:rPr>
          <w:rFonts w:ascii="Arial" w:hAnsi="Arial" w:cs="Arial"/>
          <w:bCs/>
          <w:i/>
          <w:sz w:val="22"/>
          <w:szCs w:val="22"/>
          <w:lang w:val="en-GB"/>
        </w:rPr>
        <w:t>In case of a Joint Venture (JV), a full name of the JV and the names of each member as in the submitted Expression of Interest shall be used]</w:t>
      </w:r>
    </w:p>
    <w:p w14:paraId="384938BA" w14:textId="77777777" w:rsidR="00663778" w:rsidRPr="00993F71" w:rsidRDefault="00663778" w:rsidP="00663778">
      <w:pPr>
        <w:ind w:left="644"/>
        <w:rPr>
          <w:rFonts w:ascii="Arial" w:hAnsi="Arial" w:cs="Arial"/>
          <w:b/>
          <w:i/>
          <w:sz w:val="22"/>
          <w:szCs w:val="22"/>
          <w:lang w:val="en-GB"/>
        </w:rPr>
      </w:pPr>
    </w:p>
    <w:p w14:paraId="6C1208B7" w14:textId="275919E1" w:rsidR="00663778" w:rsidRPr="00993F71" w:rsidRDefault="00663778" w:rsidP="00663778">
      <w:pPr>
        <w:numPr>
          <w:ilvl w:val="0"/>
          <w:numId w:val="36"/>
        </w:numPr>
        <w:rPr>
          <w:rFonts w:ascii="Arial" w:hAnsi="Arial" w:cs="Arial"/>
          <w:i/>
          <w:sz w:val="22"/>
          <w:szCs w:val="22"/>
        </w:rPr>
      </w:pPr>
      <w:r w:rsidRPr="00993F71">
        <w:rPr>
          <w:rFonts w:ascii="Arial" w:hAnsi="Arial" w:cs="Arial"/>
          <w:b/>
          <w:i/>
          <w:sz w:val="22"/>
          <w:szCs w:val="22"/>
          <w:lang w:val="en-GB"/>
        </w:rPr>
        <w:t>This</w:t>
      </w:r>
      <w:r w:rsidRPr="00993F71">
        <w:rPr>
          <w:rFonts w:ascii="Arial" w:hAnsi="Arial" w:cs="Arial"/>
          <w:sz w:val="22"/>
          <w:szCs w:val="22"/>
        </w:rPr>
        <w:t xml:space="preserve"> Request for Proposals (RFP)</w:t>
      </w:r>
      <w:r w:rsidR="002E3F04">
        <w:rPr>
          <w:rFonts w:ascii="Arial" w:hAnsi="Arial" w:cs="Arial"/>
          <w:sz w:val="22"/>
          <w:szCs w:val="22"/>
        </w:rPr>
        <w:t>/</w:t>
      </w:r>
      <w:r w:rsidR="003C3B96">
        <w:rPr>
          <w:rFonts w:ascii="Arial" w:hAnsi="Arial" w:cs="Arial"/>
          <w:sz w:val="22"/>
          <w:szCs w:val="22"/>
        </w:rPr>
        <w:t xml:space="preserve"> Request for Consultancy Services (RFCS)</w:t>
      </w:r>
      <w:r w:rsidRPr="00993F71">
        <w:rPr>
          <w:rFonts w:ascii="Arial" w:hAnsi="Arial" w:cs="Arial"/>
          <w:sz w:val="22"/>
          <w:szCs w:val="22"/>
        </w:rPr>
        <w:t xml:space="preserve"> has been addressed to the following shortlisted Consultants: </w:t>
      </w:r>
      <w:r w:rsidR="00647E8D">
        <w:rPr>
          <w:rFonts w:ascii="Arial" w:hAnsi="Arial" w:cs="Arial"/>
          <w:sz w:val="22"/>
          <w:szCs w:val="22"/>
        </w:rPr>
        <w:t>N/A</w:t>
      </w:r>
      <w:r w:rsidRPr="00993F71">
        <w:rPr>
          <w:rFonts w:ascii="Arial" w:hAnsi="Arial" w:cs="Arial"/>
          <w:i/>
          <w:sz w:val="22"/>
          <w:szCs w:val="22"/>
        </w:rPr>
        <w:t>. If a Consultant is a Joint Venture (JV), the full name of the JV, as in the Expression of Interest, shall be used. In addition, list all members, starting with the name of the lead member. Where sub-consultants have been proposed, they shall be named.]</w:t>
      </w:r>
    </w:p>
    <w:p w14:paraId="0AE549D2" w14:textId="77777777" w:rsidR="00663778" w:rsidRPr="00993F71" w:rsidRDefault="00663778" w:rsidP="00663778">
      <w:pPr>
        <w:ind w:left="284"/>
        <w:rPr>
          <w:rFonts w:ascii="Arial" w:hAnsi="Arial" w:cs="Arial"/>
          <w:b/>
          <w:i/>
          <w:sz w:val="22"/>
          <w:szCs w:val="22"/>
          <w:lang w:val="en-GB"/>
        </w:rPr>
      </w:pPr>
    </w:p>
    <w:p w14:paraId="194DC227" w14:textId="303BC549" w:rsidR="003C6DB5" w:rsidRPr="00FA2083" w:rsidRDefault="00382375" w:rsidP="003C6DB5">
      <w:pPr>
        <w:numPr>
          <w:ilvl w:val="0"/>
          <w:numId w:val="36"/>
        </w:numPr>
        <w:rPr>
          <w:rFonts w:ascii="Arial" w:hAnsi="Arial" w:cs="Arial"/>
          <w:bCs/>
          <w:sz w:val="22"/>
          <w:szCs w:val="22"/>
          <w:lang w:val="en-GB"/>
        </w:rPr>
      </w:pPr>
      <w:r w:rsidRPr="00FA2083">
        <w:rPr>
          <w:rFonts w:ascii="Arial" w:hAnsi="Arial" w:cs="Arial"/>
          <w:bCs/>
          <w:sz w:val="22"/>
          <w:szCs w:val="22"/>
          <w:lang w:val="en-GB"/>
        </w:rPr>
        <w:t>The Terms of Reference defining the minimum technical requirements for these services are attached as Annex 1 to this RF</w:t>
      </w:r>
      <w:r w:rsidR="00E64EA1">
        <w:rPr>
          <w:rFonts w:ascii="Arial" w:hAnsi="Arial" w:cs="Arial"/>
          <w:bCs/>
          <w:sz w:val="22"/>
          <w:szCs w:val="22"/>
          <w:lang w:val="en-GB"/>
        </w:rPr>
        <w:t>CS</w:t>
      </w:r>
      <w:r w:rsidRPr="00FA2083">
        <w:rPr>
          <w:rFonts w:ascii="Arial" w:hAnsi="Arial" w:cs="Arial"/>
          <w:bCs/>
          <w:sz w:val="22"/>
          <w:szCs w:val="22"/>
          <w:lang w:val="en-GB"/>
        </w:rPr>
        <w:t xml:space="preserve">. </w:t>
      </w:r>
    </w:p>
    <w:p w14:paraId="571E02DF" w14:textId="77777777" w:rsidR="003C6DB5" w:rsidRPr="00993F71" w:rsidRDefault="003C6DB5" w:rsidP="003C6DB5">
      <w:pPr>
        <w:pStyle w:val="ListParagraph"/>
        <w:rPr>
          <w:rFonts w:ascii="Arial" w:hAnsi="Arial" w:cs="Arial"/>
          <w:sz w:val="22"/>
          <w:szCs w:val="22"/>
          <w:lang w:val="en-GB"/>
        </w:rPr>
      </w:pPr>
    </w:p>
    <w:p w14:paraId="35610166" w14:textId="60ED9CA8" w:rsidR="003C6DB5" w:rsidRPr="00993F71" w:rsidRDefault="00EC3A43" w:rsidP="003C6DB5">
      <w:pPr>
        <w:numPr>
          <w:ilvl w:val="0"/>
          <w:numId w:val="36"/>
        </w:numPr>
        <w:rPr>
          <w:rFonts w:ascii="Arial" w:hAnsi="Arial" w:cs="Arial"/>
          <w:sz w:val="22"/>
          <w:szCs w:val="22"/>
          <w:lang w:val="en-GB"/>
        </w:rPr>
      </w:pPr>
      <w:r w:rsidRPr="00993F71">
        <w:rPr>
          <w:rFonts w:ascii="Arial" w:hAnsi="Arial" w:cs="Arial"/>
          <w:sz w:val="22"/>
          <w:szCs w:val="22"/>
          <w:lang w:val="en-GB"/>
        </w:rPr>
        <w:t xml:space="preserve">The maximum budget for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is US $</w:t>
      </w:r>
      <w:r w:rsidR="003C7C1B">
        <w:rPr>
          <w:rFonts w:ascii="Arial" w:hAnsi="Arial" w:cs="Arial"/>
          <w:sz w:val="22"/>
          <w:szCs w:val="22"/>
          <w:lang w:val="en-GB"/>
        </w:rPr>
        <w:t xml:space="preserve"> </w:t>
      </w:r>
      <w:r w:rsidR="003C7C1B" w:rsidRPr="003C7C1B">
        <w:rPr>
          <w:rFonts w:ascii="Arial" w:hAnsi="Arial" w:cs="Arial"/>
          <w:b/>
          <w:bCs/>
          <w:sz w:val="22"/>
          <w:szCs w:val="22"/>
          <w:lang w:val="en-GB"/>
        </w:rPr>
        <w:t>40,000</w:t>
      </w:r>
      <w:r w:rsidRPr="00993F71">
        <w:rPr>
          <w:rFonts w:ascii="Arial" w:hAnsi="Arial" w:cs="Arial"/>
          <w:b/>
          <w:i/>
          <w:sz w:val="22"/>
          <w:szCs w:val="22"/>
          <w:lang w:val="en-GB"/>
        </w:rPr>
        <w:t>.</w:t>
      </w:r>
      <w:r w:rsidRPr="00993F71">
        <w:rPr>
          <w:rFonts w:ascii="Arial" w:hAnsi="Arial" w:cs="Arial"/>
          <w:b/>
          <w:sz w:val="22"/>
          <w:szCs w:val="22"/>
          <w:lang w:val="en-GB"/>
        </w:rPr>
        <w:t xml:space="preserve"> </w:t>
      </w:r>
      <w:r w:rsidR="00AF150F" w:rsidRPr="00993F71">
        <w:rPr>
          <w:rFonts w:ascii="Arial" w:hAnsi="Arial" w:cs="Arial"/>
          <w:sz w:val="22"/>
          <w:szCs w:val="22"/>
          <w:lang w:val="en-GB"/>
        </w:rPr>
        <w:t>Proposals</w:t>
      </w:r>
      <w:r w:rsidRPr="00993F71">
        <w:rPr>
          <w:rFonts w:ascii="Arial" w:hAnsi="Arial" w:cs="Arial"/>
          <w:sz w:val="22"/>
          <w:szCs w:val="22"/>
          <w:lang w:val="en-GB"/>
        </w:rPr>
        <w:t xml:space="preserve"> exceeding this budget will not be accepted. </w:t>
      </w:r>
    </w:p>
    <w:p w14:paraId="657F7E78" w14:textId="77777777" w:rsidR="003C6DB5" w:rsidRPr="00993F71" w:rsidRDefault="003C6DB5" w:rsidP="003C6DB5">
      <w:pPr>
        <w:pStyle w:val="ListParagraph"/>
        <w:rPr>
          <w:rFonts w:ascii="Arial" w:hAnsi="Arial" w:cs="Arial"/>
          <w:sz w:val="22"/>
          <w:szCs w:val="22"/>
          <w:lang w:val="en-GB"/>
        </w:rPr>
      </w:pPr>
    </w:p>
    <w:p w14:paraId="6723A852" w14:textId="5C787BA2" w:rsidR="003C6DB5" w:rsidRPr="00993F71" w:rsidRDefault="00382375" w:rsidP="003C6DB5">
      <w:pPr>
        <w:numPr>
          <w:ilvl w:val="0"/>
          <w:numId w:val="36"/>
        </w:numPr>
        <w:rPr>
          <w:rFonts w:ascii="Arial" w:hAnsi="Arial" w:cs="Arial"/>
          <w:sz w:val="22"/>
          <w:szCs w:val="22"/>
          <w:lang w:val="en-GB"/>
        </w:rPr>
      </w:pPr>
      <w:r w:rsidRPr="00993F71">
        <w:rPr>
          <w:rFonts w:ascii="Arial" w:hAnsi="Arial" w:cs="Arial"/>
          <w:sz w:val="22"/>
          <w:szCs w:val="22"/>
          <w:lang w:val="en-GB"/>
        </w:rPr>
        <w:t>Your proposal must be presented as per Standard Proposal Forms attached as Annex 2 to this RF</w:t>
      </w:r>
      <w:r w:rsidR="007B081F">
        <w:rPr>
          <w:rFonts w:ascii="Arial" w:hAnsi="Arial" w:cs="Arial"/>
          <w:sz w:val="22"/>
          <w:szCs w:val="22"/>
          <w:lang w:val="en-GB"/>
        </w:rPr>
        <w:t>P</w:t>
      </w:r>
      <w:r w:rsidRPr="00993F71">
        <w:rPr>
          <w:rFonts w:ascii="Arial" w:hAnsi="Arial" w:cs="Arial"/>
          <w:sz w:val="22"/>
          <w:szCs w:val="22"/>
          <w:lang w:val="en-GB"/>
        </w:rPr>
        <w:t xml:space="preserve"> in English language and be accompanied by copies of all the indicated supporting documents. If the supporting documents are not in English, these shall be accompanied by a certified translation into English. </w:t>
      </w:r>
    </w:p>
    <w:p w14:paraId="5DFD2CC0" w14:textId="77777777" w:rsidR="003C6DB5" w:rsidRPr="00993F71" w:rsidRDefault="003C6DB5" w:rsidP="003C6DB5">
      <w:pPr>
        <w:pStyle w:val="ListParagraph"/>
        <w:rPr>
          <w:rFonts w:ascii="Arial" w:hAnsi="Arial" w:cs="Arial"/>
          <w:sz w:val="22"/>
          <w:szCs w:val="22"/>
          <w:lang w:val="en-GB"/>
        </w:rPr>
      </w:pPr>
    </w:p>
    <w:p w14:paraId="54AAAF38" w14:textId="4826F67C" w:rsidR="003C6DB5" w:rsidRPr="00FB175A" w:rsidRDefault="00382375" w:rsidP="00CA128A">
      <w:pPr>
        <w:numPr>
          <w:ilvl w:val="0"/>
          <w:numId w:val="36"/>
        </w:numPr>
        <w:rPr>
          <w:rFonts w:ascii="Arial" w:hAnsi="Arial" w:cs="Arial"/>
          <w:sz w:val="22"/>
          <w:szCs w:val="22"/>
          <w:lang w:val="en-GB"/>
        </w:rPr>
      </w:pPr>
      <w:r w:rsidRPr="003C7C1B">
        <w:rPr>
          <w:rFonts w:ascii="Arial" w:hAnsi="Arial" w:cs="Arial"/>
          <w:sz w:val="22"/>
          <w:szCs w:val="22"/>
          <w:lang w:val="en-GB"/>
        </w:rPr>
        <w:t xml:space="preserve">Your proposal should be addressed </w:t>
      </w:r>
      <w:r w:rsidR="003C7C1B" w:rsidRPr="003C7C1B">
        <w:rPr>
          <w:rFonts w:ascii="Arial" w:hAnsi="Arial" w:cs="Arial"/>
          <w:sz w:val="22"/>
          <w:szCs w:val="22"/>
          <w:lang w:val="en-GB"/>
        </w:rPr>
        <w:t xml:space="preserve">to the </w:t>
      </w:r>
      <w:r w:rsidR="003C7C1B" w:rsidRPr="003C7C1B">
        <w:rPr>
          <w:rFonts w:ascii="Arial" w:hAnsi="Arial" w:cs="Arial"/>
          <w:b/>
          <w:bCs/>
          <w:sz w:val="22"/>
          <w:szCs w:val="22"/>
          <w:lang w:val="en-GB"/>
        </w:rPr>
        <w:t>Head of Procurement</w:t>
      </w:r>
      <w:r w:rsidR="003C7C1B" w:rsidRPr="003C7C1B">
        <w:rPr>
          <w:rFonts w:ascii="Arial" w:hAnsi="Arial" w:cs="Arial"/>
          <w:sz w:val="22"/>
          <w:szCs w:val="22"/>
          <w:lang w:val="en-GB"/>
        </w:rPr>
        <w:t xml:space="preserve"> </w:t>
      </w:r>
      <w:r w:rsidR="003C7C1B" w:rsidRPr="003C7C1B">
        <w:rPr>
          <w:rFonts w:ascii="Arial" w:hAnsi="Arial" w:cs="Arial"/>
          <w:b/>
          <w:bCs/>
          <w:sz w:val="22"/>
          <w:szCs w:val="22"/>
          <w:lang w:val="en-GB"/>
        </w:rPr>
        <w:t>COMESA Secretariat</w:t>
      </w:r>
      <w:r w:rsidR="00503658">
        <w:rPr>
          <w:rFonts w:ascii="Arial" w:hAnsi="Arial" w:cs="Arial"/>
          <w:b/>
          <w:bCs/>
          <w:sz w:val="22"/>
          <w:szCs w:val="22"/>
          <w:lang w:val="en-GB"/>
        </w:rPr>
        <w:t>, PO Box 30051 Lusaka</w:t>
      </w:r>
      <w:r w:rsidR="00FA2083">
        <w:rPr>
          <w:rFonts w:ascii="Arial" w:hAnsi="Arial" w:cs="Arial"/>
          <w:b/>
          <w:bCs/>
          <w:sz w:val="22"/>
          <w:szCs w:val="22"/>
          <w:lang w:val="en-GB"/>
        </w:rPr>
        <w:t>, Zambia</w:t>
      </w:r>
      <w:r w:rsidR="003C7C1B" w:rsidRPr="003C7C1B">
        <w:rPr>
          <w:rFonts w:ascii="Arial" w:hAnsi="Arial" w:cs="Arial"/>
          <w:b/>
          <w:bCs/>
          <w:sz w:val="22"/>
          <w:szCs w:val="22"/>
          <w:lang w:val="en-GB"/>
        </w:rPr>
        <w:t xml:space="preserve"> </w:t>
      </w:r>
      <w:r w:rsidRPr="003C7C1B">
        <w:rPr>
          <w:rFonts w:ascii="Arial" w:hAnsi="Arial" w:cs="Arial"/>
          <w:sz w:val="22"/>
          <w:szCs w:val="22"/>
          <w:lang w:val="en-GB"/>
        </w:rPr>
        <w:t xml:space="preserve">and submitted to: </w:t>
      </w:r>
      <w:hyperlink r:id="rId14" w:history="1">
        <w:r w:rsidR="00FA2083" w:rsidRPr="008F309A">
          <w:rPr>
            <w:rStyle w:val="Hyperlink"/>
            <w:rFonts w:ascii="Arial" w:hAnsi="Arial" w:cs="Arial"/>
            <w:b/>
            <w:bCs/>
            <w:i/>
            <w:iCs/>
            <w:sz w:val="22"/>
            <w:szCs w:val="22"/>
            <w:lang w:val="en-GB"/>
          </w:rPr>
          <w:t>tenders@comesa.int</w:t>
        </w:r>
      </w:hyperlink>
      <w:r w:rsidR="003C7C1B" w:rsidRPr="003C7C1B">
        <w:rPr>
          <w:rFonts w:ascii="Arial" w:hAnsi="Arial" w:cs="Arial"/>
          <w:b/>
          <w:bCs/>
          <w:i/>
          <w:iCs/>
          <w:sz w:val="22"/>
          <w:szCs w:val="22"/>
          <w:u w:val="single"/>
          <w:lang w:val="en-GB"/>
        </w:rPr>
        <w:t xml:space="preserve"> </w:t>
      </w:r>
      <w:r w:rsidR="008C3E70">
        <w:rPr>
          <w:rFonts w:ascii="Arial" w:hAnsi="Arial" w:cs="Arial"/>
          <w:b/>
          <w:bCs/>
          <w:i/>
          <w:iCs/>
          <w:sz w:val="22"/>
          <w:szCs w:val="22"/>
          <w:u w:val="single"/>
          <w:lang w:val="en-GB"/>
        </w:rPr>
        <w:t xml:space="preserve">and copy </w:t>
      </w:r>
      <w:hyperlink r:id="rId15" w:history="1">
        <w:r w:rsidR="00FB175A" w:rsidRPr="00CC1E0E">
          <w:rPr>
            <w:rStyle w:val="Hyperlink"/>
            <w:rFonts w:ascii="Arial" w:hAnsi="Arial" w:cs="Arial"/>
            <w:b/>
            <w:bCs/>
            <w:i/>
            <w:iCs/>
            <w:sz w:val="22"/>
            <w:szCs w:val="22"/>
            <w:lang w:val="en-GB"/>
          </w:rPr>
          <w:t>abyabato@comesa.int</w:t>
        </w:r>
      </w:hyperlink>
    </w:p>
    <w:p w14:paraId="19CABEF4" w14:textId="77777777" w:rsidR="00FB175A" w:rsidRDefault="00FB175A" w:rsidP="00FB175A">
      <w:pPr>
        <w:pStyle w:val="ListParagraph"/>
        <w:rPr>
          <w:rFonts w:ascii="Arial" w:hAnsi="Arial" w:cs="Arial"/>
          <w:sz w:val="22"/>
          <w:szCs w:val="22"/>
          <w:lang w:val="en-GB"/>
        </w:rPr>
      </w:pPr>
    </w:p>
    <w:p w14:paraId="236D36E4" w14:textId="77777777" w:rsidR="00FB175A" w:rsidRPr="003C7C1B" w:rsidRDefault="00FB175A" w:rsidP="00FB175A">
      <w:pPr>
        <w:ind w:left="644"/>
        <w:rPr>
          <w:rFonts w:ascii="Arial" w:hAnsi="Arial" w:cs="Arial"/>
          <w:sz w:val="22"/>
          <w:szCs w:val="22"/>
          <w:lang w:val="en-GB"/>
        </w:rPr>
      </w:pPr>
    </w:p>
    <w:p w14:paraId="451A3625" w14:textId="77777777" w:rsidR="009B0377" w:rsidRPr="009B0377" w:rsidRDefault="009B0377" w:rsidP="009B0377">
      <w:pPr>
        <w:pStyle w:val="ListParagraph"/>
        <w:ind w:left="644"/>
        <w:jc w:val="both"/>
        <w:rPr>
          <w:rFonts w:ascii="Arial" w:hAnsi="Arial" w:cs="Arial"/>
          <w:lang w:val="en-GB"/>
        </w:rPr>
      </w:pPr>
      <w:r w:rsidRPr="009B0377">
        <w:rPr>
          <w:rFonts w:ascii="Arial" w:hAnsi="Arial" w:cs="Arial"/>
          <w:lang w:val="en-GB"/>
        </w:rPr>
        <w:t>P</w:t>
      </w:r>
      <w:r w:rsidRPr="009B0377">
        <w:rPr>
          <w:rFonts w:ascii="Arial" w:hAnsi="Arial" w:cs="Arial"/>
        </w:rPr>
        <w:t>hysical submission of applications is NOT allowed.</w:t>
      </w:r>
    </w:p>
    <w:p w14:paraId="3310DFA5" w14:textId="77777777" w:rsidR="003C6DB5" w:rsidRPr="00993F71" w:rsidRDefault="003C6DB5" w:rsidP="003C6DB5">
      <w:pPr>
        <w:pStyle w:val="ListParagraph"/>
        <w:rPr>
          <w:rFonts w:ascii="Arial" w:hAnsi="Arial" w:cs="Arial"/>
          <w:sz w:val="22"/>
          <w:szCs w:val="22"/>
          <w:lang w:val="en-GB"/>
        </w:rPr>
      </w:pPr>
    </w:p>
    <w:p w14:paraId="296090CA" w14:textId="6D53C303" w:rsidR="003C6DB5" w:rsidRPr="00993F71" w:rsidRDefault="00382375" w:rsidP="00382375">
      <w:pPr>
        <w:numPr>
          <w:ilvl w:val="0"/>
          <w:numId w:val="36"/>
        </w:numPr>
        <w:rPr>
          <w:rFonts w:ascii="Arial" w:hAnsi="Arial" w:cs="Arial"/>
          <w:sz w:val="22"/>
          <w:szCs w:val="22"/>
          <w:lang w:val="en-GB"/>
        </w:rPr>
      </w:pPr>
      <w:r w:rsidRPr="00993F71">
        <w:rPr>
          <w:rFonts w:ascii="Arial" w:hAnsi="Arial" w:cs="Arial"/>
          <w:sz w:val="22"/>
          <w:szCs w:val="22"/>
          <w:lang w:val="en-GB"/>
        </w:rPr>
        <w:t xml:space="preserve">The deadline for submission of your proposal, to the address indicated in Paragraph </w:t>
      </w:r>
      <w:r w:rsidR="00FF5813">
        <w:rPr>
          <w:rFonts w:ascii="Arial" w:hAnsi="Arial" w:cs="Arial"/>
          <w:sz w:val="22"/>
          <w:szCs w:val="22"/>
          <w:lang w:val="en-GB"/>
        </w:rPr>
        <w:t>6</w:t>
      </w:r>
      <w:r w:rsidRPr="00993F71">
        <w:rPr>
          <w:rFonts w:ascii="Arial" w:hAnsi="Arial" w:cs="Arial"/>
          <w:sz w:val="22"/>
          <w:szCs w:val="22"/>
          <w:lang w:val="en-GB"/>
        </w:rPr>
        <w:t xml:space="preserve"> is: </w:t>
      </w:r>
      <w:r w:rsidR="00FF5813" w:rsidRPr="00AD653E">
        <w:rPr>
          <w:rFonts w:ascii="Arial" w:hAnsi="Arial" w:cs="Arial"/>
          <w:b/>
          <w:bCs/>
          <w:sz w:val="22"/>
          <w:szCs w:val="22"/>
          <w:lang w:val="en-GB"/>
        </w:rPr>
        <w:t>Februar</w:t>
      </w:r>
      <w:r w:rsidR="00AD653E" w:rsidRPr="00AD653E">
        <w:rPr>
          <w:rFonts w:ascii="Arial" w:hAnsi="Arial" w:cs="Arial"/>
          <w:b/>
          <w:bCs/>
          <w:sz w:val="22"/>
          <w:szCs w:val="22"/>
          <w:lang w:val="en-GB"/>
        </w:rPr>
        <w:t>y 07</w:t>
      </w:r>
      <w:r w:rsidR="003C7C1B" w:rsidRPr="003C7C1B">
        <w:rPr>
          <w:rFonts w:ascii="Arial" w:hAnsi="Arial" w:cs="Arial"/>
          <w:b/>
          <w:bCs/>
          <w:sz w:val="22"/>
          <w:szCs w:val="22"/>
          <w:lang w:val="en-GB"/>
        </w:rPr>
        <w:t>, 202</w:t>
      </w:r>
      <w:r w:rsidR="00AD653E">
        <w:rPr>
          <w:rFonts w:ascii="Arial" w:hAnsi="Arial" w:cs="Arial"/>
          <w:b/>
          <w:bCs/>
          <w:sz w:val="22"/>
          <w:szCs w:val="22"/>
          <w:lang w:val="en-GB"/>
        </w:rPr>
        <w:t>4</w:t>
      </w:r>
      <w:r w:rsidRPr="00993F71">
        <w:rPr>
          <w:rFonts w:ascii="Arial" w:hAnsi="Arial" w:cs="Arial"/>
          <w:b/>
          <w:i/>
          <w:sz w:val="22"/>
          <w:szCs w:val="22"/>
          <w:lang w:val="en-GB"/>
        </w:rPr>
        <w:t>.</w:t>
      </w:r>
      <w:r w:rsidRPr="00993F71">
        <w:rPr>
          <w:rFonts w:ascii="Arial" w:hAnsi="Arial" w:cs="Arial"/>
          <w:b/>
          <w:sz w:val="22"/>
          <w:szCs w:val="22"/>
          <w:lang w:val="en-GB"/>
        </w:rPr>
        <w:t xml:space="preserve"> </w:t>
      </w:r>
    </w:p>
    <w:p w14:paraId="789F52AC" w14:textId="77777777" w:rsidR="003C6DB5" w:rsidRPr="00993F71" w:rsidRDefault="003C6DB5" w:rsidP="003C6DB5">
      <w:pPr>
        <w:pStyle w:val="ListParagraph"/>
        <w:rPr>
          <w:rFonts w:ascii="Arial" w:hAnsi="Arial" w:cs="Arial"/>
          <w:sz w:val="22"/>
          <w:szCs w:val="22"/>
          <w:lang w:val="en-GB"/>
        </w:rPr>
      </w:pPr>
    </w:p>
    <w:p w14:paraId="133380A8" w14:textId="7C8CDA7F" w:rsidR="003C6DB5" w:rsidRPr="00993F71" w:rsidRDefault="00382375" w:rsidP="003C6DB5">
      <w:pPr>
        <w:numPr>
          <w:ilvl w:val="0"/>
          <w:numId w:val="36"/>
        </w:numPr>
        <w:rPr>
          <w:rFonts w:ascii="Arial" w:hAnsi="Arial" w:cs="Arial"/>
          <w:sz w:val="22"/>
          <w:szCs w:val="22"/>
          <w:lang w:val="en-GB"/>
        </w:rPr>
      </w:pPr>
      <w:r w:rsidRPr="00993F71">
        <w:rPr>
          <w:rFonts w:ascii="Arial" w:hAnsi="Arial" w:cs="Arial"/>
          <w:sz w:val="22"/>
          <w:szCs w:val="22"/>
          <w:lang w:val="en-GB"/>
        </w:rPr>
        <w:lastRenderedPageBreak/>
        <w:t>Proposal</w:t>
      </w:r>
      <w:r w:rsidR="003C7C1B">
        <w:rPr>
          <w:rFonts w:ascii="Arial" w:hAnsi="Arial" w:cs="Arial"/>
          <w:sz w:val="22"/>
          <w:szCs w:val="22"/>
          <w:lang w:val="en-GB"/>
        </w:rPr>
        <w:t xml:space="preserve"> must be </w:t>
      </w:r>
      <w:r w:rsidRPr="00993F71">
        <w:rPr>
          <w:rFonts w:ascii="Arial" w:hAnsi="Arial" w:cs="Arial"/>
          <w:sz w:val="22"/>
          <w:szCs w:val="22"/>
          <w:lang w:val="en-GB"/>
        </w:rPr>
        <w:t xml:space="preserve">submitted </w:t>
      </w:r>
      <w:r w:rsidR="003C7C1B">
        <w:rPr>
          <w:rFonts w:ascii="Arial" w:hAnsi="Arial" w:cs="Arial"/>
          <w:sz w:val="22"/>
          <w:szCs w:val="22"/>
          <w:lang w:val="en-GB"/>
        </w:rPr>
        <w:t xml:space="preserve">as in </w:t>
      </w:r>
      <w:r w:rsidR="00FA2083">
        <w:rPr>
          <w:rFonts w:ascii="Arial" w:hAnsi="Arial" w:cs="Arial"/>
          <w:sz w:val="22"/>
          <w:szCs w:val="22"/>
          <w:lang w:val="en-GB"/>
        </w:rPr>
        <w:t xml:space="preserve">6 </w:t>
      </w:r>
      <w:r w:rsidR="003C7C1B">
        <w:rPr>
          <w:rFonts w:ascii="Arial" w:hAnsi="Arial" w:cs="Arial"/>
          <w:sz w:val="22"/>
          <w:szCs w:val="22"/>
          <w:lang w:val="en-GB"/>
        </w:rPr>
        <w:t>above</w:t>
      </w:r>
      <w:r w:rsidRPr="00993F71">
        <w:rPr>
          <w:rFonts w:ascii="Arial" w:hAnsi="Arial" w:cs="Arial"/>
          <w:sz w:val="22"/>
          <w:szCs w:val="22"/>
          <w:lang w:val="en-GB"/>
        </w:rPr>
        <w:t xml:space="preserve">. </w:t>
      </w:r>
    </w:p>
    <w:p w14:paraId="39DB5D5C" w14:textId="77777777" w:rsidR="009C098C" w:rsidRPr="00993F71" w:rsidRDefault="009C098C" w:rsidP="009C098C">
      <w:pPr>
        <w:pStyle w:val="ListParagraph"/>
        <w:rPr>
          <w:rFonts w:ascii="Arial" w:hAnsi="Arial" w:cs="Arial"/>
          <w:sz w:val="22"/>
          <w:szCs w:val="22"/>
          <w:lang w:val="en-GB"/>
        </w:rPr>
      </w:pPr>
    </w:p>
    <w:p w14:paraId="2F997255" w14:textId="77777777" w:rsidR="009C098C" w:rsidRPr="00993F71" w:rsidRDefault="009C098C" w:rsidP="009C098C">
      <w:pPr>
        <w:numPr>
          <w:ilvl w:val="0"/>
          <w:numId w:val="36"/>
        </w:numPr>
        <w:rPr>
          <w:rFonts w:ascii="Arial" w:hAnsi="Arial" w:cs="Arial"/>
          <w:sz w:val="22"/>
          <w:szCs w:val="22"/>
          <w:lang w:val="en-GB"/>
        </w:rPr>
      </w:pPr>
      <w:r w:rsidRPr="00993F71">
        <w:rPr>
          <w:rFonts w:ascii="Arial" w:hAnsi="Arial" w:cs="Arial"/>
          <w:sz w:val="22"/>
          <w:szCs w:val="22"/>
          <w:lang w:val="en-GB"/>
        </w:rPr>
        <w:t>It is not permissible to transfer this invitation to any other firm.</w:t>
      </w:r>
    </w:p>
    <w:p w14:paraId="2CC3ED8A" w14:textId="77777777" w:rsidR="003C6DB5" w:rsidRPr="00993F71" w:rsidRDefault="003C6DB5" w:rsidP="003C6DB5">
      <w:pPr>
        <w:pStyle w:val="ListParagraph"/>
        <w:rPr>
          <w:rFonts w:ascii="Arial" w:hAnsi="Arial" w:cs="Arial"/>
          <w:sz w:val="22"/>
          <w:szCs w:val="22"/>
          <w:lang w:val="en-GB"/>
        </w:rPr>
      </w:pPr>
    </w:p>
    <w:p w14:paraId="737C859F" w14:textId="77777777" w:rsidR="00C201C5" w:rsidRPr="00993F71" w:rsidRDefault="00C201C5" w:rsidP="003C6DB5">
      <w:pPr>
        <w:numPr>
          <w:ilvl w:val="0"/>
          <w:numId w:val="36"/>
        </w:numPr>
        <w:rPr>
          <w:rFonts w:ascii="Arial" w:hAnsi="Arial" w:cs="Arial"/>
          <w:sz w:val="22"/>
          <w:szCs w:val="22"/>
          <w:lang w:val="en-GB"/>
        </w:rPr>
      </w:pPr>
      <w:r w:rsidRPr="00993F71">
        <w:rPr>
          <w:rFonts w:ascii="Arial" w:hAnsi="Arial" w:cs="Arial"/>
          <w:sz w:val="22"/>
          <w:szCs w:val="22"/>
          <w:lang w:val="en-GB"/>
        </w:rPr>
        <w:t>The Technical Proposal will be evaluate</w:t>
      </w:r>
      <w:r w:rsidR="0040456C" w:rsidRPr="00993F71">
        <w:rPr>
          <w:rFonts w:ascii="Arial" w:hAnsi="Arial" w:cs="Arial"/>
          <w:sz w:val="22"/>
          <w:szCs w:val="22"/>
          <w:lang w:val="en-GB"/>
        </w:rPr>
        <w:t>d</w:t>
      </w:r>
      <w:r w:rsidRPr="00993F71">
        <w:rPr>
          <w:rFonts w:ascii="Arial" w:hAnsi="Arial" w:cs="Arial"/>
          <w:sz w:val="22"/>
          <w:szCs w:val="22"/>
          <w:lang w:val="en-GB"/>
        </w:rPr>
        <w:t xml:space="preserve"> against the following criteria. </w:t>
      </w:r>
    </w:p>
    <w:p w14:paraId="03066A4D" w14:textId="77777777" w:rsidR="00447E1E" w:rsidRPr="00447E1E" w:rsidRDefault="00447E1E" w:rsidP="00447E1E">
      <w:pPr>
        <w:pStyle w:val="ListParagraph"/>
        <w:ind w:left="644"/>
        <w:jc w:val="both"/>
        <w:rPr>
          <w:rFonts w:ascii="Arial" w:hAnsi="Arial"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456"/>
        <w:gridCol w:w="3066"/>
      </w:tblGrid>
      <w:tr w:rsidR="00447E1E" w:rsidRPr="007121C0" w14:paraId="3E81F5D2" w14:textId="77777777" w:rsidTr="007714B1">
        <w:tc>
          <w:tcPr>
            <w:tcW w:w="4848" w:type="dxa"/>
            <w:gridSpan w:val="2"/>
            <w:shd w:val="clear" w:color="auto" w:fill="BFBFBF"/>
          </w:tcPr>
          <w:p w14:paraId="2828B09D" w14:textId="77777777" w:rsidR="00447E1E" w:rsidRPr="00993F71" w:rsidRDefault="00447E1E" w:rsidP="00A60FDF">
            <w:pPr>
              <w:jc w:val="both"/>
              <w:rPr>
                <w:rFonts w:ascii="Arial" w:hAnsi="Arial" w:cs="Arial"/>
                <w:b/>
                <w:sz w:val="22"/>
                <w:szCs w:val="22"/>
                <w:lang w:val="en-GB"/>
              </w:rPr>
            </w:pPr>
            <w:r w:rsidRPr="00993F71">
              <w:rPr>
                <w:rFonts w:ascii="Arial" w:hAnsi="Arial" w:cs="Arial"/>
                <w:b/>
                <w:sz w:val="22"/>
                <w:szCs w:val="22"/>
                <w:lang w:val="en-GB"/>
              </w:rPr>
              <w:t xml:space="preserve">Criteria </w:t>
            </w:r>
          </w:p>
        </w:tc>
        <w:tc>
          <w:tcPr>
            <w:tcW w:w="3066" w:type="dxa"/>
            <w:shd w:val="clear" w:color="auto" w:fill="BFBFBF"/>
          </w:tcPr>
          <w:p w14:paraId="3C0C4A0F" w14:textId="77777777" w:rsidR="00447E1E" w:rsidRPr="00993F71" w:rsidRDefault="00447E1E" w:rsidP="00A60FDF">
            <w:pPr>
              <w:jc w:val="both"/>
              <w:rPr>
                <w:rFonts w:ascii="Arial" w:hAnsi="Arial" w:cs="Arial"/>
                <w:b/>
                <w:sz w:val="22"/>
                <w:szCs w:val="22"/>
                <w:lang w:val="en-GB"/>
              </w:rPr>
            </w:pPr>
            <w:r w:rsidRPr="00993F71">
              <w:rPr>
                <w:rFonts w:ascii="Arial" w:hAnsi="Arial" w:cs="Arial"/>
                <w:b/>
                <w:sz w:val="22"/>
                <w:szCs w:val="22"/>
                <w:lang w:val="en-GB"/>
              </w:rPr>
              <w:t>Maximum points allocated</w:t>
            </w:r>
          </w:p>
        </w:tc>
      </w:tr>
      <w:tr w:rsidR="00447E1E" w:rsidRPr="007121C0" w14:paraId="4044153E" w14:textId="77777777" w:rsidTr="007714B1">
        <w:tc>
          <w:tcPr>
            <w:tcW w:w="4848" w:type="dxa"/>
            <w:gridSpan w:val="2"/>
          </w:tcPr>
          <w:p w14:paraId="1AC040FF" w14:textId="430DF613" w:rsidR="00447E1E" w:rsidRPr="00993F71" w:rsidRDefault="00447E1E" w:rsidP="00A60FDF">
            <w:pPr>
              <w:jc w:val="both"/>
              <w:rPr>
                <w:rFonts w:ascii="Arial" w:hAnsi="Arial" w:cs="Arial"/>
                <w:b/>
                <w:i/>
                <w:sz w:val="22"/>
                <w:szCs w:val="22"/>
                <w:lang w:val="en-GB"/>
              </w:rPr>
            </w:pPr>
            <w:r>
              <w:t>Experience</w:t>
            </w:r>
            <w:r w:rsidR="00D5696B">
              <w:t xml:space="preserve"> of the firm</w:t>
            </w:r>
            <w:r>
              <w:t xml:space="preserve"> in at least five (</w:t>
            </w:r>
            <w:r w:rsidR="009B0377">
              <w:t>6</w:t>
            </w:r>
            <w:r>
              <w:t>) similar assignments in the previous three (</w:t>
            </w:r>
            <w:r w:rsidR="009B0377">
              <w:t>5</w:t>
            </w:r>
            <w:r>
              <w:t>) years. (Attach copies of contracts as evidence)</w:t>
            </w:r>
          </w:p>
        </w:tc>
        <w:tc>
          <w:tcPr>
            <w:tcW w:w="3066" w:type="dxa"/>
          </w:tcPr>
          <w:p w14:paraId="5C8A49F5"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w:t>
            </w:r>
            <w:r>
              <w:rPr>
                <w:rFonts w:ascii="Arial" w:hAnsi="Arial" w:cs="Arial"/>
                <w:b/>
                <w:i/>
                <w:sz w:val="22"/>
                <w:szCs w:val="22"/>
                <w:lang w:val="en-GB"/>
              </w:rPr>
              <w:t>2</w:t>
            </w:r>
            <w:r w:rsidRPr="00993F71">
              <w:rPr>
                <w:rFonts w:ascii="Arial" w:hAnsi="Arial" w:cs="Arial"/>
                <w:b/>
                <w:i/>
                <w:sz w:val="22"/>
                <w:szCs w:val="22"/>
                <w:lang w:val="en-GB"/>
              </w:rPr>
              <w:t>0 points]</w:t>
            </w:r>
          </w:p>
        </w:tc>
      </w:tr>
      <w:tr w:rsidR="00447E1E" w:rsidRPr="007121C0" w14:paraId="4F37E732" w14:textId="77777777" w:rsidTr="007714B1">
        <w:tc>
          <w:tcPr>
            <w:tcW w:w="4848" w:type="dxa"/>
            <w:gridSpan w:val="2"/>
          </w:tcPr>
          <w:p w14:paraId="0EEFD22E" w14:textId="77777777" w:rsidR="00447E1E" w:rsidRPr="00993F71" w:rsidRDefault="00447E1E" w:rsidP="00A60FDF">
            <w:pPr>
              <w:jc w:val="both"/>
              <w:rPr>
                <w:rFonts w:ascii="Arial" w:hAnsi="Arial" w:cs="Arial"/>
                <w:b/>
                <w:i/>
                <w:sz w:val="22"/>
                <w:szCs w:val="22"/>
                <w:lang w:val="en-GB"/>
              </w:rPr>
            </w:pPr>
            <w:r>
              <w:t>The firms proposed methodology and workplan</w:t>
            </w:r>
          </w:p>
        </w:tc>
        <w:tc>
          <w:tcPr>
            <w:tcW w:w="3066" w:type="dxa"/>
          </w:tcPr>
          <w:p w14:paraId="215EDC58"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w:t>
            </w:r>
            <w:r>
              <w:rPr>
                <w:rFonts w:ascii="Arial" w:hAnsi="Arial" w:cs="Arial"/>
                <w:b/>
                <w:i/>
                <w:sz w:val="22"/>
                <w:szCs w:val="22"/>
                <w:lang w:val="en-GB"/>
              </w:rPr>
              <w:t>20</w:t>
            </w:r>
            <w:r w:rsidRPr="00993F71">
              <w:rPr>
                <w:rFonts w:ascii="Arial" w:hAnsi="Arial" w:cs="Arial"/>
                <w:b/>
                <w:i/>
                <w:sz w:val="22"/>
                <w:szCs w:val="22"/>
                <w:lang w:val="en-GB"/>
              </w:rPr>
              <w:t xml:space="preserve"> points]</w:t>
            </w:r>
          </w:p>
        </w:tc>
      </w:tr>
      <w:tr w:rsidR="00447E1E" w:rsidRPr="007121C0" w14:paraId="64CAA91A" w14:textId="77777777" w:rsidTr="007714B1">
        <w:tc>
          <w:tcPr>
            <w:tcW w:w="4848" w:type="dxa"/>
            <w:gridSpan w:val="2"/>
          </w:tcPr>
          <w:p w14:paraId="2EAD5117"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Qualification of Experts</w:t>
            </w:r>
          </w:p>
        </w:tc>
        <w:tc>
          <w:tcPr>
            <w:tcW w:w="3066" w:type="dxa"/>
          </w:tcPr>
          <w:p w14:paraId="4A0CB6B9"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w:t>
            </w:r>
            <w:r>
              <w:rPr>
                <w:rFonts w:ascii="Arial" w:hAnsi="Arial" w:cs="Arial"/>
                <w:b/>
                <w:i/>
                <w:sz w:val="22"/>
                <w:szCs w:val="22"/>
                <w:lang w:val="en-GB"/>
              </w:rPr>
              <w:t>6</w:t>
            </w:r>
            <w:r w:rsidRPr="00993F71">
              <w:rPr>
                <w:rFonts w:ascii="Arial" w:hAnsi="Arial" w:cs="Arial"/>
                <w:b/>
                <w:i/>
                <w:sz w:val="22"/>
                <w:szCs w:val="22"/>
                <w:lang w:val="en-GB"/>
              </w:rPr>
              <w:t xml:space="preserve">0 </w:t>
            </w:r>
            <w:r>
              <w:rPr>
                <w:rFonts w:ascii="Arial" w:hAnsi="Arial" w:cs="Arial"/>
                <w:b/>
                <w:i/>
                <w:sz w:val="22"/>
                <w:szCs w:val="22"/>
                <w:lang w:val="en-GB"/>
              </w:rPr>
              <w:t>Points</w:t>
            </w:r>
            <w:r w:rsidRPr="00993F71">
              <w:rPr>
                <w:rFonts w:ascii="Arial" w:hAnsi="Arial" w:cs="Arial"/>
                <w:b/>
                <w:i/>
                <w:sz w:val="22"/>
                <w:szCs w:val="22"/>
                <w:lang w:val="en-GB"/>
              </w:rPr>
              <w:t>]</w:t>
            </w:r>
          </w:p>
        </w:tc>
      </w:tr>
      <w:tr w:rsidR="00447E1E" w:rsidRPr="007121C0" w14:paraId="7FF18061" w14:textId="77777777" w:rsidTr="007714B1">
        <w:tc>
          <w:tcPr>
            <w:tcW w:w="392" w:type="dxa"/>
          </w:tcPr>
          <w:p w14:paraId="4DC638BD" w14:textId="77777777" w:rsidR="00447E1E" w:rsidRPr="00993F71" w:rsidRDefault="00447E1E" w:rsidP="00A60FDF">
            <w:pPr>
              <w:jc w:val="both"/>
              <w:rPr>
                <w:rFonts w:ascii="Arial" w:hAnsi="Arial" w:cs="Arial"/>
                <w:sz w:val="22"/>
                <w:szCs w:val="22"/>
                <w:lang w:val="en-GB"/>
              </w:rPr>
            </w:pPr>
          </w:p>
        </w:tc>
        <w:tc>
          <w:tcPr>
            <w:tcW w:w="4456" w:type="dxa"/>
          </w:tcPr>
          <w:p w14:paraId="487B92E3"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 xml:space="preserve">Out of which: </w:t>
            </w:r>
          </w:p>
        </w:tc>
        <w:tc>
          <w:tcPr>
            <w:tcW w:w="3066" w:type="dxa"/>
          </w:tcPr>
          <w:p w14:paraId="47BEDB57" w14:textId="77777777" w:rsidR="00447E1E" w:rsidRPr="00993F71" w:rsidRDefault="00447E1E" w:rsidP="00A60FDF">
            <w:pPr>
              <w:jc w:val="both"/>
              <w:rPr>
                <w:rFonts w:ascii="Arial" w:hAnsi="Arial" w:cs="Arial"/>
                <w:sz w:val="22"/>
                <w:szCs w:val="22"/>
                <w:lang w:val="en-GB"/>
              </w:rPr>
            </w:pPr>
          </w:p>
        </w:tc>
      </w:tr>
      <w:tr w:rsidR="00447E1E" w:rsidRPr="007121C0" w14:paraId="419DF646" w14:textId="77777777" w:rsidTr="007714B1">
        <w:tc>
          <w:tcPr>
            <w:tcW w:w="392" w:type="dxa"/>
          </w:tcPr>
          <w:p w14:paraId="6ED6F907" w14:textId="77777777" w:rsidR="00447E1E" w:rsidRPr="00993F71" w:rsidRDefault="00447E1E" w:rsidP="00A60FDF">
            <w:pPr>
              <w:jc w:val="both"/>
              <w:rPr>
                <w:rFonts w:ascii="Arial" w:hAnsi="Arial" w:cs="Arial"/>
                <w:sz w:val="22"/>
                <w:szCs w:val="22"/>
                <w:lang w:val="en-GB"/>
              </w:rPr>
            </w:pPr>
          </w:p>
        </w:tc>
        <w:tc>
          <w:tcPr>
            <w:tcW w:w="4456" w:type="dxa"/>
          </w:tcPr>
          <w:p w14:paraId="481C820B" w14:textId="77777777" w:rsidR="00447E1E" w:rsidRPr="00993F71" w:rsidRDefault="00447E1E" w:rsidP="00A60FDF">
            <w:pPr>
              <w:jc w:val="both"/>
              <w:rPr>
                <w:rFonts w:ascii="Arial" w:hAnsi="Arial" w:cs="Arial"/>
                <w:sz w:val="22"/>
                <w:szCs w:val="22"/>
                <w:lang w:val="en-GB"/>
              </w:rPr>
            </w:pPr>
            <w:r w:rsidRPr="00993F71">
              <w:rPr>
                <w:rFonts w:ascii="Arial" w:hAnsi="Arial" w:cs="Arial"/>
                <w:sz w:val="22"/>
                <w:szCs w:val="22"/>
                <w:lang w:val="en-GB"/>
              </w:rPr>
              <w:t xml:space="preserve">Key expert 1 </w:t>
            </w:r>
            <w:r w:rsidRPr="00993F71">
              <w:rPr>
                <w:rFonts w:ascii="Arial" w:hAnsi="Arial" w:cs="Arial"/>
                <w:i/>
                <w:sz w:val="22"/>
                <w:szCs w:val="22"/>
                <w:lang w:val="en-GB"/>
              </w:rPr>
              <w:t>[</w:t>
            </w:r>
            <w:r>
              <w:rPr>
                <w:rFonts w:ascii="Arial" w:hAnsi="Arial" w:cs="Arial"/>
                <w:i/>
                <w:sz w:val="22"/>
                <w:szCs w:val="22"/>
                <w:lang w:val="en-GB"/>
              </w:rPr>
              <w:t>Team Leader</w:t>
            </w:r>
            <w:r w:rsidRPr="00993F71">
              <w:rPr>
                <w:rFonts w:ascii="Arial" w:hAnsi="Arial" w:cs="Arial"/>
                <w:i/>
                <w:sz w:val="22"/>
                <w:szCs w:val="22"/>
                <w:lang w:val="en-GB"/>
              </w:rPr>
              <w:t>]</w:t>
            </w:r>
          </w:p>
        </w:tc>
        <w:tc>
          <w:tcPr>
            <w:tcW w:w="3066" w:type="dxa"/>
          </w:tcPr>
          <w:p w14:paraId="08B5CD9F" w14:textId="33F65E66" w:rsidR="00447E1E" w:rsidRPr="00993F71" w:rsidRDefault="00447E1E" w:rsidP="00A60FDF">
            <w:pPr>
              <w:jc w:val="both"/>
              <w:rPr>
                <w:rFonts w:ascii="Arial" w:hAnsi="Arial" w:cs="Arial"/>
                <w:i/>
                <w:sz w:val="22"/>
                <w:szCs w:val="22"/>
                <w:lang w:val="en-GB"/>
              </w:rPr>
            </w:pPr>
            <w:r w:rsidRPr="00993F71">
              <w:rPr>
                <w:rFonts w:ascii="Arial" w:hAnsi="Arial" w:cs="Arial"/>
                <w:i/>
                <w:sz w:val="22"/>
                <w:szCs w:val="22"/>
                <w:lang w:val="en-GB"/>
              </w:rPr>
              <w:t>[</w:t>
            </w:r>
            <w:r w:rsidR="00D9743C">
              <w:rPr>
                <w:rFonts w:ascii="Arial" w:hAnsi="Arial" w:cs="Arial"/>
                <w:i/>
                <w:sz w:val="22"/>
                <w:szCs w:val="22"/>
                <w:lang w:val="en-GB"/>
              </w:rPr>
              <w:t>20</w:t>
            </w:r>
            <w:r w:rsidRPr="00993F71">
              <w:rPr>
                <w:rFonts w:ascii="Arial" w:hAnsi="Arial" w:cs="Arial"/>
                <w:i/>
                <w:sz w:val="22"/>
                <w:szCs w:val="22"/>
                <w:lang w:val="en-GB"/>
              </w:rPr>
              <w:t xml:space="preserve"> points]</w:t>
            </w:r>
          </w:p>
        </w:tc>
      </w:tr>
      <w:tr w:rsidR="00447E1E" w:rsidRPr="007121C0" w14:paraId="30FB276C" w14:textId="77777777" w:rsidTr="007714B1">
        <w:tc>
          <w:tcPr>
            <w:tcW w:w="392" w:type="dxa"/>
          </w:tcPr>
          <w:p w14:paraId="63FDA708" w14:textId="77777777" w:rsidR="00447E1E" w:rsidRPr="00993F71" w:rsidRDefault="00447E1E" w:rsidP="00A60FDF">
            <w:pPr>
              <w:jc w:val="both"/>
              <w:rPr>
                <w:rFonts w:ascii="Arial" w:hAnsi="Arial" w:cs="Arial"/>
                <w:sz w:val="22"/>
                <w:szCs w:val="22"/>
                <w:lang w:val="en-GB"/>
              </w:rPr>
            </w:pPr>
          </w:p>
        </w:tc>
        <w:tc>
          <w:tcPr>
            <w:tcW w:w="4456" w:type="dxa"/>
          </w:tcPr>
          <w:p w14:paraId="14FDC250" w14:textId="76854355" w:rsidR="00447E1E" w:rsidRPr="00993F71" w:rsidRDefault="00447E1E" w:rsidP="00A60FDF">
            <w:pPr>
              <w:jc w:val="both"/>
              <w:rPr>
                <w:rFonts w:ascii="Arial" w:hAnsi="Arial" w:cs="Arial"/>
                <w:sz w:val="22"/>
                <w:szCs w:val="22"/>
                <w:lang w:val="en-GB"/>
              </w:rPr>
            </w:pPr>
            <w:r w:rsidRPr="00993F71">
              <w:rPr>
                <w:rFonts w:ascii="Arial" w:hAnsi="Arial" w:cs="Arial"/>
                <w:sz w:val="22"/>
                <w:szCs w:val="22"/>
                <w:lang w:val="en-GB"/>
              </w:rPr>
              <w:t xml:space="preserve">Key expert 2 </w:t>
            </w:r>
            <w:r>
              <w:rPr>
                <w:rFonts w:ascii="Arial" w:hAnsi="Arial" w:cs="Arial"/>
                <w:sz w:val="22"/>
                <w:szCs w:val="22"/>
                <w:lang w:val="en-GB"/>
              </w:rPr>
              <w:t>(</w:t>
            </w:r>
            <w:r w:rsidR="000600D2">
              <w:rPr>
                <w:rFonts w:ascii="Arial" w:hAnsi="Arial" w:cs="Arial"/>
                <w:sz w:val="22"/>
                <w:szCs w:val="22"/>
                <w:lang w:val="en-GB"/>
              </w:rPr>
              <w:t>Software Developer</w:t>
            </w:r>
            <w:r>
              <w:rPr>
                <w:rFonts w:ascii="Arial" w:hAnsi="Arial" w:cs="Arial"/>
                <w:sz w:val="22"/>
                <w:szCs w:val="22"/>
                <w:lang w:val="en-GB"/>
              </w:rPr>
              <w:t>)</w:t>
            </w:r>
          </w:p>
        </w:tc>
        <w:tc>
          <w:tcPr>
            <w:tcW w:w="3066" w:type="dxa"/>
          </w:tcPr>
          <w:p w14:paraId="661439D2" w14:textId="50C55681" w:rsidR="00447E1E" w:rsidRPr="00993F71" w:rsidRDefault="00447E1E" w:rsidP="00A60FDF">
            <w:pPr>
              <w:jc w:val="both"/>
              <w:rPr>
                <w:rFonts w:ascii="Arial" w:hAnsi="Arial" w:cs="Arial"/>
                <w:i/>
                <w:sz w:val="22"/>
                <w:szCs w:val="22"/>
                <w:lang w:val="en-GB"/>
              </w:rPr>
            </w:pPr>
            <w:r w:rsidRPr="00993F71">
              <w:rPr>
                <w:rFonts w:ascii="Arial" w:hAnsi="Arial" w:cs="Arial"/>
                <w:i/>
                <w:sz w:val="22"/>
                <w:szCs w:val="22"/>
                <w:lang w:val="en-GB"/>
              </w:rPr>
              <w:t>[</w:t>
            </w:r>
            <w:r w:rsidR="007714B1">
              <w:rPr>
                <w:rFonts w:ascii="Arial" w:hAnsi="Arial" w:cs="Arial"/>
                <w:i/>
                <w:sz w:val="22"/>
                <w:szCs w:val="22"/>
                <w:lang w:val="en-GB"/>
              </w:rPr>
              <w:t>1</w:t>
            </w:r>
            <w:r w:rsidR="00503658">
              <w:rPr>
                <w:rFonts w:ascii="Arial" w:hAnsi="Arial" w:cs="Arial"/>
                <w:i/>
                <w:sz w:val="22"/>
                <w:szCs w:val="22"/>
                <w:lang w:val="en-GB"/>
              </w:rPr>
              <w:t>7</w:t>
            </w:r>
            <w:r w:rsidRPr="00993F71">
              <w:rPr>
                <w:rFonts w:ascii="Arial" w:hAnsi="Arial" w:cs="Arial"/>
                <w:i/>
                <w:sz w:val="22"/>
                <w:szCs w:val="22"/>
                <w:lang w:val="en-GB"/>
              </w:rPr>
              <w:t xml:space="preserve"> points]</w:t>
            </w:r>
          </w:p>
        </w:tc>
      </w:tr>
      <w:tr w:rsidR="007714B1" w:rsidRPr="007121C0" w14:paraId="71E9186F" w14:textId="77777777" w:rsidTr="007714B1">
        <w:tc>
          <w:tcPr>
            <w:tcW w:w="392" w:type="dxa"/>
          </w:tcPr>
          <w:p w14:paraId="626B98D7" w14:textId="77777777" w:rsidR="007714B1" w:rsidRPr="00993F71" w:rsidRDefault="007714B1" w:rsidP="007714B1">
            <w:pPr>
              <w:jc w:val="both"/>
              <w:rPr>
                <w:rFonts w:ascii="Arial" w:hAnsi="Arial" w:cs="Arial"/>
                <w:sz w:val="22"/>
                <w:szCs w:val="22"/>
                <w:lang w:val="en-GB"/>
              </w:rPr>
            </w:pPr>
          </w:p>
        </w:tc>
        <w:tc>
          <w:tcPr>
            <w:tcW w:w="4456" w:type="dxa"/>
          </w:tcPr>
          <w:p w14:paraId="54D35CC0" w14:textId="2DCE3ACC" w:rsidR="007714B1" w:rsidRPr="00993F71" w:rsidRDefault="007714B1" w:rsidP="007714B1">
            <w:pPr>
              <w:jc w:val="both"/>
              <w:rPr>
                <w:rFonts w:ascii="Arial" w:hAnsi="Arial" w:cs="Arial"/>
                <w:sz w:val="22"/>
                <w:szCs w:val="22"/>
                <w:lang w:val="en-GB"/>
              </w:rPr>
            </w:pPr>
            <w:r w:rsidRPr="00993F71">
              <w:rPr>
                <w:rFonts w:ascii="Arial" w:hAnsi="Arial" w:cs="Arial"/>
                <w:sz w:val="22"/>
                <w:szCs w:val="22"/>
                <w:lang w:val="en-GB"/>
              </w:rPr>
              <w:t xml:space="preserve">Key expert </w:t>
            </w:r>
            <w:r>
              <w:rPr>
                <w:rFonts w:ascii="Arial" w:hAnsi="Arial" w:cs="Arial"/>
                <w:sz w:val="22"/>
                <w:szCs w:val="22"/>
                <w:lang w:val="en-GB"/>
              </w:rPr>
              <w:t>3</w:t>
            </w:r>
            <w:r w:rsidRPr="00993F71">
              <w:rPr>
                <w:rFonts w:ascii="Arial" w:hAnsi="Arial" w:cs="Arial"/>
                <w:sz w:val="22"/>
                <w:szCs w:val="22"/>
                <w:lang w:val="en-GB"/>
              </w:rPr>
              <w:t xml:space="preserve"> </w:t>
            </w:r>
            <w:r>
              <w:rPr>
                <w:rFonts w:ascii="Arial" w:hAnsi="Arial" w:cs="Arial"/>
                <w:sz w:val="22"/>
                <w:szCs w:val="22"/>
                <w:lang w:val="en-GB"/>
              </w:rPr>
              <w:t>(Customs Expert)</w:t>
            </w:r>
          </w:p>
        </w:tc>
        <w:tc>
          <w:tcPr>
            <w:tcW w:w="3066" w:type="dxa"/>
          </w:tcPr>
          <w:p w14:paraId="4B9A1A20" w14:textId="01E74965" w:rsidR="007714B1" w:rsidRPr="00993F71" w:rsidRDefault="007714B1" w:rsidP="007714B1">
            <w:pPr>
              <w:jc w:val="both"/>
              <w:rPr>
                <w:rFonts w:ascii="Arial" w:hAnsi="Arial" w:cs="Arial"/>
                <w:i/>
                <w:sz w:val="22"/>
                <w:szCs w:val="22"/>
                <w:lang w:val="en-GB"/>
              </w:rPr>
            </w:pPr>
            <w:r w:rsidRPr="00993F71">
              <w:rPr>
                <w:rFonts w:ascii="Arial" w:hAnsi="Arial" w:cs="Arial"/>
                <w:i/>
                <w:sz w:val="22"/>
                <w:szCs w:val="22"/>
                <w:lang w:val="en-GB"/>
              </w:rPr>
              <w:t>[</w:t>
            </w:r>
            <w:r>
              <w:rPr>
                <w:rFonts w:ascii="Arial" w:hAnsi="Arial" w:cs="Arial"/>
                <w:i/>
                <w:sz w:val="22"/>
                <w:szCs w:val="22"/>
                <w:lang w:val="en-GB"/>
              </w:rPr>
              <w:t>1</w:t>
            </w:r>
            <w:r w:rsidR="00503658">
              <w:rPr>
                <w:rFonts w:ascii="Arial" w:hAnsi="Arial" w:cs="Arial"/>
                <w:i/>
                <w:sz w:val="22"/>
                <w:szCs w:val="22"/>
                <w:lang w:val="en-GB"/>
              </w:rPr>
              <w:t>3</w:t>
            </w:r>
            <w:r w:rsidRPr="00993F71">
              <w:rPr>
                <w:rFonts w:ascii="Arial" w:hAnsi="Arial" w:cs="Arial"/>
                <w:i/>
                <w:sz w:val="22"/>
                <w:szCs w:val="22"/>
                <w:lang w:val="en-GB"/>
              </w:rPr>
              <w:t xml:space="preserve"> points]</w:t>
            </w:r>
          </w:p>
        </w:tc>
      </w:tr>
      <w:tr w:rsidR="007714B1" w:rsidRPr="007121C0" w14:paraId="02FEDE14" w14:textId="77777777" w:rsidTr="007714B1">
        <w:tc>
          <w:tcPr>
            <w:tcW w:w="392" w:type="dxa"/>
          </w:tcPr>
          <w:p w14:paraId="7EE2B189" w14:textId="77777777" w:rsidR="007714B1" w:rsidRPr="00993F71" w:rsidRDefault="007714B1" w:rsidP="007714B1">
            <w:pPr>
              <w:jc w:val="both"/>
              <w:rPr>
                <w:rFonts w:ascii="Arial" w:hAnsi="Arial" w:cs="Arial"/>
                <w:sz w:val="22"/>
                <w:szCs w:val="22"/>
                <w:lang w:val="en-GB"/>
              </w:rPr>
            </w:pPr>
          </w:p>
        </w:tc>
        <w:tc>
          <w:tcPr>
            <w:tcW w:w="4456" w:type="dxa"/>
          </w:tcPr>
          <w:p w14:paraId="59C1C828" w14:textId="0048C86E" w:rsidR="007714B1" w:rsidRPr="00993F71" w:rsidRDefault="007714B1" w:rsidP="007714B1">
            <w:pPr>
              <w:jc w:val="both"/>
              <w:rPr>
                <w:rFonts w:ascii="Arial" w:hAnsi="Arial" w:cs="Arial"/>
                <w:sz w:val="22"/>
                <w:szCs w:val="22"/>
                <w:lang w:val="en-GB"/>
              </w:rPr>
            </w:pPr>
            <w:r w:rsidRPr="00993F71">
              <w:rPr>
                <w:rFonts w:ascii="Arial" w:hAnsi="Arial" w:cs="Arial"/>
                <w:sz w:val="22"/>
                <w:szCs w:val="22"/>
                <w:lang w:val="en-GB"/>
              </w:rPr>
              <w:t xml:space="preserve">Key expert </w:t>
            </w:r>
            <w:r>
              <w:rPr>
                <w:rFonts w:ascii="Arial" w:hAnsi="Arial" w:cs="Arial"/>
                <w:sz w:val="22"/>
                <w:szCs w:val="22"/>
                <w:lang w:val="en-GB"/>
              </w:rPr>
              <w:t>4</w:t>
            </w:r>
            <w:r w:rsidRPr="00993F71">
              <w:rPr>
                <w:rFonts w:ascii="Arial" w:hAnsi="Arial" w:cs="Arial"/>
                <w:sz w:val="22"/>
                <w:szCs w:val="22"/>
                <w:lang w:val="en-GB"/>
              </w:rPr>
              <w:t xml:space="preserve"> </w:t>
            </w:r>
            <w:r>
              <w:rPr>
                <w:rFonts w:ascii="Arial" w:hAnsi="Arial" w:cs="Arial"/>
                <w:sz w:val="22"/>
                <w:szCs w:val="22"/>
                <w:lang w:val="en-GB"/>
              </w:rPr>
              <w:t>(Systems Analyst)</w:t>
            </w:r>
          </w:p>
        </w:tc>
        <w:tc>
          <w:tcPr>
            <w:tcW w:w="3066" w:type="dxa"/>
          </w:tcPr>
          <w:p w14:paraId="7A289C3E" w14:textId="44506D5F" w:rsidR="007714B1" w:rsidRPr="00993F71" w:rsidRDefault="007714B1" w:rsidP="007714B1">
            <w:pPr>
              <w:jc w:val="both"/>
              <w:rPr>
                <w:rFonts w:ascii="Arial" w:hAnsi="Arial" w:cs="Arial"/>
                <w:i/>
                <w:sz w:val="22"/>
                <w:szCs w:val="22"/>
                <w:lang w:val="en-GB"/>
              </w:rPr>
            </w:pPr>
            <w:r w:rsidRPr="00993F71">
              <w:rPr>
                <w:rFonts w:ascii="Arial" w:hAnsi="Arial" w:cs="Arial"/>
                <w:i/>
                <w:sz w:val="22"/>
                <w:szCs w:val="22"/>
                <w:lang w:val="en-GB"/>
              </w:rPr>
              <w:t>[</w:t>
            </w:r>
            <w:r>
              <w:rPr>
                <w:rFonts w:ascii="Arial" w:hAnsi="Arial" w:cs="Arial"/>
                <w:i/>
                <w:sz w:val="22"/>
                <w:szCs w:val="22"/>
                <w:lang w:val="en-GB"/>
              </w:rPr>
              <w:t>1</w:t>
            </w:r>
            <w:r w:rsidR="00503658">
              <w:rPr>
                <w:rFonts w:ascii="Arial" w:hAnsi="Arial" w:cs="Arial"/>
                <w:i/>
                <w:sz w:val="22"/>
                <w:szCs w:val="22"/>
                <w:lang w:val="en-GB"/>
              </w:rPr>
              <w:t>0</w:t>
            </w:r>
            <w:r w:rsidRPr="00993F71">
              <w:rPr>
                <w:rFonts w:ascii="Arial" w:hAnsi="Arial" w:cs="Arial"/>
                <w:i/>
                <w:sz w:val="22"/>
                <w:szCs w:val="22"/>
                <w:lang w:val="en-GB"/>
              </w:rPr>
              <w:t xml:space="preserve"> points]</w:t>
            </w:r>
          </w:p>
        </w:tc>
      </w:tr>
      <w:tr w:rsidR="007714B1" w:rsidRPr="007121C0" w14:paraId="62542EA3" w14:textId="77777777" w:rsidTr="007714B1">
        <w:tc>
          <w:tcPr>
            <w:tcW w:w="4848" w:type="dxa"/>
            <w:gridSpan w:val="2"/>
          </w:tcPr>
          <w:p w14:paraId="2E2436EC" w14:textId="77777777" w:rsidR="007714B1" w:rsidRPr="00993F71" w:rsidRDefault="007714B1" w:rsidP="007714B1">
            <w:pPr>
              <w:jc w:val="both"/>
              <w:rPr>
                <w:rFonts w:ascii="Arial" w:hAnsi="Arial" w:cs="Arial"/>
                <w:b/>
                <w:sz w:val="22"/>
                <w:szCs w:val="22"/>
                <w:lang w:val="en-GB"/>
              </w:rPr>
            </w:pPr>
            <w:r w:rsidRPr="00993F71">
              <w:rPr>
                <w:rFonts w:ascii="Arial" w:hAnsi="Arial" w:cs="Arial"/>
                <w:b/>
                <w:sz w:val="22"/>
                <w:szCs w:val="22"/>
                <w:lang w:val="en-GB"/>
              </w:rPr>
              <w:t xml:space="preserve">Total </w:t>
            </w:r>
          </w:p>
        </w:tc>
        <w:tc>
          <w:tcPr>
            <w:tcW w:w="3066" w:type="dxa"/>
          </w:tcPr>
          <w:p w14:paraId="3E5BC9A9" w14:textId="77777777" w:rsidR="007714B1" w:rsidRPr="00993F71" w:rsidRDefault="007714B1" w:rsidP="007714B1">
            <w:pPr>
              <w:jc w:val="both"/>
              <w:rPr>
                <w:rFonts w:ascii="Arial" w:hAnsi="Arial" w:cs="Arial"/>
                <w:b/>
                <w:sz w:val="22"/>
                <w:szCs w:val="22"/>
                <w:lang w:val="en-GB"/>
              </w:rPr>
            </w:pPr>
            <w:r w:rsidRPr="00993F71">
              <w:rPr>
                <w:rFonts w:ascii="Arial" w:hAnsi="Arial" w:cs="Arial"/>
                <w:b/>
                <w:sz w:val="22"/>
                <w:szCs w:val="22"/>
                <w:lang w:val="en-GB"/>
              </w:rPr>
              <w:t>100 points</w:t>
            </w:r>
          </w:p>
        </w:tc>
      </w:tr>
    </w:tbl>
    <w:p w14:paraId="02175AF6" w14:textId="77777777" w:rsidR="00C201C5" w:rsidRPr="00993F71" w:rsidRDefault="00C201C5" w:rsidP="00C201C5">
      <w:pPr>
        <w:rPr>
          <w:rFonts w:ascii="Arial" w:hAnsi="Arial" w:cs="Arial"/>
          <w:sz w:val="22"/>
          <w:szCs w:val="22"/>
          <w:lang w:val="en-GB"/>
        </w:rPr>
      </w:pPr>
    </w:p>
    <w:p w14:paraId="550937AD" w14:textId="77777777" w:rsidR="00C201C5" w:rsidRPr="00993F71" w:rsidRDefault="009C098C" w:rsidP="00C201C5">
      <w:pPr>
        <w:rPr>
          <w:rFonts w:ascii="Arial" w:hAnsi="Arial" w:cs="Arial"/>
          <w:sz w:val="22"/>
          <w:szCs w:val="22"/>
          <w:lang w:val="en-GB"/>
        </w:rPr>
      </w:pPr>
      <w:r w:rsidRPr="00993F71">
        <w:rPr>
          <w:rFonts w:ascii="Arial" w:hAnsi="Arial" w:cs="Arial"/>
          <w:sz w:val="22"/>
          <w:szCs w:val="22"/>
          <w:lang w:val="en-GB"/>
        </w:rPr>
        <w:br w:type="page"/>
      </w:r>
      <w:r w:rsidR="00C201C5" w:rsidRPr="00993F71">
        <w:rPr>
          <w:rFonts w:ascii="Arial" w:hAnsi="Arial" w:cs="Arial"/>
          <w:sz w:val="22"/>
          <w:szCs w:val="22"/>
          <w:lang w:val="en-GB"/>
        </w:rPr>
        <w:lastRenderedPageBreak/>
        <w:t xml:space="preserve">The number of points to be given under each evaluation </w:t>
      </w:r>
      <w:r w:rsidR="00DF631E" w:rsidRPr="00993F71">
        <w:rPr>
          <w:rFonts w:ascii="Arial" w:hAnsi="Arial" w:cs="Arial"/>
          <w:sz w:val="22"/>
          <w:szCs w:val="22"/>
          <w:lang w:val="en-GB"/>
        </w:rPr>
        <w:t>sub criteria</w:t>
      </w:r>
      <w:r w:rsidR="00C201C5" w:rsidRPr="00993F71">
        <w:rPr>
          <w:rFonts w:ascii="Arial" w:hAnsi="Arial" w:cs="Arial"/>
          <w:sz w:val="22"/>
          <w:szCs w:val="22"/>
          <w:lang w:val="en-GB"/>
        </w:rPr>
        <w:t xml:space="preserve"> for qualifications of Experts are:</w:t>
      </w:r>
    </w:p>
    <w:p w14:paraId="5DA9DD69" w14:textId="77777777" w:rsidR="00C201C5" w:rsidRPr="00993F71" w:rsidRDefault="00C201C5" w:rsidP="00C201C5">
      <w:pPr>
        <w:rPr>
          <w:rFonts w:ascii="Arial" w:hAnsi="Arial" w:cs="Arial"/>
          <w:sz w:val="22"/>
          <w:szCs w:val="22"/>
          <w:lang w:val="en-GB"/>
        </w:rPr>
      </w:pPr>
    </w:p>
    <w:p w14:paraId="589FF5C3" w14:textId="77777777" w:rsidR="00C201C5" w:rsidRPr="00993F71" w:rsidRDefault="00C201C5" w:rsidP="00C201C5">
      <w:pPr>
        <w:tabs>
          <w:tab w:val="center" w:pos="6753"/>
        </w:tabs>
        <w:rPr>
          <w:rFonts w:ascii="Arial" w:hAnsi="Arial"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4457"/>
      </w:tblGrid>
      <w:tr w:rsidR="00C201C5" w:rsidRPr="007121C0" w14:paraId="2A107E9C" w14:textId="77777777" w:rsidTr="00C201C5">
        <w:tc>
          <w:tcPr>
            <w:tcW w:w="3544" w:type="dxa"/>
            <w:shd w:val="clear" w:color="auto" w:fill="BFBFBF"/>
          </w:tcPr>
          <w:p w14:paraId="0BA413E8" w14:textId="77777777" w:rsidR="00C201C5" w:rsidRPr="00993F71" w:rsidRDefault="00C201C5" w:rsidP="00C201C5">
            <w:pPr>
              <w:rPr>
                <w:rFonts w:ascii="Arial" w:hAnsi="Arial" w:cs="Arial"/>
                <w:b/>
                <w:sz w:val="22"/>
                <w:szCs w:val="22"/>
                <w:lang w:val="en-GB"/>
              </w:rPr>
            </w:pPr>
            <w:r w:rsidRPr="00993F71">
              <w:rPr>
                <w:rFonts w:ascii="Arial" w:hAnsi="Arial" w:cs="Arial"/>
                <w:b/>
                <w:sz w:val="22"/>
                <w:szCs w:val="22"/>
                <w:lang w:val="en-GB"/>
              </w:rPr>
              <w:t>Sub</w:t>
            </w:r>
            <w:r w:rsidR="00A034F5" w:rsidRPr="00993F71">
              <w:rPr>
                <w:rFonts w:ascii="Arial" w:hAnsi="Arial" w:cs="Arial"/>
                <w:b/>
                <w:sz w:val="22"/>
                <w:szCs w:val="22"/>
                <w:lang w:val="en-GB"/>
              </w:rPr>
              <w:t>-</w:t>
            </w:r>
            <w:r w:rsidRPr="00993F71">
              <w:rPr>
                <w:rFonts w:ascii="Arial" w:hAnsi="Arial" w:cs="Arial"/>
                <w:b/>
                <w:sz w:val="22"/>
                <w:szCs w:val="22"/>
                <w:lang w:val="en-GB"/>
              </w:rPr>
              <w:t xml:space="preserve">criteria </w:t>
            </w:r>
          </w:p>
        </w:tc>
        <w:tc>
          <w:tcPr>
            <w:tcW w:w="4596" w:type="dxa"/>
            <w:shd w:val="clear" w:color="auto" w:fill="BFBFBF"/>
          </w:tcPr>
          <w:p w14:paraId="309C6B7F" w14:textId="77777777" w:rsidR="00C201C5" w:rsidRPr="00993F71" w:rsidRDefault="00C201C5" w:rsidP="00C201C5">
            <w:pPr>
              <w:tabs>
                <w:tab w:val="center" w:pos="6753"/>
              </w:tabs>
              <w:rPr>
                <w:rFonts w:ascii="Arial" w:hAnsi="Arial" w:cs="Arial"/>
                <w:b/>
                <w:sz w:val="22"/>
                <w:szCs w:val="22"/>
                <w:lang w:val="en-GB"/>
              </w:rPr>
            </w:pPr>
            <w:r w:rsidRPr="00993F71">
              <w:rPr>
                <w:rFonts w:ascii="Arial" w:hAnsi="Arial" w:cs="Arial"/>
                <w:b/>
                <w:sz w:val="22"/>
                <w:szCs w:val="22"/>
                <w:lang w:val="en-GB"/>
              </w:rPr>
              <w:t xml:space="preserve">Percentage from </w:t>
            </w:r>
            <w:r w:rsidR="00845997">
              <w:rPr>
                <w:rFonts w:ascii="Arial" w:hAnsi="Arial" w:cs="Arial"/>
                <w:b/>
                <w:sz w:val="22"/>
                <w:szCs w:val="22"/>
                <w:lang w:val="en-GB"/>
              </w:rPr>
              <w:t>T</w:t>
            </w:r>
            <w:r w:rsidRPr="00993F71">
              <w:rPr>
                <w:rFonts w:ascii="Arial" w:hAnsi="Arial" w:cs="Arial"/>
                <w:b/>
                <w:sz w:val="22"/>
                <w:szCs w:val="22"/>
                <w:lang w:val="en-GB"/>
              </w:rPr>
              <w:t xml:space="preserve">otal </w:t>
            </w:r>
            <w:r w:rsidR="00845997">
              <w:rPr>
                <w:rFonts w:ascii="Arial" w:hAnsi="Arial" w:cs="Arial"/>
                <w:b/>
                <w:sz w:val="22"/>
                <w:szCs w:val="22"/>
                <w:lang w:val="en-GB"/>
              </w:rPr>
              <w:t>N</w:t>
            </w:r>
            <w:r w:rsidRPr="00993F71">
              <w:rPr>
                <w:rFonts w:ascii="Arial" w:hAnsi="Arial" w:cs="Arial"/>
                <w:b/>
                <w:sz w:val="22"/>
                <w:szCs w:val="22"/>
                <w:lang w:val="en-GB"/>
              </w:rPr>
              <w:t xml:space="preserve">umber of </w:t>
            </w:r>
            <w:r w:rsidR="00845997">
              <w:rPr>
                <w:rFonts w:ascii="Arial" w:hAnsi="Arial" w:cs="Arial"/>
                <w:b/>
                <w:sz w:val="22"/>
                <w:szCs w:val="22"/>
                <w:lang w:val="en-GB"/>
              </w:rPr>
              <w:t>P</w:t>
            </w:r>
            <w:r w:rsidRPr="00993F71">
              <w:rPr>
                <w:rFonts w:ascii="Arial" w:hAnsi="Arial" w:cs="Arial"/>
                <w:b/>
                <w:sz w:val="22"/>
                <w:szCs w:val="22"/>
                <w:lang w:val="en-GB"/>
              </w:rPr>
              <w:t xml:space="preserve">oints </w:t>
            </w:r>
            <w:r w:rsidR="00845997">
              <w:rPr>
                <w:rFonts w:ascii="Arial" w:hAnsi="Arial" w:cs="Arial"/>
                <w:b/>
                <w:sz w:val="22"/>
                <w:szCs w:val="22"/>
                <w:lang w:val="en-GB"/>
              </w:rPr>
              <w:t>A</w:t>
            </w:r>
            <w:r w:rsidRPr="00993F71">
              <w:rPr>
                <w:rFonts w:ascii="Arial" w:hAnsi="Arial" w:cs="Arial"/>
                <w:b/>
                <w:sz w:val="22"/>
                <w:szCs w:val="22"/>
                <w:lang w:val="en-GB"/>
              </w:rPr>
              <w:t xml:space="preserve">llocated to the </w:t>
            </w:r>
            <w:r w:rsidR="00845997">
              <w:rPr>
                <w:rFonts w:ascii="Arial" w:hAnsi="Arial" w:cs="Arial"/>
                <w:b/>
                <w:sz w:val="22"/>
                <w:szCs w:val="22"/>
                <w:lang w:val="en-GB"/>
              </w:rPr>
              <w:t>C</w:t>
            </w:r>
            <w:r w:rsidRPr="00993F71">
              <w:rPr>
                <w:rFonts w:ascii="Arial" w:hAnsi="Arial" w:cs="Arial"/>
                <w:b/>
                <w:sz w:val="22"/>
                <w:szCs w:val="22"/>
                <w:lang w:val="en-GB"/>
              </w:rPr>
              <w:t>riteria</w:t>
            </w:r>
          </w:p>
          <w:p w14:paraId="7BD4B429" w14:textId="77777777" w:rsidR="00C201C5" w:rsidRPr="00993F71" w:rsidRDefault="00C201C5" w:rsidP="00C201C5">
            <w:pPr>
              <w:rPr>
                <w:rFonts w:ascii="Arial" w:hAnsi="Arial" w:cs="Arial"/>
                <w:b/>
                <w:sz w:val="22"/>
                <w:szCs w:val="22"/>
                <w:lang w:val="en-GB"/>
              </w:rPr>
            </w:pPr>
          </w:p>
        </w:tc>
      </w:tr>
      <w:tr w:rsidR="00C201C5" w:rsidRPr="007121C0" w14:paraId="5FC0FE97" w14:textId="77777777" w:rsidTr="00C201C5">
        <w:trPr>
          <w:trHeight w:val="330"/>
        </w:trPr>
        <w:tc>
          <w:tcPr>
            <w:tcW w:w="3544" w:type="dxa"/>
          </w:tcPr>
          <w:p w14:paraId="55D5E7EF" w14:textId="77777777" w:rsidR="00C201C5" w:rsidRPr="00993F71" w:rsidRDefault="00C201C5" w:rsidP="00C201C5">
            <w:pPr>
              <w:rPr>
                <w:rFonts w:ascii="Arial" w:hAnsi="Arial" w:cs="Arial"/>
                <w:b/>
                <w:i/>
                <w:sz w:val="22"/>
                <w:szCs w:val="22"/>
                <w:lang w:val="en-GB"/>
              </w:rPr>
            </w:pPr>
            <w:r w:rsidRPr="00993F71">
              <w:rPr>
                <w:rFonts w:ascii="Arial" w:hAnsi="Arial" w:cs="Arial"/>
                <w:sz w:val="22"/>
                <w:szCs w:val="22"/>
                <w:lang w:val="en-GB"/>
              </w:rPr>
              <w:t xml:space="preserve">(i) General </w:t>
            </w:r>
            <w:r w:rsidR="00845997">
              <w:rPr>
                <w:rFonts w:ascii="Arial" w:hAnsi="Arial" w:cs="Arial"/>
                <w:sz w:val="22"/>
                <w:szCs w:val="22"/>
                <w:lang w:val="en-GB"/>
              </w:rPr>
              <w:t>Q</w:t>
            </w:r>
            <w:r w:rsidRPr="00993F71">
              <w:rPr>
                <w:rFonts w:ascii="Arial" w:hAnsi="Arial" w:cs="Arial"/>
                <w:sz w:val="22"/>
                <w:szCs w:val="22"/>
                <w:lang w:val="en-GB"/>
              </w:rPr>
              <w:t>ualifications</w:t>
            </w:r>
          </w:p>
        </w:tc>
        <w:tc>
          <w:tcPr>
            <w:tcW w:w="4596" w:type="dxa"/>
          </w:tcPr>
          <w:p w14:paraId="0A2F9DAF" w14:textId="77777777"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[minimum 20% –maximum 30%]</w:t>
            </w:r>
          </w:p>
        </w:tc>
      </w:tr>
      <w:tr w:rsidR="00C201C5" w:rsidRPr="007121C0" w14:paraId="55DEE8F8" w14:textId="77777777" w:rsidTr="00C201C5">
        <w:tc>
          <w:tcPr>
            <w:tcW w:w="3544" w:type="dxa"/>
          </w:tcPr>
          <w:p w14:paraId="09F3D3A8" w14:textId="77777777" w:rsidR="00C201C5" w:rsidRPr="00993F71" w:rsidRDefault="00C201C5" w:rsidP="00C201C5">
            <w:pPr>
              <w:rPr>
                <w:rFonts w:ascii="Arial" w:hAnsi="Arial" w:cs="Arial"/>
                <w:b/>
                <w:i/>
                <w:sz w:val="22"/>
                <w:szCs w:val="22"/>
                <w:lang w:val="en-GB"/>
              </w:rPr>
            </w:pPr>
            <w:r w:rsidRPr="00993F71">
              <w:rPr>
                <w:rFonts w:ascii="Arial" w:hAnsi="Arial" w:cs="Arial"/>
                <w:sz w:val="22"/>
                <w:szCs w:val="22"/>
                <w:lang w:val="en-GB"/>
              </w:rPr>
              <w:t xml:space="preserve">(ii) Adequacy for the </w:t>
            </w:r>
            <w:r w:rsidR="00845997">
              <w:rPr>
                <w:rFonts w:ascii="Arial" w:hAnsi="Arial" w:cs="Arial"/>
                <w:sz w:val="22"/>
                <w:szCs w:val="22"/>
                <w:lang w:val="en-GB"/>
              </w:rPr>
              <w:t>P</w:t>
            </w:r>
            <w:r w:rsidRPr="00993F71">
              <w:rPr>
                <w:rFonts w:ascii="Arial" w:hAnsi="Arial" w:cs="Arial"/>
                <w:sz w:val="22"/>
                <w:szCs w:val="22"/>
                <w:lang w:val="en-GB"/>
              </w:rPr>
              <w:t>roject</w:t>
            </w:r>
          </w:p>
        </w:tc>
        <w:tc>
          <w:tcPr>
            <w:tcW w:w="4596" w:type="dxa"/>
          </w:tcPr>
          <w:p w14:paraId="6A0B7D9D" w14:textId="77777777"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[minimum 40% –maximum 60%]</w:t>
            </w:r>
          </w:p>
        </w:tc>
      </w:tr>
      <w:tr w:rsidR="00C201C5" w:rsidRPr="007121C0" w14:paraId="4D94311F" w14:textId="77777777" w:rsidTr="00C201C5">
        <w:tc>
          <w:tcPr>
            <w:tcW w:w="3544" w:type="dxa"/>
          </w:tcPr>
          <w:p w14:paraId="639C5260" w14:textId="77777777" w:rsidR="00C201C5" w:rsidRPr="00993F71" w:rsidRDefault="00C201C5" w:rsidP="00C201C5">
            <w:pPr>
              <w:rPr>
                <w:rFonts w:ascii="Arial" w:hAnsi="Arial" w:cs="Arial"/>
                <w:b/>
                <w:i/>
                <w:sz w:val="22"/>
                <w:szCs w:val="22"/>
                <w:lang w:val="en-GB"/>
              </w:rPr>
            </w:pPr>
            <w:r w:rsidRPr="00993F71">
              <w:rPr>
                <w:rFonts w:ascii="Arial" w:hAnsi="Arial" w:cs="Arial"/>
                <w:sz w:val="22"/>
                <w:szCs w:val="22"/>
                <w:lang w:val="en-GB"/>
              </w:rPr>
              <w:t xml:space="preserve">(iii) Experience in </w:t>
            </w:r>
            <w:r w:rsidR="00845997">
              <w:rPr>
                <w:rFonts w:ascii="Arial" w:hAnsi="Arial" w:cs="Arial"/>
                <w:sz w:val="22"/>
                <w:szCs w:val="22"/>
                <w:lang w:val="en-GB"/>
              </w:rPr>
              <w:t>R</w:t>
            </w:r>
            <w:r w:rsidRPr="00993F71">
              <w:rPr>
                <w:rFonts w:ascii="Arial" w:hAnsi="Arial" w:cs="Arial"/>
                <w:sz w:val="22"/>
                <w:szCs w:val="22"/>
                <w:lang w:val="en-GB"/>
              </w:rPr>
              <w:t>egion</w:t>
            </w:r>
          </w:p>
        </w:tc>
        <w:tc>
          <w:tcPr>
            <w:tcW w:w="4596" w:type="dxa"/>
          </w:tcPr>
          <w:p w14:paraId="7F11165F" w14:textId="77777777"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[minimum 10% –maximum 20%]</w:t>
            </w:r>
          </w:p>
        </w:tc>
      </w:tr>
      <w:tr w:rsidR="00C201C5" w:rsidRPr="007121C0" w14:paraId="68E4A91C" w14:textId="77777777" w:rsidTr="00C201C5">
        <w:tc>
          <w:tcPr>
            <w:tcW w:w="3544" w:type="dxa"/>
          </w:tcPr>
          <w:p w14:paraId="492D60C8" w14:textId="77777777" w:rsidR="00C201C5" w:rsidRPr="00993F71" w:rsidRDefault="00C201C5" w:rsidP="00C201C5">
            <w:pPr>
              <w:rPr>
                <w:rFonts w:ascii="Arial" w:hAnsi="Arial" w:cs="Arial"/>
                <w:b/>
                <w:sz w:val="22"/>
                <w:szCs w:val="22"/>
                <w:lang w:val="en-GB"/>
              </w:rPr>
            </w:pPr>
            <w:r w:rsidRPr="00993F71">
              <w:rPr>
                <w:rFonts w:ascii="Arial" w:hAnsi="Arial" w:cs="Arial"/>
                <w:b/>
                <w:sz w:val="22"/>
                <w:szCs w:val="22"/>
                <w:lang w:val="en-GB"/>
              </w:rPr>
              <w:t xml:space="preserve">Total </w:t>
            </w:r>
          </w:p>
        </w:tc>
        <w:tc>
          <w:tcPr>
            <w:tcW w:w="4596" w:type="dxa"/>
          </w:tcPr>
          <w:p w14:paraId="6CE6AF6C" w14:textId="77777777" w:rsidR="00C201C5" w:rsidRPr="00993F71" w:rsidRDefault="00C201C5" w:rsidP="00C201C5">
            <w:pPr>
              <w:rPr>
                <w:rFonts w:ascii="Arial" w:hAnsi="Arial" w:cs="Arial"/>
                <w:b/>
                <w:sz w:val="22"/>
                <w:szCs w:val="22"/>
                <w:lang w:val="en-GB"/>
              </w:rPr>
            </w:pPr>
            <w:r w:rsidRPr="00993F71">
              <w:rPr>
                <w:rFonts w:ascii="Arial" w:hAnsi="Arial" w:cs="Arial"/>
                <w:b/>
                <w:sz w:val="22"/>
                <w:szCs w:val="22"/>
                <w:lang w:val="en-GB"/>
              </w:rPr>
              <w:t>100 %</w:t>
            </w:r>
          </w:p>
        </w:tc>
      </w:tr>
    </w:tbl>
    <w:p w14:paraId="27388026" w14:textId="77777777" w:rsidR="00C201C5" w:rsidRPr="00993F71" w:rsidRDefault="00C201C5" w:rsidP="00382375">
      <w:pPr>
        <w:rPr>
          <w:rFonts w:ascii="Arial" w:hAnsi="Arial" w:cs="Arial"/>
          <w:sz w:val="22"/>
          <w:szCs w:val="22"/>
          <w:lang w:val="en-GB"/>
        </w:rPr>
      </w:pPr>
    </w:p>
    <w:p w14:paraId="3D98F7A3" w14:textId="02CCCCB2" w:rsidR="00382375" w:rsidRPr="00993F71" w:rsidRDefault="00382375" w:rsidP="00D57634">
      <w:pPr>
        <w:numPr>
          <w:ilvl w:val="0"/>
          <w:numId w:val="36"/>
        </w:numPr>
        <w:rPr>
          <w:rFonts w:ascii="Arial" w:hAnsi="Arial" w:cs="Arial"/>
          <w:sz w:val="22"/>
          <w:szCs w:val="22"/>
          <w:lang w:val="en-GB"/>
        </w:rPr>
      </w:pPr>
      <w:r w:rsidRPr="00993F71">
        <w:rPr>
          <w:rFonts w:ascii="Arial" w:hAnsi="Arial" w:cs="Arial"/>
          <w:sz w:val="22"/>
          <w:szCs w:val="22"/>
          <w:lang w:val="en-GB"/>
        </w:rPr>
        <w:t>You</w:t>
      </w:r>
      <w:r w:rsidR="00D57634" w:rsidRPr="00993F71">
        <w:rPr>
          <w:rFonts w:ascii="Arial" w:hAnsi="Arial" w:cs="Arial"/>
          <w:sz w:val="22"/>
          <w:szCs w:val="22"/>
          <w:lang w:val="en-GB"/>
        </w:rPr>
        <w:t>r</w:t>
      </w:r>
      <w:r w:rsidRPr="00993F71">
        <w:rPr>
          <w:rFonts w:ascii="Arial" w:hAnsi="Arial" w:cs="Arial"/>
          <w:sz w:val="22"/>
          <w:szCs w:val="22"/>
          <w:lang w:val="en-GB"/>
        </w:rPr>
        <w:t xml:space="preserve"> proposal should be submitted as per the following instructions, and in accordance with the Terms and Conditions of the Standard </w:t>
      </w:r>
      <w:r w:rsidR="00F969CB" w:rsidRPr="00993F71">
        <w:rPr>
          <w:rFonts w:ascii="Arial" w:hAnsi="Arial" w:cs="Arial"/>
          <w:sz w:val="22"/>
          <w:szCs w:val="22"/>
          <w:lang w:val="en-GB"/>
        </w:rPr>
        <w:t>Contract</w:t>
      </w:r>
      <w:r w:rsidRPr="00993F71">
        <w:rPr>
          <w:rFonts w:ascii="Arial" w:hAnsi="Arial" w:cs="Arial"/>
          <w:sz w:val="22"/>
          <w:szCs w:val="22"/>
          <w:lang w:val="en-GB"/>
        </w:rPr>
        <w:t xml:space="preserve"> attached as Annex </w:t>
      </w:r>
      <w:r w:rsidR="003E359E">
        <w:rPr>
          <w:rFonts w:ascii="Arial" w:hAnsi="Arial" w:cs="Arial"/>
          <w:sz w:val="22"/>
          <w:szCs w:val="22"/>
          <w:lang w:val="en-GB"/>
        </w:rPr>
        <w:t>4</w:t>
      </w:r>
      <w:r w:rsidRPr="00993F71">
        <w:rPr>
          <w:rFonts w:ascii="Arial" w:hAnsi="Arial" w:cs="Arial"/>
          <w:sz w:val="22"/>
          <w:szCs w:val="22"/>
          <w:lang w:val="en-GB"/>
        </w:rPr>
        <w:t xml:space="preserve"> to this RF</w:t>
      </w:r>
      <w:r w:rsidR="00F02AF1" w:rsidRPr="00993F71">
        <w:rPr>
          <w:rFonts w:ascii="Arial" w:hAnsi="Arial" w:cs="Arial"/>
          <w:sz w:val="22"/>
          <w:szCs w:val="22"/>
          <w:lang w:val="en-GB"/>
        </w:rPr>
        <w:t>C</w:t>
      </w:r>
      <w:r w:rsidRPr="00993F71">
        <w:rPr>
          <w:rFonts w:ascii="Arial" w:hAnsi="Arial" w:cs="Arial"/>
          <w:sz w:val="22"/>
          <w:szCs w:val="22"/>
          <w:lang w:val="en-GB"/>
        </w:rPr>
        <w:t>S:</w:t>
      </w:r>
    </w:p>
    <w:p w14:paraId="30610D25" w14:textId="77777777" w:rsidR="00D57634" w:rsidRPr="00993F71" w:rsidRDefault="00D57634" w:rsidP="00D57634">
      <w:pPr>
        <w:ind w:left="644"/>
        <w:rPr>
          <w:rFonts w:ascii="Arial" w:hAnsi="Arial" w:cs="Arial"/>
          <w:sz w:val="22"/>
          <w:szCs w:val="22"/>
          <w:lang w:val="en-GB"/>
        </w:rPr>
      </w:pPr>
    </w:p>
    <w:p w14:paraId="1642119F" w14:textId="290C5707" w:rsidR="00382375" w:rsidRPr="00993F71" w:rsidRDefault="00382375" w:rsidP="00D57634">
      <w:pPr>
        <w:ind w:left="1134" w:hanging="425"/>
        <w:jc w:val="both"/>
        <w:rPr>
          <w:rFonts w:ascii="Arial" w:hAnsi="Arial" w:cs="Arial"/>
          <w:color w:val="000000"/>
          <w:sz w:val="22"/>
          <w:szCs w:val="22"/>
          <w:lang w:val="en-GB"/>
        </w:rPr>
      </w:pPr>
      <w:r w:rsidRPr="00993F71">
        <w:rPr>
          <w:rFonts w:ascii="Arial" w:hAnsi="Arial" w:cs="Arial"/>
          <w:sz w:val="22"/>
          <w:szCs w:val="22"/>
          <w:lang w:val="en-GB"/>
        </w:rPr>
        <w:t xml:space="preserve">(i) </w:t>
      </w:r>
      <w:r w:rsidRPr="00993F71">
        <w:rPr>
          <w:rFonts w:ascii="Arial" w:hAnsi="Arial" w:cs="Arial"/>
          <w:sz w:val="22"/>
          <w:szCs w:val="22"/>
          <w:lang w:val="en-GB"/>
        </w:rPr>
        <w:tab/>
      </w:r>
      <w:r w:rsidRPr="00993F71">
        <w:rPr>
          <w:rFonts w:ascii="Arial" w:hAnsi="Arial" w:cs="Arial"/>
          <w:sz w:val="22"/>
          <w:szCs w:val="22"/>
          <w:u w:val="single"/>
          <w:lang w:val="en-GB"/>
        </w:rPr>
        <w:t>PRICES:</w:t>
      </w:r>
      <w:r w:rsidRPr="00993F71">
        <w:rPr>
          <w:rFonts w:ascii="Arial" w:hAnsi="Arial" w:cs="Arial"/>
          <w:sz w:val="22"/>
          <w:szCs w:val="22"/>
          <w:lang w:val="en-GB"/>
        </w:rPr>
        <w:t xml:space="preserve"> The financial proposal shall be inclusive of all expenses deemed necessary by the </w:t>
      </w:r>
      <w:r w:rsidR="00250529" w:rsidRPr="00993F71">
        <w:rPr>
          <w:rFonts w:ascii="Arial" w:hAnsi="Arial" w:cs="Arial"/>
          <w:sz w:val="22"/>
          <w:szCs w:val="22"/>
          <w:lang w:val="en-GB"/>
        </w:rPr>
        <w:t>Contractor</w:t>
      </w:r>
      <w:r w:rsidR="005128D5" w:rsidRPr="00993F71">
        <w:rPr>
          <w:rFonts w:ascii="Arial" w:hAnsi="Arial" w:cs="Arial"/>
          <w:sz w:val="22"/>
          <w:szCs w:val="22"/>
          <w:lang w:val="en-GB"/>
        </w:rPr>
        <w:t xml:space="preserve">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w:t>
      </w:r>
      <w:r w:rsidRPr="00993F71">
        <w:rPr>
          <w:rFonts w:ascii="Arial" w:hAnsi="Arial" w:cs="Arial"/>
          <w:i/>
          <w:sz w:val="22"/>
          <w:szCs w:val="22"/>
          <w:lang w:val="en-GB"/>
        </w:rPr>
        <w:t xml:space="preserve">must not include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C80053" w:rsidRPr="00993F71">
        <w:rPr>
          <w:rFonts w:ascii="Arial" w:hAnsi="Arial" w:cs="Arial"/>
          <w:color w:val="000000"/>
          <w:sz w:val="22"/>
          <w:szCs w:val="22"/>
          <w:lang w:val="en-GB"/>
        </w:rPr>
        <w:t>Procuring Entity</w:t>
      </w:r>
      <w:r w:rsidRPr="00993F71">
        <w:rPr>
          <w:rFonts w:ascii="Arial" w:hAnsi="Arial" w:cs="Arial"/>
          <w:color w:val="000000"/>
          <w:sz w:val="22"/>
          <w:szCs w:val="22"/>
          <w:lang w:val="en-GB"/>
        </w:rPr>
        <w:t xml:space="preserve">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xml:space="preserve">: value added tax and social charges or/and income taxes on </w:t>
      </w:r>
      <w:r w:rsidR="009B0377" w:rsidRPr="00993F71">
        <w:rPr>
          <w:rFonts w:ascii="Arial" w:hAnsi="Arial" w:cs="Arial"/>
          <w:color w:val="000000"/>
          <w:sz w:val="22"/>
          <w:szCs w:val="22"/>
          <w:lang w:val="en-GB"/>
        </w:rPr>
        <w:t>non-resident</w:t>
      </w:r>
      <w:r w:rsidRPr="00993F71">
        <w:rPr>
          <w:rFonts w:ascii="Arial" w:hAnsi="Arial" w:cs="Arial"/>
          <w:color w:val="000000"/>
          <w:sz w:val="22"/>
          <w:szCs w:val="22"/>
          <w:lang w:val="en-GB"/>
        </w:rPr>
        <w:t xml:space="preserve"> </w:t>
      </w:r>
      <w:r w:rsidR="001A3B24">
        <w:rPr>
          <w:rFonts w:ascii="Arial" w:hAnsi="Arial" w:cs="Arial"/>
          <w:color w:val="000000"/>
          <w:sz w:val="22"/>
          <w:szCs w:val="22"/>
          <w:lang w:val="en-GB"/>
        </w:rPr>
        <w:t>p</w:t>
      </w:r>
      <w:r w:rsidRPr="00993F71">
        <w:rPr>
          <w:rFonts w:ascii="Arial" w:hAnsi="Arial" w:cs="Arial"/>
          <w:color w:val="000000"/>
          <w:sz w:val="22"/>
          <w:szCs w:val="22"/>
          <w:lang w:val="en-GB"/>
        </w:rPr>
        <w:t xml:space="preserve">ersonnel’s fees and benefits. </w:t>
      </w:r>
    </w:p>
    <w:p w14:paraId="7FAAB7AE" w14:textId="77777777" w:rsidR="00382375" w:rsidRPr="00993F71" w:rsidRDefault="00382375" w:rsidP="00382375">
      <w:pPr>
        <w:ind w:left="720"/>
        <w:jc w:val="both"/>
        <w:rPr>
          <w:rFonts w:ascii="Arial" w:hAnsi="Arial" w:cs="Arial"/>
          <w:color w:val="000000"/>
          <w:sz w:val="22"/>
          <w:szCs w:val="22"/>
          <w:lang w:val="en-GB"/>
        </w:rPr>
      </w:pPr>
    </w:p>
    <w:p w14:paraId="535593E2" w14:textId="5D2EAD11" w:rsidR="00382375" w:rsidRPr="00993F71" w:rsidRDefault="00382375" w:rsidP="00D57634">
      <w:pPr>
        <w:ind w:left="1134" w:hanging="425"/>
        <w:jc w:val="both"/>
        <w:rPr>
          <w:rFonts w:ascii="Arial" w:hAnsi="Arial" w:cs="Arial"/>
          <w:sz w:val="22"/>
          <w:szCs w:val="22"/>
          <w:lang w:val="en-GB"/>
        </w:rPr>
      </w:pPr>
      <w:r w:rsidRPr="00993F71">
        <w:rPr>
          <w:rFonts w:ascii="Arial" w:hAnsi="Arial" w:cs="Arial"/>
          <w:sz w:val="22"/>
          <w:szCs w:val="22"/>
          <w:lang w:val="en-GB"/>
        </w:rPr>
        <w:t>(ii)</w:t>
      </w:r>
      <w:r w:rsidRPr="00993F71">
        <w:rPr>
          <w:rFonts w:ascii="Arial" w:hAnsi="Arial" w:cs="Arial"/>
          <w:sz w:val="22"/>
          <w:szCs w:val="22"/>
          <w:lang w:val="en-GB"/>
        </w:rPr>
        <w:tab/>
      </w:r>
      <w:r w:rsidRPr="00993F71">
        <w:rPr>
          <w:rFonts w:ascii="Arial" w:hAnsi="Arial" w:cs="Arial"/>
          <w:sz w:val="22"/>
          <w:szCs w:val="22"/>
          <w:u w:val="single"/>
          <w:lang w:val="en-GB"/>
        </w:rPr>
        <w:t xml:space="preserve">EVALUATION AND AWARD OF </w:t>
      </w:r>
      <w:r w:rsidR="00F969CB" w:rsidRPr="00993F71">
        <w:rPr>
          <w:rFonts w:ascii="Arial" w:hAnsi="Arial" w:cs="Arial"/>
          <w:sz w:val="22"/>
          <w:szCs w:val="22"/>
          <w:u w:val="single"/>
          <w:lang w:val="en-GB"/>
        </w:rPr>
        <w:t>CONTRACT</w:t>
      </w:r>
      <w:r w:rsidRPr="00993F71">
        <w:rPr>
          <w:rFonts w:ascii="Arial" w:hAnsi="Arial" w:cs="Arial"/>
          <w:sz w:val="22"/>
          <w:szCs w:val="22"/>
          <w:u w:val="single"/>
          <w:lang w:val="en-GB"/>
        </w:rPr>
        <w:t xml:space="preserve">: </w:t>
      </w:r>
      <w:r w:rsidRPr="00993F71">
        <w:rPr>
          <w:rFonts w:ascii="Arial" w:hAnsi="Arial" w:cs="Arial"/>
          <w:sz w:val="22"/>
          <w:szCs w:val="22"/>
          <w:lang w:val="en-GB"/>
        </w:rPr>
        <w:t xml:space="preserve">Proposals determined to be </w:t>
      </w:r>
      <w:r w:rsidR="00870F58" w:rsidRPr="00993F71">
        <w:rPr>
          <w:rFonts w:ascii="Arial" w:hAnsi="Arial" w:cs="Arial"/>
          <w:sz w:val="22"/>
          <w:szCs w:val="22"/>
          <w:lang w:val="en-GB"/>
        </w:rPr>
        <w:t xml:space="preserve">administrative </w:t>
      </w:r>
      <w:r w:rsidR="004E533E" w:rsidRPr="00993F71">
        <w:rPr>
          <w:rFonts w:ascii="Arial" w:hAnsi="Arial" w:cs="Arial"/>
          <w:sz w:val="22"/>
          <w:szCs w:val="22"/>
          <w:lang w:val="en-GB"/>
        </w:rPr>
        <w:t xml:space="preserve">and technical </w:t>
      </w:r>
      <w:r w:rsidR="00870F58" w:rsidRPr="00993F71">
        <w:rPr>
          <w:rFonts w:ascii="Arial" w:hAnsi="Arial" w:cs="Arial"/>
          <w:sz w:val="22"/>
          <w:szCs w:val="22"/>
          <w:lang w:val="en-GB"/>
        </w:rPr>
        <w:t>compliant</w:t>
      </w:r>
      <w:r w:rsidRPr="00993F71">
        <w:rPr>
          <w:rFonts w:ascii="Arial" w:hAnsi="Arial" w:cs="Arial"/>
          <w:sz w:val="22"/>
          <w:szCs w:val="22"/>
          <w:lang w:val="en-GB"/>
        </w:rPr>
        <w:t xml:space="preserve"> to the </w:t>
      </w:r>
      <w:r w:rsidR="004E533E" w:rsidRPr="00993F71">
        <w:rPr>
          <w:rFonts w:ascii="Arial" w:hAnsi="Arial" w:cs="Arial"/>
          <w:sz w:val="22"/>
          <w:szCs w:val="22"/>
          <w:lang w:val="en-GB"/>
        </w:rPr>
        <w:t xml:space="preserve">requirement </w:t>
      </w:r>
      <w:r w:rsidRPr="00993F71">
        <w:rPr>
          <w:rFonts w:ascii="Arial" w:hAnsi="Arial" w:cs="Arial"/>
          <w:sz w:val="22"/>
          <w:szCs w:val="22"/>
          <w:lang w:val="en-GB"/>
        </w:rPr>
        <w:t xml:space="preserve">will be evaluated by comparison of their prices. A proposal is considered </w:t>
      </w:r>
      <w:r w:rsidR="00870F58" w:rsidRPr="00993F71">
        <w:rPr>
          <w:rFonts w:ascii="Arial" w:hAnsi="Arial" w:cs="Arial"/>
          <w:sz w:val="22"/>
          <w:szCs w:val="22"/>
          <w:lang w:val="en-GB"/>
        </w:rPr>
        <w:t xml:space="preserve">compliant </w:t>
      </w:r>
      <w:r w:rsidRPr="00993F71">
        <w:rPr>
          <w:rFonts w:ascii="Arial" w:hAnsi="Arial" w:cs="Arial"/>
          <w:sz w:val="22"/>
          <w:szCs w:val="22"/>
          <w:lang w:val="en-GB"/>
        </w:rPr>
        <w:t xml:space="preserve">to </w:t>
      </w:r>
      <w:r w:rsidR="004E533E" w:rsidRPr="00993F71">
        <w:rPr>
          <w:rFonts w:ascii="Arial" w:hAnsi="Arial" w:cs="Arial"/>
          <w:sz w:val="22"/>
          <w:szCs w:val="22"/>
          <w:lang w:val="en-GB"/>
        </w:rPr>
        <w:t>the requirements if</w:t>
      </w:r>
      <w:r w:rsidRPr="00993F71">
        <w:rPr>
          <w:rFonts w:ascii="Arial" w:hAnsi="Arial" w:cs="Arial"/>
          <w:sz w:val="22"/>
          <w:szCs w:val="22"/>
          <w:lang w:val="en-GB"/>
        </w:rPr>
        <w:t xml:space="preserve">: </w:t>
      </w:r>
      <w:r w:rsidR="004E533E" w:rsidRPr="00993F71">
        <w:rPr>
          <w:rFonts w:ascii="Arial" w:hAnsi="Arial" w:cs="Arial"/>
          <w:sz w:val="22"/>
          <w:szCs w:val="22"/>
          <w:lang w:val="en-GB"/>
        </w:rPr>
        <w:t>fulfils the formal requirements</w:t>
      </w:r>
      <w:r w:rsidRPr="00993F71">
        <w:rPr>
          <w:rFonts w:ascii="Arial" w:hAnsi="Arial" w:cs="Arial"/>
          <w:sz w:val="22"/>
          <w:szCs w:val="22"/>
          <w:lang w:val="en-GB"/>
        </w:rPr>
        <w:t xml:space="preserve"> (see Paragraph</w:t>
      </w:r>
      <w:r w:rsidR="00EC3A43" w:rsidRPr="00993F71">
        <w:rPr>
          <w:rFonts w:ascii="Arial" w:hAnsi="Arial" w:cs="Arial"/>
          <w:sz w:val="22"/>
          <w:szCs w:val="22"/>
          <w:lang w:val="en-GB"/>
        </w:rPr>
        <w:t>s</w:t>
      </w:r>
      <w:r w:rsidRPr="00993F71">
        <w:rPr>
          <w:rFonts w:ascii="Arial" w:hAnsi="Arial" w:cs="Arial"/>
          <w:sz w:val="22"/>
          <w:szCs w:val="22"/>
          <w:lang w:val="en-GB"/>
        </w:rPr>
        <w:t xml:space="preserve"> </w:t>
      </w:r>
      <w:r w:rsidR="00C201C5" w:rsidRPr="00993F71">
        <w:rPr>
          <w:rFonts w:ascii="Arial" w:hAnsi="Arial" w:cs="Arial"/>
          <w:sz w:val="22"/>
          <w:szCs w:val="22"/>
          <w:lang w:val="en-GB"/>
        </w:rPr>
        <w:t>2,3,4</w:t>
      </w:r>
      <w:r w:rsidRPr="00993F71">
        <w:rPr>
          <w:rFonts w:ascii="Arial" w:hAnsi="Arial" w:cs="Arial"/>
          <w:sz w:val="22"/>
          <w:szCs w:val="22"/>
          <w:lang w:val="en-GB"/>
        </w:rPr>
        <w:t>,</w:t>
      </w:r>
      <w:r w:rsidR="00C201C5" w:rsidRPr="00993F71">
        <w:rPr>
          <w:rFonts w:ascii="Arial" w:hAnsi="Arial" w:cs="Arial"/>
          <w:sz w:val="22"/>
          <w:szCs w:val="22"/>
          <w:lang w:val="en-GB"/>
        </w:rPr>
        <w:t>5</w:t>
      </w:r>
      <w:r w:rsidR="00067937">
        <w:rPr>
          <w:rFonts w:ascii="Arial" w:hAnsi="Arial" w:cs="Arial"/>
          <w:sz w:val="22"/>
          <w:szCs w:val="22"/>
          <w:lang w:val="en-GB"/>
        </w:rPr>
        <w:t>,6,7</w:t>
      </w:r>
      <w:r w:rsidR="00C201C5" w:rsidRPr="00993F71">
        <w:rPr>
          <w:rFonts w:ascii="Arial" w:hAnsi="Arial" w:cs="Arial"/>
          <w:sz w:val="22"/>
          <w:szCs w:val="22"/>
          <w:lang w:val="en-GB"/>
        </w:rPr>
        <w:t xml:space="preserve">and </w:t>
      </w:r>
      <w:r w:rsidR="00067937">
        <w:rPr>
          <w:rFonts w:ascii="Arial" w:hAnsi="Arial" w:cs="Arial"/>
          <w:sz w:val="22"/>
          <w:szCs w:val="22"/>
          <w:lang w:val="en-GB"/>
        </w:rPr>
        <w:t>8</w:t>
      </w:r>
      <w:r w:rsidRPr="00993F71">
        <w:rPr>
          <w:rFonts w:ascii="Arial" w:hAnsi="Arial" w:cs="Arial"/>
          <w:sz w:val="22"/>
          <w:szCs w:val="22"/>
          <w:lang w:val="en-GB"/>
        </w:rPr>
        <w:t xml:space="preserve"> above), has receive</w:t>
      </w:r>
      <w:r w:rsidR="004E533E" w:rsidRPr="00993F71">
        <w:rPr>
          <w:rFonts w:ascii="Arial" w:hAnsi="Arial" w:cs="Arial"/>
          <w:sz w:val="22"/>
          <w:szCs w:val="22"/>
          <w:lang w:val="en-GB"/>
        </w:rPr>
        <w:t>d</w:t>
      </w:r>
      <w:r w:rsidRPr="00993F71">
        <w:rPr>
          <w:rFonts w:ascii="Arial" w:hAnsi="Arial" w:cs="Arial"/>
          <w:sz w:val="22"/>
          <w:szCs w:val="22"/>
          <w:lang w:val="en-GB"/>
        </w:rPr>
        <w:t xml:space="preserve"> minimum </w:t>
      </w:r>
      <w:r w:rsidR="009B0377">
        <w:rPr>
          <w:rFonts w:ascii="Arial" w:hAnsi="Arial" w:cs="Arial"/>
          <w:sz w:val="22"/>
          <w:szCs w:val="22"/>
          <w:lang w:val="en-GB"/>
        </w:rPr>
        <w:t>7</w:t>
      </w:r>
      <w:r w:rsidRPr="00993F71">
        <w:rPr>
          <w:rFonts w:ascii="Arial" w:hAnsi="Arial" w:cs="Arial"/>
          <w:sz w:val="22"/>
          <w:szCs w:val="22"/>
          <w:lang w:val="en-GB"/>
        </w:rPr>
        <w:t xml:space="preserve">0 points for the technical proposal, and the financial proposal does not exceed the maximum available budget for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award will be made to the bidder offering the lowest total price among the </w:t>
      </w:r>
      <w:r w:rsidR="00870F58" w:rsidRPr="00993F71">
        <w:rPr>
          <w:rFonts w:ascii="Arial" w:hAnsi="Arial" w:cs="Arial"/>
          <w:sz w:val="22"/>
          <w:szCs w:val="22"/>
          <w:lang w:val="en-GB"/>
        </w:rPr>
        <w:t>administrative and technical compliant</w:t>
      </w:r>
      <w:r w:rsidRPr="00993F71">
        <w:rPr>
          <w:rFonts w:ascii="Arial" w:hAnsi="Arial" w:cs="Arial"/>
          <w:sz w:val="22"/>
          <w:szCs w:val="22"/>
          <w:lang w:val="en-GB"/>
        </w:rPr>
        <w:t xml:space="preserve"> proposals. </w:t>
      </w:r>
    </w:p>
    <w:p w14:paraId="151720BE" w14:textId="77777777" w:rsidR="00382375" w:rsidRPr="00993F71" w:rsidRDefault="00382375" w:rsidP="00382375">
      <w:pPr>
        <w:rPr>
          <w:rFonts w:ascii="Arial" w:hAnsi="Arial" w:cs="Arial"/>
          <w:sz w:val="22"/>
          <w:szCs w:val="22"/>
          <w:lang w:val="en-GB"/>
        </w:rPr>
      </w:pPr>
    </w:p>
    <w:p w14:paraId="334FD21F" w14:textId="7D00EC9F" w:rsidR="00382375" w:rsidRPr="00993F71" w:rsidRDefault="00382375" w:rsidP="00D57634">
      <w:pPr>
        <w:ind w:left="1134" w:hanging="426"/>
        <w:jc w:val="both"/>
        <w:rPr>
          <w:rFonts w:ascii="Arial" w:hAnsi="Arial" w:cs="Arial"/>
          <w:sz w:val="22"/>
          <w:szCs w:val="22"/>
          <w:lang w:val="en-GB"/>
        </w:rPr>
      </w:pPr>
      <w:r w:rsidRPr="00993F71">
        <w:rPr>
          <w:rFonts w:ascii="Arial" w:hAnsi="Arial" w:cs="Arial"/>
          <w:sz w:val="22"/>
          <w:szCs w:val="22"/>
          <w:lang w:val="en-GB"/>
        </w:rPr>
        <w:t xml:space="preserve">(iii) </w:t>
      </w:r>
      <w:r w:rsidRPr="00993F71">
        <w:rPr>
          <w:rFonts w:ascii="Arial" w:hAnsi="Arial" w:cs="Arial"/>
          <w:sz w:val="22"/>
          <w:szCs w:val="22"/>
          <w:lang w:val="en-GB"/>
        </w:rPr>
        <w:tab/>
      </w:r>
      <w:r w:rsidRPr="00993F71">
        <w:rPr>
          <w:rFonts w:ascii="Arial" w:hAnsi="Arial" w:cs="Arial"/>
          <w:sz w:val="22"/>
          <w:szCs w:val="22"/>
          <w:u w:val="single"/>
          <w:lang w:val="en-GB"/>
        </w:rPr>
        <w:t>VALIDITY OF THE PROPOSAL:</w:t>
      </w:r>
      <w:r w:rsidRPr="00993F71">
        <w:rPr>
          <w:rFonts w:ascii="Arial" w:hAnsi="Arial" w:cs="Arial"/>
          <w:sz w:val="22"/>
          <w:szCs w:val="22"/>
          <w:lang w:val="en-GB"/>
        </w:rPr>
        <w:t xml:space="preserve"> Your proposal should be valid for a period of </w:t>
      </w:r>
      <w:r w:rsidR="009138C5" w:rsidRPr="00993F71">
        <w:rPr>
          <w:rFonts w:ascii="Arial" w:hAnsi="Arial" w:cs="Arial"/>
          <w:sz w:val="22"/>
          <w:szCs w:val="22"/>
          <w:lang w:val="en-GB"/>
        </w:rPr>
        <w:t>12</w:t>
      </w:r>
      <w:r w:rsidRPr="00993F71">
        <w:rPr>
          <w:rFonts w:ascii="Arial" w:hAnsi="Arial" w:cs="Arial"/>
          <w:sz w:val="22"/>
          <w:szCs w:val="22"/>
          <w:lang w:val="en-GB"/>
        </w:rPr>
        <w:t xml:space="preserve">0 days from the date for deadline for submission indicated in Paragraph </w:t>
      </w:r>
      <w:r w:rsidR="00D85AF5">
        <w:rPr>
          <w:rFonts w:ascii="Arial" w:hAnsi="Arial" w:cs="Arial"/>
          <w:sz w:val="22"/>
          <w:szCs w:val="22"/>
          <w:lang w:val="en-GB"/>
        </w:rPr>
        <w:t>7</w:t>
      </w:r>
      <w:r w:rsidRPr="00993F71">
        <w:rPr>
          <w:rFonts w:ascii="Arial" w:hAnsi="Arial" w:cs="Arial"/>
          <w:sz w:val="22"/>
          <w:szCs w:val="22"/>
          <w:lang w:val="en-GB"/>
        </w:rPr>
        <w:t xml:space="preserve"> above.</w:t>
      </w:r>
    </w:p>
    <w:p w14:paraId="183CB27A" w14:textId="77777777" w:rsidR="00382375" w:rsidRPr="00993F71" w:rsidRDefault="00382375" w:rsidP="00382375">
      <w:pPr>
        <w:ind w:left="720"/>
        <w:jc w:val="both"/>
        <w:rPr>
          <w:rFonts w:ascii="Arial" w:hAnsi="Arial" w:cs="Arial"/>
          <w:sz w:val="22"/>
          <w:szCs w:val="22"/>
          <w:lang w:val="en-GB"/>
        </w:rPr>
      </w:pPr>
    </w:p>
    <w:p w14:paraId="6B97A32C" w14:textId="416814AA" w:rsidR="00382375" w:rsidRPr="00993F71" w:rsidRDefault="00382375" w:rsidP="00D57634">
      <w:pPr>
        <w:numPr>
          <w:ilvl w:val="0"/>
          <w:numId w:val="36"/>
        </w:numPr>
        <w:rPr>
          <w:rFonts w:ascii="Arial" w:hAnsi="Arial" w:cs="Arial"/>
          <w:sz w:val="22"/>
          <w:szCs w:val="22"/>
          <w:lang w:val="en-GB"/>
        </w:rPr>
      </w:pPr>
      <w:r w:rsidRPr="00993F71">
        <w:rPr>
          <w:rFonts w:ascii="Arial" w:hAnsi="Arial" w:cs="Arial"/>
          <w:sz w:val="22"/>
          <w:szCs w:val="22"/>
          <w:lang w:val="en-GB"/>
        </w:rPr>
        <w:t xml:space="preserve">The assignment is expected to commence </w:t>
      </w:r>
      <w:r w:rsidR="00B46C36">
        <w:rPr>
          <w:rFonts w:ascii="Arial" w:hAnsi="Arial" w:cs="Arial"/>
          <w:sz w:val="22"/>
          <w:szCs w:val="22"/>
          <w:lang w:val="en-GB"/>
        </w:rPr>
        <w:t>within 3</w:t>
      </w:r>
      <w:r w:rsidRPr="00993F71">
        <w:rPr>
          <w:rFonts w:ascii="Arial" w:hAnsi="Arial" w:cs="Arial"/>
          <w:sz w:val="22"/>
          <w:szCs w:val="22"/>
          <w:lang w:val="en-GB"/>
        </w:rPr>
        <w:t xml:space="preserve"> weeks from the </w:t>
      </w:r>
      <w:r w:rsidR="009138C5" w:rsidRPr="00993F71">
        <w:rPr>
          <w:rFonts w:ascii="Arial" w:hAnsi="Arial" w:cs="Arial"/>
          <w:sz w:val="22"/>
          <w:szCs w:val="22"/>
          <w:lang w:val="en-GB"/>
        </w:rPr>
        <w:t xml:space="preserve">date of </w:t>
      </w:r>
      <w:r w:rsidRPr="00993F71">
        <w:rPr>
          <w:rFonts w:ascii="Arial" w:hAnsi="Arial" w:cs="Arial"/>
          <w:sz w:val="22"/>
          <w:szCs w:val="22"/>
          <w:lang w:val="en-GB"/>
        </w:rPr>
        <w:t xml:space="preserve">signature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p>
    <w:p w14:paraId="335BB94F" w14:textId="77777777" w:rsidR="00382375" w:rsidRPr="00993F71" w:rsidRDefault="00382375" w:rsidP="00382375">
      <w:pPr>
        <w:jc w:val="both"/>
        <w:rPr>
          <w:rFonts w:ascii="Arial" w:hAnsi="Arial" w:cs="Arial"/>
          <w:sz w:val="22"/>
          <w:szCs w:val="22"/>
          <w:lang w:val="en-GB"/>
        </w:rPr>
      </w:pPr>
    </w:p>
    <w:p w14:paraId="60E0DBF2" w14:textId="6D365675" w:rsidR="00382375" w:rsidRPr="00993F71" w:rsidRDefault="00382375" w:rsidP="00D57634">
      <w:pPr>
        <w:numPr>
          <w:ilvl w:val="0"/>
          <w:numId w:val="36"/>
        </w:numPr>
        <w:rPr>
          <w:rFonts w:ascii="Arial" w:hAnsi="Arial" w:cs="Arial"/>
          <w:sz w:val="22"/>
          <w:szCs w:val="22"/>
          <w:lang w:val="en-GB"/>
        </w:rPr>
      </w:pPr>
      <w:r w:rsidRPr="00993F71">
        <w:rPr>
          <w:rFonts w:ascii="Arial" w:hAnsi="Arial" w:cs="Arial"/>
          <w:sz w:val="22"/>
          <w:szCs w:val="22"/>
          <w:lang w:val="en-GB"/>
        </w:rPr>
        <w:t>Additional request for information and clarifications can be request</w:t>
      </w:r>
      <w:r w:rsidR="00B46C36">
        <w:rPr>
          <w:rFonts w:ascii="Arial" w:hAnsi="Arial" w:cs="Arial"/>
          <w:sz w:val="22"/>
          <w:szCs w:val="22"/>
          <w:lang w:val="en-GB"/>
        </w:rPr>
        <w:t>ed</w:t>
      </w:r>
      <w:r w:rsidRPr="00993F71">
        <w:rPr>
          <w:rFonts w:ascii="Arial" w:hAnsi="Arial" w:cs="Arial"/>
          <w:sz w:val="22"/>
          <w:szCs w:val="22"/>
          <w:lang w:val="en-GB"/>
        </w:rPr>
        <w:t xml:space="preserve">, no later than </w:t>
      </w:r>
      <w:r w:rsidR="0054277E" w:rsidRPr="00993F71">
        <w:rPr>
          <w:rFonts w:ascii="Arial" w:hAnsi="Arial" w:cs="Arial"/>
          <w:sz w:val="22"/>
          <w:szCs w:val="22"/>
          <w:lang w:val="en-GB"/>
        </w:rPr>
        <w:t>7</w:t>
      </w:r>
      <w:r w:rsidRPr="00993F71">
        <w:rPr>
          <w:rFonts w:ascii="Arial" w:hAnsi="Arial" w:cs="Arial"/>
          <w:sz w:val="22"/>
          <w:szCs w:val="22"/>
          <w:lang w:val="en-GB"/>
        </w:rPr>
        <w:t xml:space="preserve"> </w:t>
      </w:r>
      <w:r w:rsidR="0054277E" w:rsidRPr="00993F71">
        <w:rPr>
          <w:rFonts w:ascii="Arial" w:hAnsi="Arial" w:cs="Arial"/>
          <w:sz w:val="22"/>
          <w:szCs w:val="22"/>
          <w:lang w:val="en-GB"/>
        </w:rPr>
        <w:t xml:space="preserve">calendar </w:t>
      </w:r>
      <w:r w:rsidRPr="00993F71">
        <w:rPr>
          <w:rFonts w:ascii="Arial" w:hAnsi="Arial" w:cs="Arial"/>
          <w:sz w:val="22"/>
          <w:szCs w:val="22"/>
          <w:lang w:val="en-GB"/>
        </w:rPr>
        <w:t xml:space="preserve">days prior to </w:t>
      </w:r>
      <w:r w:rsidR="0054277E" w:rsidRPr="00993F71">
        <w:rPr>
          <w:rFonts w:ascii="Arial" w:hAnsi="Arial" w:cs="Arial"/>
          <w:sz w:val="22"/>
          <w:szCs w:val="22"/>
          <w:lang w:val="en-GB"/>
        </w:rPr>
        <w:t xml:space="preserve">the </w:t>
      </w:r>
      <w:r w:rsidRPr="00993F71">
        <w:rPr>
          <w:rFonts w:ascii="Arial" w:hAnsi="Arial" w:cs="Arial"/>
          <w:sz w:val="22"/>
          <w:szCs w:val="22"/>
          <w:lang w:val="en-GB"/>
        </w:rPr>
        <w:t xml:space="preserve">deadline indicated in the paragraph </w:t>
      </w:r>
      <w:r w:rsidR="00067937">
        <w:rPr>
          <w:rFonts w:ascii="Arial" w:hAnsi="Arial" w:cs="Arial"/>
          <w:sz w:val="22"/>
          <w:szCs w:val="22"/>
          <w:lang w:val="en-GB"/>
        </w:rPr>
        <w:t>7</w:t>
      </w:r>
      <w:r w:rsidRPr="00993F71">
        <w:rPr>
          <w:rFonts w:ascii="Arial" w:hAnsi="Arial" w:cs="Arial"/>
          <w:sz w:val="22"/>
          <w:szCs w:val="22"/>
          <w:lang w:val="en-GB"/>
        </w:rPr>
        <w:t xml:space="preserve"> above, from:</w:t>
      </w:r>
    </w:p>
    <w:p w14:paraId="2D62C15C" w14:textId="77777777" w:rsidR="0054277E" w:rsidRPr="00993F71" w:rsidRDefault="0054277E" w:rsidP="00D57634">
      <w:pPr>
        <w:ind w:left="2160"/>
        <w:rPr>
          <w:rFonts w:ascii="Arial" w:hAnsi="Arial" w:cs="Arial"/>
          <w:sz w:val="22"/>
          <w:szCs w:val="22"/>
          <w:lang w:val="en-GB"/>
        </w:rPr>
      </w:pPr>
    </w:p>
    <w:p w14:paraId="7A240304" w14:textId="77777777" w:rsidR="00F57788" w:rsidRPr="00FD3362" w:rsidRDefault="00F57788" w:rsidP="00F57788">
      <w:pPr>
        <w:ind w:firstLine="720"/>
        <w:rPr>
          <w:rFonts w:ascii="Arial" w:hAnsi="Arial" w:cs="Arial"/>
          <w:b/>
          <w:lang w:val="en-GB"/>
        </w:rPr>
      </w:pPr>
      <w:r w:rsidRPr="00FD3362">
        <w:rPr>
          <w:rFonts w:ascii="Arial" w:hAnsi="Arial" w:cs="Arial"/>
          <w:lang w:val="en-GB"/>
        </w:rPr>
        <w:t xml:space="preserve">The Procuring entity: </w:t>
      </w:r>
      <w:r w:rsidRPr="00FD3362">
        <w:rPr>
          <w:rFonts w:ascii="Arial" w:hAnsi="Arial" w:cs="Arial"/>
          <w:b/>
          <w:iCs/>
          <w:lang w:val="en-GB"/>
        </w:rPr>
        <w:t>COMESA Secretariat</w:t>
      </w:r>
    </w:p>
    <w:p w14:paraId="5294A950" w14:textId="77777777" w:rsidR="00F57788" w:rsidRPr="00FD3362" w:rsidRDefault="00F57788" w:rsidP="00F57788">
      <w:pPr>
        <w:rPr>
          <w:rFonts w:ascii="Arial" w:hAnsi="Arial" w:cs="Arial"/>
          <w:i/>
        </w:rPr>
      </w:pPr>
      <w:r w:rsidRPr="00FD3362">
        <w:rPr>
          <w:rFonts w:ascii="Arial" w:hAnsi="Arial" w:cs="Arial"/>
          <w:lang w:val="en-GB"/>
        </w:rPr>
        <w:tab/>
      </w:r>
      <w:r w:rsidRPr="00FD3362">
        <w:rPr>
          <w:rFonts w:ascii="Arial" w:hAnsi="Arial" w:cs="Arial"/>
        </w:rPr>
        <w:t xml:space="preserve">Contact person: </w:t>
      </w:r>
      <w:r w:rsidRPr="00FD3362">
        <w:rPr>
          <w:rFonts w:ascii="Arial" w:hAnsi="Arial" w:cs="Arial"/>
          <w:b/>
          <w:bCs/>
        </w:rPr>
        <w:t>Aggrey M</w:t>
      </w:r>
      <w:r w:rsidRPr="00FD3362">
        <w:rPr>
          <w:rFonts w:ascii="Arial" w:hAnsi="Arial" w:cs="Arial"/>
          <w:b/>
          <w:iCs/>
        </w:rPr>
        <w:t>. Byabato</w:t>
      </w:r>
    </w:p>
    <w:p w14:paraId="2C303B74" w14:textId="77777777" w:rsidR="00F57788" w:rsidRPr="00FD3362" w:rsidRDefault="00F57788" w:rsidP="00F57788">
      <w:pPr>
        <w:ind w:left="720" w:firstLine="720"/>
        <w:rPr>
          <w:rFonts w:ascii="Arial" w:hAnsi="Arial" w:cs="Arial"/>
        </w:rPr>
      </w:pPr>
      <w:r w:rsidRPr="00FD3362">
        <w:rPr>
          <w:rFonts w:ascii="Arial" w:hAnsi="Arial" w:cs="Arial"/>
        </w:rPr>
        <w:tab/>
      </w:r>
    </w:p>
    <w:p w14:paraId="3D1D797F" w14:textId="77777777" w:rsidR="002B4423" w:rsidRDefault="00F57788" w:rsidP="00F57788">
      <w:pPr>
        <w:ind w:left="720"/>
        <w:rPr>
          <w:rFonts w:ascii="Arial" w:hAnsi="Arial" w:cs="Arial"/>
          <w:b/>
          <w:bCs/>
          <w:i/>
          <w:iCs/>
        </w:rPr>
      </w:pPr>
      <w:r w:rsidRPr="00FD3362">
        <w:rPr>
          <w:rFonts w:ascii="Arial" w:hAnsi="Arial" w:cs="Arial"/>
        </w:rPr>
        <w:t xml:space="preserve">E-mail: </w:t>
      </w:r>
      <w:r w:rsidRPr="00FD3362">
        <w:rPr>
          <w:rFonts w:ascii="Arial" w:hAnsi="Arial" w:cs="Arial"/>
          <w:color w:val="0070C0"/>
          <w:highlight w:val="cyan"/>
        </w:rPr>
        <w:t>abyabato</w:t>
      </w:r>
      <w:hyperlink r:id="rId16" w:history="1">
        <w:r w:rsidRPr="00FD3362">
          <w:rPr>
            <w:rStyle w:val="Hyperlink"/>
            <w:rFonts w:ascii="Arial" w:hAnsi="Arial" w:cs="Arial"/>
            <w:b/>
            <w:i/>
            <w:iCs/>
            <w:color w:val="0070C0"/>
            <w:highlight w:val="cyan"/>
          </w:rPr>
          <w:t>@comesa.int</w:t>
        </w:r>
      </w:hyperlink>
      <w:r w:rsidRPr="00FD3362">
        <w:rPr>
          <w:rFonts w:ascii="Arial" w:hAnsi="Arial" w:cs="Arial"/>
          <w:b/>
          <w:i/>
          <w:iCs/>
          <w:color w:val="0070C0"/>
          <w:highlight w:val="cyan"/>
        </w:rPr>
        <w:t xml:space="preserve">; </w:t>
      </w:r>
      <w:hyperlink r:id="rId17" w:history="1">
        <w:r w:rsidRPr="00FD7817">
          <w:rPr>
            <w:rStyle w:val="Hyperlink"/>
            <w:rFonts w:ascii="Arial" w:hAnsi="Arial" w:cs="Arial"/>
            <w:b/>
            <w:bCs/>
            <w:i/>
            <w:iCs/>
            <w:highlight w:val="cyan"/>
          </w:rPr>
          <w:t>procurement@comesa.int</w:t>
        </w:r>
      </w:hyperlink>
      <w:r w:rsidRPr="00FD3362">
        <w:rPr>
          <w:rFonts w:ascii="Arial" w:hAnsi="Arial" w:cs="Arial"/>
          <w:b/>
          <w:bCs/>
          <w:i/>
          <w:iCs/>
        </w:rPr>
        <w:t>;</w:t>
      </w:r>
    </w:p>
    <w:p w14:paraId="51659F5D" w14:textId="4160E427" w:rsidR="00F57788" w:rsidRPr="00FD3362" w:rsidRDefault="00F57788" w:rsidP="00F57788">
      <w:pPr>
        <w:ind w:left="720"/>
        <w:rPr>
          <w:rFonts w:ascii="Arial" w:hAnsi="Arial" w:cs="Arial"/>
          <w:b/>
          <w:bCs/>
          <w:i/>
        </w:rPr>
      </w:pPr>
      <w:r w:rsidRPr="00FD3362">
        <w:rPr>
          <w:rFonts w:ascii="Arial" w:hAnsi="Arial" w:cs="Arial"/>
          <w:b/>
          <w:bCs/>
          <w:i/>
        </w:rPr>
        <w:t xml:space="preserve"> </w:t>
      </w:r>
    </w:p>
    <w:p w14:paraId="429FA4E7" w14:textId="77777777" w:rsidR="00F57788" w:rsidRPr="00FD3362" w:rsidRDefault="00F57788" w:rsidP="00F57788">
      <w:pPr>
        <w:rPr>
          <w:rFonts w:ascii="Arial" w:hAnsi="Arial" w:cs="Arial"/>
        </w:rPr>
      </w:pPr>
      <w:r w:rsidRPr="00FD3362">
        <w:rPr>
          <w:rFonts w:ascii="Arial" w:hAnsi="Arial" w:cs="Arial"/>
          <w:b/>
          <w:i/>
        </w:rPr>
        <w:tab/>
      </w:r>
    </w:p>
    <w:p w14:paraId="0185FDE6" w14:textId="27D8C8B0" w:rsidR="00F57788" w:rsidRPr="00FD3362" w:rsidRDefault="00F57788" w:rsidP="00F57788">
      <w:pPr>
        <w:ind w:left="720" w:hanging="720"/>
        <w:jc w:val="both"/>
        <w:rPr>
          <w:rFonts w:ascii="Arial" w:hAnsi="Arial" w:cs="Arial"/>
          <w:lang w:val="en-GB"/>
        </w:rPr>
      </w:pPr>
      <w:r w:rsidRPr="00FD3362">
        <w:rPr>
          <w:rFonts w:ascii="Arial" w:hAnsi="Arial" w:cs="Arial"/>
          <w:b/>
        </w:rPr>
        <w:tab/>
      </w:r>
      <w:r w:rsidRPr="00FD3362">
        <w:rPr>
          <w:rFonts w:ascii="Arial" w:hAnsi="Arial" w:cs="Arial"/>
          <w:lang w:val="en-GB"/>
        </w:rPr>
        <w:t>The answers on the questions received will be</w:t>
      </w:r>
      <w:r w:rsidR="009F6FE6">
        <w:rPr>
          <w:rFonts w:ascii="Arial" w:hAnsi="Arial" w:cs="Arial"/>
          <w:lang w:val="en-GB"/>
        </w:rPr>
        <w:t xml:space="preserve"> </w:t>
      </w:r>
      <w:r w:rsidRPr="00FD3362">
        <w:rPr>
          <w:rFonts w:ascii="Arial" w:hAnsi="Arial" w:cs="Arial"/>
          <w:lang w:val="en-GB"/>
        </w:rPr>
        <w:t>posted on the COMESA Secretariat’s website at the latest 3 working days before the deadline for submission of applications.</w:t>
      </w:r>
    </w:p>
    <w:p w14:paraId="74FAFA4B" w14:textId="77777777" w:rsidR="00382375" w:rsidRDefault="00382375" w:rsidP="00382375">
      <w:pPr>
        <w:rPr>
          <w:rFonts w:ascii="Arial" w:hAnsi="Arial" w:cs="Arial"/>
          <w:b/>
          <w:sz w:val="22"/>
          <w:szCs w:val="22"/>
          <w:lang w:val="en-GB"/>
        </w:rPr>
      </w:pPr>
    </w:p>
    <w:p w14:paraId="01F765C4" w14:textId="77777777" w:rsidR="00F57788" w:rsidRDefault="00F57788" w:rsidP="00382375">
      <w:pPr>
        <w:rPr>
          <w:rFonts w:ascii="Arial" w:hAnsi="Arial" w:cs="Arial"/>
          <w:b/>
          <w:sz w:val="22"/>
          <w:szCs w:val="22"/>
          <w:lang w:val="en-GB"/>
        </w:rPr>
      </w:pPr>
    </w:p>
    <w:p w14:paraId="45BC66EF" w14:textId="77777777" w:rsidR="00F57788" w:rsidRPr="00993F71" w:rsidRDefault="00F57788" w:rsidP="00382375">
      <w:pPr>
        <w:rPr>
          <w:rFonts w:ascii="Arial" w:hAnsi="Arial" w:cs="Arial"/>
          <w:b/>
          <w:sz w:val="22"/>
          <w:szCs w:val="22"/>
          <w:lang w:val="en-GB"/>
        </w:rPr>
      </w:pPr>
    </w:p>
    <w:p w14:paraId="5B60F393" w14:textId="77777777" w:rsidR="00382375" w:rsidRPr="00993F71" w:rsidRDefault="00382375" w:rsidP="00382375">
      <w:pPr>
        <w:rPr>
          <w:rFonts w:ascii="Arial" w:hAnsi="Arial" w:cs="Arial"/>
          <w:b/>
          <w:sz w:val="22"/>
          <w:szCs w:val="22"/>
          <w:lang w:val="en-GB"/>
        </w:rPr>
      </w:pPr>
      <w:r w:rsidRPr="00993F71">
        <w:rPr>
          <w:rFonts w:ascii="Arial" w:hAnsi="Arial" w:cs="Arial"/>
          <w:b/>
          <w:sz w:val="22"/>
          <w:szCs w:val="22"/>
          <w:lang w:val="en-GB"/>
        </w:rPr>
        <w:lastRenderedPageBreak/>
        <w:t>ANNEXES:</w:t>
      </w:r>
    </w:p>
    <w:p w14:paraId="316D30A2" w14:textId="77777777" w:rsidR="00382375" w:rsidRPr="00993F71" w:rsidRDefault="00382375" w:rsidP="00382375">
      <w:pPr>
        <w:rPr>
          <w:rFonts w:ascii="Arial" w:hAnsi="Arial" w:cs="Arial"/>
          <w:sz w:val="22"/>
          <w:szCs w:val="22"/>
          <w:lang w:val="en-GB"/>
        </w:rPr>
      </w:pPr>
    </w:p>
    <w:p w14:paraId="44EF95B6"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ANNEX 1: Terms of Reference</w:t>
      </w:r>
    </w:p>
    <w:p w14:paraId="364F3F4F" w14:textId="77777777" w:rsidR="00692D23" w:rsidRPr="00993F71" w:rsidRDefault="00382375" w:rsidP="00382375">
      <w:pPr>
        <w:rPr>
          <w:rFonts w:ascii="Arial" w:hAnsi="Arial" w:cs="Arial"/>
          <w:sz w:val="22"/>
          <w:szCs w:val="22"/>
          <w:lang w:val="en-GB"/>
        </w:rPr>
      </w:pPr>
      <w:r w:rsidRPr="00993F71">
        <w:rPr>
          <w:rFonts w:ascii="Arial" w:hAnsi="Arial" w:cs="Arial"/>
          <w:sz w:val="22"/>
          <w:szCs w:val="22"/>
          <w:lang w:val="en-GB"/>
        </w:rPr>
        <w:t xml:space="preserve">ANNEX 2: </w:t>
      </w:r>
      <w:r w:rsidR="00692D23" w:rsidRPr="00993F71">
        <w:rPr>
          <w:rFonts w:ascii="Arial" w:hAnsi="Arial" w:cs="Arial"/>
          <w:sz w:val="22"/>
          <w:szCs w:val="22"/>
          <w:lang w:val="en-GB"/>
        </w:rPr>
        <w:t xml:space="preserve">Technical </w:t>
      </w:r>
      <w:r w:rsidRPr="00993F71">
        <w:rPr>
          <w:rFonts w:ascii="Arial" w:hAnsi="Arial" w:cs="Arial"/>
          <w:sz w:val="22"/>
          <w:szCs w:val="22"/>
          <w:lang w:val="en-GB"/>
        </w:rPr>
        <w:t xml:space="preserve">Proposal </w:t>
      </w:r>
      <w:r w:rsidR="00692D23" w:rsidRPr="00993F71">
        <w:rPr>
          <w:rFonts w:ascii="Arial" w:hAnsi="Arial" w:cs="Arial"/>
          <w:sz w:val="22"/>
          <w:szCs w:val="22"/>
          <w:lang w:val="en-GB"/>
        </w:rPr>
        <w:t xml:space="preserve">Submission </w:t>
      </w:r>
      <w:r w:rsidRPr="00993F71">
        <w:rPr>
          <w:rFonts w:ascii="Arial" w:hAnsi="Arial" w:cs="Arial"/>
          <w:sz w:val="22"/>
          <w:szCs w:val="22"/>
          <w:lang w:val="en-GB"/>
        </w:rPr>
        <w:t>Form</w:t>
      </w:r>
      <w:r w:rsidR="00692D23" w:rsidRPr="00993F71">
        <w:rPr>
          <w:rFonts w:ascii="Arial" w:hAnsi="Arial" w:cs="Arial"/>
          <w:sz w:val="22"/>
          <w:szCs w:val="22"/>
          <w:lang w:val="en-GB"/>
        </w:rPr>
        <w:t>s</w:t>
      </w:r>
    </w:p>
    <w:p w14:paraId="193C8B86" w14:textId="77777777" w:rsidR="00382375" w:rsidRPr="00993F71" w:rsidRDefault="00692D23" w:rsidP="00382375">
      <w:pPr>
        <w:rPr>
          <w:rFonts w:ascii="Arial" w:hAnsi="Arial" w:cs="Arial"/>
          <w:sz w:val="22"/>
          <w:szCs w:val="22"/>
          <w:lang w:val="en-GB"/>
        </w:rPr>
      </w:pPr>
      <w:r w:rsidRPr="00993F71">
        <w:rPr>
          <w:rFonts w:ascii="Arial" w:hAnsi="Arial" w:cs="Arial"/>
          <w:sz w:val="22"/>
          <w:szCs w:val="22"/>
          <w:lang w:val="en-GB"/>
        </w:rPr>
        <w:t>ANNEX 3: Financial Proposal Submission Form</w:t>
      </w:r>
      <w:r w:rsidR="0092124B" w:rsidRPr="00993F71">
        <w:rPr>
          <w:rFonts w:ascii="Arial" w:hAnsi="Arial" w:cs="Arial"/>
          <w:sz w:val="22"/>
          <w:szCs w:val="22"/>
          <w:lang w:val="en-GB"/>
        </w:rPr>
        <w:t>s</w:t>
      </w:r>
      <w:r w:rsidR="00382375" w:rsidRPr="00993F71">
        <w:rPr>
          <w:rFonts w:ascii="Arial" w:hAnsi="Arial" w:cs="Arial"/>
          <w:sz w:val="22"/>
          <w:szCs w:val="22"/>
          <w:lang w:val="en-GB"/>
        </w:rPr>
        <w:t xml:space="preserve"> </w:t>
      </w:r>
    </w:p>
    <w:p w14:paraId="42C154A5"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 xml:space="preserve">ANNEX </w:t>
      </w:r>
      <w:r w:rsidR="00692D23" w:rsidRPr="00993F71">
        <w:rPr>
          <w:rFonts w:ascii="Arial" w:hAnsi="Arial" w:cs="Arial"/>
          <w:sz w:val="22"/>
          <w:szCs w:val="22"/>
          <w:lang w:val="en-GB"/>
        </w:rPr>
        <w:t>4</w:t>
      </w:r>
      <w:r w:rsidRPr="00993F71">
        <w:rPr>
          <w:rFonts w:ascii="Arial" w:hAnsi="Arial" w:cs="Arial"/>
          <w:sz w:val="22"/>
          <w:szCs w:val="22"/>
          <w:lang w:val="en-GB"/>
        </w:rPr>
        <w:t xml:space="preserve">: Standard </w:t>
      </w:r>
      <w:r w:rsidR="00F969CB" w:rsidRPr="00993F71">
        <w:rPr>
          <w:rFonts w:ascii="Arial" w:hAnsi="Arial" w:cs="Arial"/>
          <w:sz w:val="22"/>
          <w:szCs w:val="22"/>
          <w:lang w:val="en-GB"/>
        </w:rPr>
        <w:t>Contract</w:t>
      </w:r>
      <w:r w:rsidRPr="00993F71">
        <w:rPr>
          <w:rFonts w:ascii="Arial" w:hAnsi="Arial" w:cs="Arial"/>
          <w:sz w:val="22"/>
          <w:szCs w:val="22"/>
          <w:lang w:val="en-GB"/>
        </w:rPr>
        <w:t>/Terms and Conditions</w:t>
      </w:r>
    </w:p>
    <w:p w14:paraId="0DD903EE" w14:textId="77777777" w:rsidR="00382375" w:rsidRPr="00993F71" w:rsidRDefault="00382375" w:rsidP="00382375">
      <w:pPr>
        <w:rPr>
          <w:rFonts w:ascii="Arial" w:hAnsi="Arial" w:cs="Arial"/>
          <w:sz w:val="22"/>
          <w:szCs w:val="22"/>
          <w:lang w:val="en-GB"/>
        </w:rPr>
      </w:pPr>
    </w:p>
    <w:p w14:paraId="6BD22661" w14:textId="77777777" w:rsidR="00EF3D4E" w:rsidRDefault="00EF3D4E" w:rsidP="00EF3D4E">
      <w:pPr>
        <w:rPr>
          <w:rFonts w:ascii="Arial" w:hAnsi="Arial" w:cs="Arial"/>
          <w:lang w:val="en-GB"/>
        </w:rPr>
      </w:pPr>
      <w:r w:rsidRPr="00FD3362">
        <w:rPr>
          <w:rFonts w:ascii="Arial" w:hAnsi="Arial" w:cs="Arial"/>
          <w:lang w:val="en-GB"/>
        </w:rPr>
        <w:t>Sincerely,</w:t>
      </w:r>
    </w:p>
    <w:p w14:paraId="78175830" w14:textId="77777777" w:rsidR="00EF3D4E" w:rsidRPr="00FD3362" w:rsidRDefault="00EF3D4E" w:rsidP="00EF3D4E">
      <w:pPr>
        <w:rPr>
          <w:rFonts w:ascii="Arial" w:hAnsi="Arial" w:cs="Arial"/>
          <w:lang w:val="en-GB"/>
        </w:rPr>
      </w:pPr>
    </w:p>
    <w:p w14:paraId="329F1A81" w14:textId="77777777" w:rsidR="00EF3D4E" w:rsidRPr="00FD3362" w:rsidRDefault="00EF3D4E" w:rsidP="00EF3D4E">
      <w:pPr>
        <w:rPr>
          <w:rFonts w:ascii="Arial" w:hAnsi="Arial" w:cs="Arial"/>
          <w:lang w:val="en-GB"/>
        </w:rPr>
      </w:pPr>
    </w:p>
    <w:p w14:paraId="1CC8A474" w14:textId="77777777" w:rsidR="00EF3D4E" w:rsidRDefault="00EF3D4E" w:rsidP="00EF3D4E">
      <w:pPr>
        <w:rPr>
          <w:rFonts w:ascii="Arial" w:hAnsi="Arial" w:cs="Arial"/>
          <w:lang w:val="en-GB"/>
        </w:rPr>
      </w:pPr>
      <w:r w:rsidRPr="00FD3362">
        <w:rPr>
          <w:rFonts w:ascii="Arial" w:hAnsi="Arial" w:cs="Arial"/>
          <w:lang w:val="en-GB"/>
        </w:rPr>
        <w:t>Name:</w:t>
      </w:r>
      <w:r w:rsidRPr="00FD3362">
        <w:rPr>
          <w:rFonts w:ascii="Arial" w:hAnsi="Arial" w:cs="Arial"/>
          <w:lang w:val="en-GB"/>
        </w:rPr>
        <w:tab/>
        <w:t>Silver Mwesigwa</w:t>
      </w:r>
    </w:p>
    <w:p w14:paraId="3CF5EFFB" w14:textId="77777777" w:rsidR="00EF3D4E" w:rsidRPr="00FD3362" w:rsidRDefault="00EF3D4E" w:rsidP="00EF3D4E">
      <w:pPr>
        <w:rPr>
          <w:rFonts w:ascii="Arial" w:hAnsi="Arial" w:cs="Arial"/>
          <w:lang w:val="en-GB"/>
        </w:rPr>
      </w:pPr>
    </w:p>
    <w:p w14:paraId="5859A498" w14:textId="77777777" w:rsidR="00EF3D4E" w:rsidRDefault="00EF3D4E" w:rsidP="00EF3D4E">
      <w:pPr>
        <w:rPr>
          <w:rFonts w:ascii="Arial" w:hAnsi="Arial" w:cs="Arial"/>
          <w:lang w:val="en-GB"/>
        </w:rPr>
      </w:pPr>
      <w:r w:rsidRPr="00FD3362">
        <w:rPr>
          <w:rFonts w:ascii="Arial" w:hAnsi="Arial" w:cs="Arial"/>
          <w:lang w:val="en-GB"/>
        </w:rPr>
        <w:t>Title:</w:t>
      </w:r>
      <w:r w:rsidRPr="00FD3362">
        <w:rPr>
          <w:rFonts w:ascii="Arial" w:hAnsi="Arial" w:cs="Arial"/>
          <w:lang w:val="en-GB"/>
        </w:rPr>
        <w:tab/>
      </w:r>
      <w:r w:rsidRPr="00FD3362">
        <w:rPr>
          <w:rFonts w:ascii="Arial" w:hAnsi="Arial" w:cs="Arial"/>
          <w:lang w:val="en-GB"/>
        </w:rPr>
        <w:tab/>
        <w:t xml:space="preserve">Head of Procurement </w:t>
      </w:r>
    </w:p>
    <w:p w14:paraId="398A3A80" w14:textId="77777777" w:rsidR="00EF3D4E" w:rsidRPr="00FD3362" w:rsidRDefault="00EF3D4E" w:rsidP="00EF3D4E">
      <w:pPr>
        <w:rPr>
          <w:rFonts w:ascii="Arial" w:hAnsi="Arial" w:cs="Arial"/>
          <w:lang w:val="en-GB"/>
        </w:rPr>
      </w:pPr>
    </w:p>
    <w:p w14:paraId="020C4CBD" w14:textId="129407A3" w:rsidR="00EF3D4E" w:rsidRPr="00FD3362" w:rsidRDefault="00EF3D4E" w:rsidP="00EF3D4E">
      <w:pPr>
        <w:pStyle w:val="BodyText2"/>
        <w:tabs>
          <w:tab w:val="left" w:pos="720"/>
          <w:tab w:val="left" w:pos="1440"/>
          <w:tab w:val="left" w:pos="2880"/>
          <w:tab w:val="right" w:leader="dot" w:pos="8640"/>
        </w:tabs>
        <w:jc w:val="left"/>
        <w:rPr>
          <w:rFonts w:ascii="Arial" w:hAnsi="Arial" w:cs="Arial"/>
          <w:lang w:val="en-GB"/>
        </w:rPr>
      </w:pPr>
      <w:r w:rsidRPr="00FD3362">
        <w:rPr>
          <w:rFonts w:ascii="Arial" w:hAnsi="Arial" w:cs="Arial"/>
          <w:lang w:val="en-GB"/>
        </w:rPr>
        <w:t xml:space="preserve">Date: </w:t>
      </w:r>
      <w:r w:rsidRPr="00FD3362">
        <w:rPr>
          <w:rFonts w:ascii="Arial" w:hAnsi="Arial" w:cs="Arial"/>
          <w:lang w:val="en-GB"/>
        </w:rPr>
        <w:tab/>
      </w:r>
      <w:r w:rsidRPr="00FD3362">
        <w:rPr>
          <w:rFonts w:ascii="Arial" w:hAnsi="Arial" w:cs="Arial"/>
          <w:lang w:val="en-GB"/>
        </w:rPr>
        <w:tab/>
      </w:r>
      <w:r w:rsidR="002E0FCB">
        <w:rPr>
          <w:rFonts w:ascii="Arial" w:hAnsi="Arial" w:cs="Arial"/>
          <w:lang w:val="en-GB"/>
        </w:rPr>
        <w:t>17</w:t>
      </w:r>
      <w:r w:rsidR="002E0FCB" w:rsidRPr="002E0FCB">
        <w:rPr>
          <w:rFonts w:ascii="Arial" w:hAnsi="Arial" w:cs="Arial"/>
          <w:vertAlign w:val="superscript"/>
          <w:lang w:val="en-GB"/>
        </w:rPr>
        <w:t>th</w:t>
      </w:r>
      <w:r w:rsidR="002E0FCB">
        <w:rPr>
          <w:rFonts w:ascii="Arial" w:hAnsi="Arial" w:cs="Arial"/>
          <w:lang w:val="en-GB"/>
        </w:rPr>
        <w:t xml:space="preserve"> January,</w:t>
      </w:r>
      <w:r w:rsidRPr="00FD3362">
        <w:rPr>
          <w:rFonts w:ascii="Arial" w:hAnsi="Arial" w:cs="Arial"/>
          <w:lang w:val="en-GB"/>
        </w:rPr>
        <w:t xml:space="preserve"> 202</w:t>
      </w:r>
      <w:r w:rsidR="002E0FCB">
        <w:rPr>
          <w:rFonts w:ascii="Arial" w:hAnsi="Arial" w:cs="Arial"/>
          <w:lang w:val="en-GB"/>
        </w:rPr>
        <w:t>4</w:t>
      </w:r>
    </w:p>
    <w:p w14:paraId="1AA27027" w14:textId="77777777" w:rsidR="00382375" w:rsidRPr="00993F71" w:rsidRDefault="00382375" w:rsidP="00382375">
      <w:pPr>
        <w:rPr>
          <w:rFonts w:ascii="Arial" w:hAnsi="Arial" w:cs="Arial"/>
          <w:sz w:val="22"/>
          <w:szCs w:val="22"/>
          <w:lang w:val="en-GB"/>
        </w:rPr>
      </w:pPr>
    </w:p>
    <w:p w14:paraId="64B54A41"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sectPr w:rsidR="00382375" w:rsidRPr="00993F71" w:rsidSect="00570D88">
          <w:footerReference w:type="first" r:id="rId18"/>
          <w:footnotePr>
            <w:numRestart w:val="eachPage"/>
          </w:footnotePr>
          <w:pgSz w:w="11909" w:h="16834" w:code="9"/>
          <w:pgMar w:top="993" w:right="1584" w:bottom="1584" w:left="1584" w:header="576" w:footer="576" w:gutter="0"/>
          <w:pgNumType w:start="1"/>
          <w:cols w:space="720"/>
          <w:titlePg/>
          <w:docGrid w:linePitch="360"/>
        </w:sectPr>
      </w:pPr>
    </w:p>
    <w:p w14:paraId="19EE8166"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1: Terms of Reference</w:t>
      </w:r>
    </w:p>
    <w:p w14:paraId="6DE6DB1A"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47F82542" w14:textId="77777777" w:rsidR="00672FF8" w:rsidRDefault="00672FF8" w:rsidP="00672FF8">
      <w:pPr>
        <w:jc w:val="both"/>
        <w:rPr>
          <w:sz w:val="22"/>
          <w:szCs w:val="20"/>
          <w:lang w:val="en-GB"/>
        </w:rPr>
      </w:pPr>
      <w:bookmarkStart w:id="5" w:name="_Toc177673305"/>
    </w:p>
    <w:p w14:paraId="63036E40" w14:textId="77777777" w:rsidR="00A778D4" w:rsidRDefault="00A778D4" w:rsidP="00672FF8">
      <w:pPr>
        <w:jc w:val="both"/>
        <w:rPr>
          <w:sz w:val="22"/>
          <w:szCs w:val="20"/>
          <w:lang w:val="en-GB"/>
        </w:rPr>
      </w:pPr>
    </w:p>
    <w:p w14:paraId="1FC7C4D0" w14:textId="77777777" w:rsidR="00A778D4" w:rsidRDefault="00A778D4" w:rsidP="00672FF8">
      <w:pPr>
        <w:jc w:val="both"/>
        <w:rPr>
          <w:sz w:val="22"/>
          <w:szCs w:val="20"/>
          <w:lang w:val="en-GB"/>
        </w:rPr>
      </w:pPr>
    </w:p>
    <w:p w14:paraId="1315EEE9" w14:textId="77777777" w:rsidR="00A778D4" w:rsidRPr="00672FF8" w:rsidRDefault="00A778D4" w:rsidP="00672FF8">
      <w:pPr>
        <w:jc w:val="both"/>
        <w:rPr>
          <w:sz w:val="22"/>
          <w:szCs w:val="20"/>
          <w:lang w:val="en-GB"/>
        </w:rPr>
      </w:pPr>
    </w:p>
    <w:p w14:paraId="15BA3078" w14:textId="71B0F62A" w:rsidR="00672FF8" w:rsidRPr="00672FF8" w:rsidRDefault="00672FF8" w:rsidP="00672FF8">
      <w:pPr>
        <w:spacing w:line="360" w:lineRule="auto"/>
        <w:jc w:val="center"/>
        <w:rPr>
          <w:color w:val="000000"/>
          <w:sz w:val="22"/>
          <w:szCs w:val="22"/>
          <w:lang w:val="en-GB"/>
        </w:rPr>
      </w:pPr>
      <w:bookmarkStart w:id="6" w:name="_Hlk139536471"/>
      <w:r w:rsidRPr="00672FF8">
        <w:rPr>
          <w:noProof/>
          <w:sz w:val="22"/>
          <w:szCs w:val="20"/>
          <w:lang w:val="en-GB"/>
        </w:rPr>
        <w:drawing>
          <wp:inline distT="0" distB="0" distL="0" distR="0" wp14:anchorId="7B60B53F" wp14:editId="2574175C">
            <wp:extent cx="1050290" cy="1050290"/>
            <wp:effectExtent l="0" t="0" r="0" b="0"/>
            <wp:docPr id="1132814519" name="Picture 1" descr="Icon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0290" cy="1050290"/>
                    </a:xfrm>
                    <a:prstGeom prst="rect">
                      <a:avLst/>
                    </a:prstGeom>
                    <a:noFill/>
                    <a:ln>
                      <a:noFill/>
                    </a:ln>
                  </pic:spPr>
                </pic:pic>
              </a:graphicData>
            </a:graphic>
          </wp:inline>
        </w:drawing>
      </w:r>
    </w:p>
    <w:p w14:paraId="11F56791" w14:textId="77777777" w:rsidR="00672FF8" w:rsidRDefault="00672FF8" w:rsidP="00672FF8">
      <w:pPr>
        <w:tabs>
          <w:tab w:val="center" w:pos="4680"/>
          <w:tab w:val="right" w:pos="9360"/>
        </w:tabs>
        <w:suppressAutoHyphens/>
        <w:jc w:val="center"/>
        <w:rPr>
          <w:b/>
          <w:sz w:val="22"/>
          <w:szCs w:val="22"/>
          <w:lang w:val="en-GB"/>
        </w:rPr>
      </w:pPr>
    </w:p>
    <w:p w14:paraId="461C6C77" w14:textId="77777777" w:rsidR="00A778D4" w:rsidRDefault="00A778D4" w:rsidP="00672FF8">
      <w:pPr>
        <w:tabs>
          <w:tab w:val="center" w:pos="4680"/>
          <w:tab w:val="right" w:pos="9360"/>
        </w:tabs>
        <w:suppressAutoHyphens/>
        <w:jc w:val="center"/>
        <w:rPr>
          <w:b/>
          <w:sz w:val="22"/>
          <w:szCs w:val="22"/>
          <w:lang w:val="en-GB"/>
        </w:rPr>
      </w:pPr>
    </w:p>
    <w:p w14:paraId="69C655CB" w14:textId="77777777" w:rsidR="00A778D4" w:rsidRPr="00672FF8" w:rsidRDefault="00A778D4" w:rsidP="00672FF8">
      <w:pPr>
        <w:tabs>
          <w:tab w:val="center" w:pos="4680"/>
          <w:tab w:val="right" w:pos="9360"/>
        </w:tabs>
        <w:suppressAutoHyphens/>
        <w:jc w:val="center"/>
        <w:rPr>
          <w:b/>
          <w:sz w:val="22"/>
          <w:szCs w:val="22"/>
          <w:lang w:val="en-GB"/>
        </w:rPr>
      </w:pPr>
    </w:p>
    <w:p w14:paraId="0E92F16E" w14:textId="77777777" w:rsidR="00672FF8" w:rsidRPr="00672FF8" w:rsidRDefault="00672FF8" w:rsidP="00672FF8">
      <w:pPr>
        <w:tabs>
          <w:tab w:val="center" w:pos="4680"/>
          <w:tab w:val="right" w:pos="9360"/>
        </w:tabs>
        <w:suppressAutoHyphens/>
        <w:jc w:val="center"/>
        <w:rPr>
          <w:b/>
          <w:sz w:val="22"/>
          <w:szCs w:val="22"/>
          <w:lang w:val="en-GB"/>
        </w:rPr>
      </w:pPr>
    </w:p>
    <w:p w14:paraId="3644D4F0" w14:textId="77777777" w:rsidR="00672FF8" w:rsidRPr="00672FF8" w:rsidRDefault="00672FF8" w:rsidP="00672FF8">
      <w:pPr>
        <w:tabs>
          <w:tab w:val="center" w:pos="4680"/>
          <w:tab w:val="right" w:pos="9360"/>
        </w:tabs>
        <w:suppressAutoHyphens/>
        <w:jc w:val="center"/>
        <w:rPr>
          <w:b/>
          <w:sz w:val="22"/>
          <w:szCs w:val="22"/>
          <w:lang w:val="en-GB"/>
        </w:rPr>
      </w:pPr>
    </w:p>
    <w:p w14:paraId="09A9DC13" w14:textId="166B933E" w:rsidR="00672FF8" w:rsidRPr="00672FF8" w:rsidRDefault="00672FF8" w:rsidP="00672FF8">
      <w:pPr>
        <w:spacing w:line="259" w:lineRule="auto"/>
        <w:ind w:left="360"/>
        <w:jc w:val="center"/>
        <w:rPr>
          <w:b/>
          <w:sz w:val="32"/>
          <w:szCs w:val="32"/>
          <w:lang w:val="en-GB"/>
        </w:rPr>
      </w:pPr>
      <w:r w:rsidRPr="00672FF8">
        <w:rPr>
          <w:b/>
          <w:sz w:val="32"/>
          <w:szCs w:val="32"/>
          <w:lang w:val="en-GB"/>
        </w:rPr>
        <w:t>Terms of Reference for the</w:t>
      </w:r>
      <w:r w:rsidR="00A778D4">
        <w:rPr>
          <w:b/>
          <w:sz w:val="32"/>
          <w:szCs w:val="32"/>
          <w:lang w:val="en-GB"/>
        </w:rPr>
        <w:t xml:space="preserve"> Procurement of a Consultancy Firm for the </w:t>
      </w:r>
      <w:r w:rsidRPr="00672FF8">
        <w:rPr>
          <w:b/>
          <w:sz w:val="32"/>
          <w:szCs w:val="32"/>
          <w:lang w:val="en-GB"/>
        </w:rPr>
        <w:t xml:space="preserve">Implementation of Import </w:t>
      </w:r>
      <w:r w:rsidR="00A778D4">
        <w:rPr>
          <w:b/>
          <w:sz w:val="32"/>
          <w:szCs w:val="32"/>
          <w:lang w:val="en-GB"/>
        </w:rPr>
        <w:t xml:space="preserve">and </w:t>
      </w:r>
      <w:r w:rsidRPr="00672FF8">
        <w:rPr>
          <w:b/>
          <w:sz w:val="32"/>
          <w:szCs w:val="32"/>
          <w:lang w:val="en-GB"/>
        </w:rPr>
        <w:t>Export System</w:t>
      </w:r>
    </w:p>
    <w:p w14:paraId="546C730F" w14:textId="77777777" w:rsidR="00672FF8" w:rsidRPr="00672FF8" w:rsidRDefault="00672FF8" w:rsidP="00672FF8">
      <w:pPr>
        <w:spacing w:line="259" w:lineRule="auto"/>
        <w:ind w:left="360"/>
        <w:jc w:val="center"/>
        <w:rPr>
          <w:b/>
          <w:sz w:val="32"/>
          <w:szCs w:val="32"/>
          <w:lang w:val="en-GB"/>
        </w:rPr>
      </w:pPr>
    </w:p>
    <w:p w14:paraId="5F86DC17" w14:textId="77777777" w:rsidR="00672FF8" w:rsidRPr="00672FF8" w:rsidRDefault="00672FF8" w:rsidP="00672FF8">
      <w:pPr>
        <w:ind w:left="9"/>
        <w:contextualSpacing/>
        <w:jc w:val="center"/>
        <w:rPr>
          <w:b/>
          <w:bCs/>
          <w:caps/>
          <w:sz w:val="28"/>
          <w:szCs w:val="28"/>
          <w:u w:color="6C6463"/>
          <w:lang w:val="en-GB"/>
        </w:rPr>
      </w:pPr>
    </w:p>
    <w:p w14:paraId="53B64FCC" w14:textId="77777777" w:rsidR="00672FF8" w:rsidRPr="00672FF8" w:rsidRDefault="00672FF8" w:rsidP="00672FF8">
      <w:pPr>
        <w:ind w:left="9"/>
        <w:contextualSpacing/>
        <w:jc w:val="center"/>
        <w:rPr>
          <w:b/>
          <w:bCs/>
          <w:caps/>
          <w:sz w:val="28"/>
          <w:szCs w:val="28"/>
          <w:u w:color="6C6463"/>
          <w:lang w:val="en-GB"/>
        </w:rPr>
      </w:pPr>
    </w:p>
    <w:p w14:paraId="14201F1A" w14:textId="77777777" w:rsidR="00672FF8" w:rsidRPr="00672FF8" w:rsidRDefault="00672FF8" w:rsidP="00672FF8">
      <w:pPr>
        <w:suppressAutoHyphens/>
        <w:jc w:val="center"/>
        <w:rPr>
          <w:b/>
          <w:bCs/>
          <w:sz w:val="22"/>
          <w:szCs w:val="22"/>
          <w:lang w:val="en-GB"/>
        </w:rPr>
      </w:pPr>
    </w:p>
    <w:p w14:paraId="2F55E1B1" w14:textId="77777777" w:rsidR="00672FF8" w:rsidRPr="00672FF8" w:rsidRDefault="00672FF8" w:rsidP="00672FF8">
      <w:pPr>
        <w:suppressAutoHyphens/>
        <w:jc w:val="center"/>
        <w:rPr>
          <w:b/>
          <w:bCs/>
          <w:sz w:val="22"/>
          <w:szCs w:val="22"/>
          <w:lang w:val="en-GB"/>
        </w:rPr>
      </w:pPr>
    </w:p>
    <w:p w14:paraId="0CC01474" w14:textId="77777777" w:rsidR="00672FF8" w:rsidRPr="00672FF8" w:rsidRDefault="00672FF8" w:rsidP="00672FF8">
      <w:pPr>
        <w:suppressAutoHyphens/>
        <w:jc w:val="center"/>
        <w:rPr>
          <w:b/>
          <w:bCs/>
          <w:sz w:val="22"/>
          <w:szCs w:val="22"/>
          <w:lang w:val="en-GB"/>
        </w:rPr>
      </w:pPr>
    </w:p>
    <w:p w14:paraId="3FDD4EC1" w14:textId="77777777" w:rsidR="00672FF8" w:rsidRPr="00672FF8" w:rsidRDefault="00672FF8" w:rsidP="00672FF8">
      <w:pPr>
        <w:suppressAutoHyphens/>
        <w:jc w:val="center"/>
        <w:rPr>
          <w:b/>
          <w:bCs/>
          <w:sz w:val="22"/>
          <w:szCs w:val="22"/>
          <w:lang w:val="en-GB"/>
        </w:rPr>
      </w:pPr>
    </w:p>
    <w:p w14:paraId="282306D3" w14:textId="77777777" w:rsidR="00672FF8" w:rsidRPr="00672FF8" w:rsidRDefault="00672FF8" w:rsidP="00672FF8">
      <w:pPr>
        <w:suppressAutoHyphens/>
        <w:jc w:val="center"/>
        <w:rPr>
          <w:b/>
          <w:bCs/>
          <w:sz w:val="22"/>
          <w:szCs w:val="22"/>
          <w:lang w:val="en-GB"/>
        </w:rPr>
      </w:pPr>
    </w:p>
    <w:p w14:paraId="62C995C8" w14:textId="77777777" w:rsidR="00672FF8" w:rsidRPr="00672FF8" w:rsidRDefault="00672FF8" w:rsidP="00672FF8">
      <w:pPr>
        <w:suppressAutoHyphens/>
        <w:jc w:val="center"/>
        <w:rPr>
          <w:b/>
          <w:bCs/>
          <w:sz w:val="22"/>
          <w:szCs w:val="22"/>
          <w:lang w:val="en-GB"/>
        </w:rPr>
      </w:pPr>
    </w:p>
    <w:p w14:paraId="6A83FE48" w14:textId="77777777" w:rsidR="00672FF8" w:rsidRPr="00672FF8" w:rsidRDefault="00672FF8" w:rsidP="00672FF8">
      <w:pPr>
        <w:suppressAutoHyphens/>
        <w:jc w:val="center"/>
        <w:rPr>
          <w:b/>
          <w:bCs/>
          <w:sz w:val="22"/>
          <w:szCs w:val="22"/>
          <w:lang w:val="en-GB"/>
        </w:rPr>
      </w:pPr>
    </w:p>
    <w:p w14:paraId="64BF0E2F" w14:textId="77777777" w:rsidR="00672FF8" w:rsidRPr="00672FF8" w:rsidRDefault="00672FF8" w:rsidP="00672FF8">
      <w:pPr>
        <w:suppressAutoHyphens/>
        <w:jc w:val="center"/>
        <w:rPr>
          <w:b/>
          <w:bCs/>
          <w:sz w:val="22"/>
          <w:szCs w:val="22"/>
          <w:lang w:val="en-GB"/>
        </w:rPr>
      </w:pPr>
    </w:p>
    <w:p w14:paraId="10900ED9" w14:textId="77777777" w:rsidR="00672FF8" w:rsidRPr="00672FF8" w:rsidRDefault="00672FF8" w:rsidP="00672FF8">
      <w:pPr>
        <w:suppressAutoHyphens/>
        <w:jc w:val="center"/>
        <w:rPr>
          <w:b/>
          <w:bCs/>
          <w:sz w:val="28"/>
          <w:szCs w:val="28"/>
          <w:lang w:val="en-GB"/>
        </w:rPr>
      </w:pPr>
    </w:p>
    <w:p w14:paraId="01965248" w14:textId="41BE49FE" w:rsidR="00672FF8" w:rsidRPr="00672FF8" w:rsidRDefault="0055066E" w:rsidP="00672FF8">
      <w:pPr>
        <w:suppressAutoHyphens/>
        <w:jc w:val="center"/>
        <w:rPr>
          <w:b/>
          <w:bCs/>
          <w:sz w:val="28"/>
          <w:szCs w:val="28"/>
          <w:lang w:val="en-GB"/>
        </w:rPr>
      </w:pPr>
      <w:r>
        <w:rPr>
          <w:b/>
          <w:bCs/>
          <w:sz w:val="28"/>
          <w:szCs w:val="28"/>
          <w:lang w:val="en-GB"/>
        </w:rPr>
        <w:t>January</w:t>
      </w:r>
      <w:r w:rsidR="00672FF8" w:rsidRPr="00672FF8">
        <w:rPr>
          <w:b/>
          <w:bCs/>
          <w:sz w:val="28"/>
          <w:szCs w:val="28"/>
          <w:lang w:val="en-GB"/>
        </w:rPr>
        <w:t xml:space="preserve"> 202</w:t>
      </w:r>
      <w:r>
        <w:rPr>
          <w:b/>
          <w:bCs/>
          <w:sz w:val="28"/>
          <w:szCs w:val="28"/>
          <w:lang w:val="en-GB"/>
        </w:rPr>
        <w:t>4</w:t>
      </w:r>
    </w:p>
    <w:p w14:paraId="7EDF5783" w14:textId="77777777" w:rsidR="00672FF8" w:rsidRPr="00672FF8" w:rsidRDefault="00672FF8" w:rsidP="00672FF8">
      <w:pPr>
        <w:suppressAutoHyphens/>
        <w:jc w:val="center"/>
        <w:rPr>
          <w:b/>
          <w:bCs/>
          <w:sz w:val="28"/>
          <w:szCs w:val="28"/>
          <w:lang w:val="en-GB"/>
        </w:rPr>
      </w:pPr>
    </w:p>
    <w:p w14:paraId="592D481B" w14:textId="77777777" w:rsidR="00672FF8" w:rsidRPr="00672FF8" w:rsidRDefault="00672FF8" w:rsidP="00672FF8">
      <w:pPr>
        <w:suppressAutoHyphens/>
        <w:jc w:val="center"/>
        <w:rPr>
          <w:b/>
          <w:bCs/>
          <w:sz w:val="28"/>
          <w:szCs w:val="28"/>
          <w:lang w:val="en-GB"/>
        </w:rPr>
      </w:pPr>
    </w:p>
    <w:p w14:paraId="3934216E" w14:textId="77777777" w:rsidR="00672FF8" w:rsidRPr="00672FF8" w:rsidRDefault="00672FF8" w:rsidP="00672FF8">
      <w:pPr>
        <w:suppressAutoHyphens/>
        <w:jc w:val="center"/>
        <w:rPr>
          <w:b/>
          <w:bCs/>
          <w:sz w:val="28"/>
          <w:szCs w:val="28"/>
          <w:lang w:val="en-GB"/>
        </w:rPr>
      </w:pPr>
    </w:p>
    <w:p w14:paraId="1FF348D6" w14:textId="77777777" w:rsidR="00672FF8" w:rsidRPr="00672FF8" w:rsidRDefault="00672FF8" w:rsidP="00672FF8">
      <w:pPr>
        <w:suppressAutoHyphens/>
        <w:jc w:val="center"/>
        <w:rPr>
          <w:b/>
          <w:bCs/>
          <w:sz w:val="28"/>
          <w:szCs w:val="28"/>
          <w:lang w:val="en-GB"/>
        </w:rPr>
      </w:pPr>
    </w:p>
    <w:p w14:paraId="533E0558" w14:textId="77777777" w:rsidR="00672FF8" w:rsidRPr="00672FF8" w:rsidRDefault="00672FF8" w:rsidP="00672FF8">
      <w:pPr>
        <w:suppressAutoHyphens/>
        <w:jc w:val="center"/>
        <w:rPr>
          <w:b/>
          <w:bCs/>
          <w:sz w:val="28"/>
          <w:szCs w:val="28"/>
          <w:lang w:val="en-GB"/>
        </w:rPr>
      </w:pPr>
    </w:p>
    <w:p w14:paraId="0D5FE560" w14:textId="77777777" w:rsidR="00672FF8" w:rsidRPr="00672FF8" w:rsidRDefault="00672FF8" w:rsidP="00672FF8">
      <w:pPr>
        <w:suppressAutoHyphens/>
        <w:jc w:val="center"/>
        <w:rPr>
          <w:b/>
          <w:bCs/>
          <w:sz w:val="28"/>
          <w:szCs w:val="28"/>
          <w:lang w:val="en-GB"/>
        </w:rPr>
      </w:pPr>
    </w:p>
    <w:p w14:paraId="32EF56A3" w14:textId="77777777" w:rsidR="00672FF8" w:rsidRPr="00672FF8" w:rsidRDefault="00672FF8" w:rsidP="00672FF8">
      <w:pPr>
        <w:suppressAutoHyphens/>
        <w:jc w:val="center"/>
        <w:rPr>
          <w:b/>
          <w:bCs/>
          <w:sz w:val="28"/>
          <w:szCs w:val="28"/>
          <w:lang w:val="en-GB"/>
        </w:rPr>
      </w:pPr>
    </w:p>
    <w:bookmarkEnd w:id="6"/>
    <w:p w14:paraId="22DB7EFD" w14:textId="77777777" w:rsidR="00672FF8" w:rsidRPr="00672FF8" w:rsidRDefault="00672FF8" w:rsidP="00672FF8">
      <w:pPr>
        <w:keepNext/>
        <w:keepLines/>
        <w:spacing w:before="240" w:line="259" w:lineRule="auto"/>
        <w:rPr>
          <w:rFonts w:asciiTheme="minorHAnsi" w:eastAsiaTheme="majorEastAsia" w:hAnsiTheme="minorHAnsi" w:cs="Calibri"/>
          <w:b/>
          <w:color w:val="2F5496" w:themeColor="accent1" w:themeShade="BF"/>
          <w:sz w:val="28"/>
          <w:szCs w:val="28"/>
        </w:rPr>
      </w:pPr>
    </w:p>
    <w:p w14:paraId="746CF1EB" w14:textId="77777777" w:rsidR="00D9743C" w:rsidRDefault="00D9743C" w:rsidP="00672FF8">
      <w:pPr>
        <w:keepNext/>
        <w:keepLines/>
        <w:spacing w:before="240" w:line="259" w:lineRule="auto"/>
        <w:rPr>
          <w:rFonts w:eastAsiaTheme="majorEastAsia"/>
          <w:color w:val="2F5496" w:themeColor="accent1" w:themeShade="BF"/>
          <w:sz w:val="32"/>
          <w:szCs w:val="32"/>
        </w:rPr>
      </w:pPr>
    </w:p>
    <w:p w14:paraId="4963F74A" w14:textId="77777777" w:rsidR="00D9743C" w:rsidRDefault="00D9743C" w:rsidP="00672FF8">
      <w:pPr>
        <w:keepNext/>
        <w:keepLines/>
        <w:spacing w:before="240" w:line="259" w:lineRule="auto"/>
        <w:rPr>
          <w:rFonts w:eastAsiaTheme="majorEastAsia"/>
          <w:color w:val="2F5496" w:themeColor="accent1" w:themeShade="BF"/>
          <w:sz w:val="32"/>
          <w:szCs w:val="32"/>
        </w:rPr>
      </w:pPr>
    </w:p>
    <w:p w14:paraId="59A3663B" w14:textId="1289BEA8" w:rsidR="00672FF8" w:rsidRPr="00672FF8" w:rsidRDefault="00672FF8" w:rsidP="00672FF8">
      <w:pPr>
        <w:keepNext/>
        <w:keepLines/>
        <w:spacing w:before="240" w:line="259" w:lineRule="auto"/>
        <w:rPr>
          <w:rFonts w:eastAsiaTheme="majorEastAsia"/>
          <w:color w:val="2F5496" w:themeColor="accent1" w:themeShade="BF"/>
          <w:sz w:val="32"/>
          <w:szCs w:val="32"/>
        </w:rPr>
      </w:pPr>
      <w:r w:rsidRPr="00672FF8">
        <w:rPr>
          <w:rFonts w:eastAsiaTheme="majorEastAsia"/>
          <w:color w:val="2F5496" w:themeColor="accent1" w:themeShade="BF"/>
          <w:sz w:val="32"/>
          <w:szCs w:val="32"/>
        </w:rPr>
        <w:t xml:space="preserve">Contents  </w:t>
      </w:r>
    </w:p>
    <w:p w14:paraId="6C95D9B8" w14:textId="77777777" w:rsidR="00672FF8" w:rsidRPr="00672FF8" w:rsidRDefault="00672FF8"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r w:rsidRPr="00672FF8">
        <w:rPr>
          <w:rFonts w:eastAsiaTheme="minorEastAsia"/>
          <w:sz w:val="21"/>
          <w:szCs w:val="21"/>
          <w:lang w:val="et-EE" w:eastAsia="et-EE"/>
        </w:rPr>
        <w:fldChar w:fldCharType="begin"/>
      </w:r>
      <w:r w:rsidRPr="00672FF8">
        <w:rPr>
          <w:rFonts w:eastAsiaTheme="minorEastAsia"/>
          <w:sz w:val="21"/>
          <w:szCs w:val="21"/>
          <w:lang w:val="et-EE" w:eastAsia="et-EE"/>
        </w:rPr>
        <w:instrText xml:space="preserve"> TOC \o "1-3" \h \z \u </w:instrText>
      </w:r>
      <w:r w:rsidRPr="00672FF8">
        <w:rPr>
          <w:rFonts w:eastAsiaTheme="minorEastAsia"/>
          <w:sz w:val="21"/>
          <w:szCs w:val="21"/>
          <w:lang w:val="et-EE" w:eastAsia="et-EE"/>
        </w:rPr>
        <w:fldChar w:fldCharType="separate"/>
      </w:r>
      <w:hyperlink w:anchor="_Toc151482004" w:history="1">
        <w:r w:rsidRPr="00672FF8">
          <w:rPr>
            <w:rFonts w:asciiTheme="minorHAnsi" w:eastAsiaTheme="minorEastAsia" w:hAnsiTheme="minorHAnsi" w:cs="Arial"/>
            <w:b/>
            <w:bCs/>
            <w:noProof/>
            <w:color w:val="0000FF"/>
            <w:sz w:val="21"/>
            <w:szCs w:val="21"/>
            <w:u w:val="single"/>
            <w:lang w:val="et-EE" w:eastAsia="et-EE"/>
          </w:rPr>
          <w:t>1.</w:t>
        </w:r>
        <w:r w:rsidRPr="00672FF8">
          <w:rPr>
            <w:rFonts w:asciiTheme="minorHAnsi" w:eastAsiaTheme="minorEastAsia" w:hAnsiTheme="minorHAnsi" w:cs="Arial"/>
            <w:noProof/>
            <w:kern w:val="2"/>
            <w:sz w:val="22"/>
            <w:szCs w:val="22"/>
            <w:lang w:val="en-ZM" w:eastAsia="en-ZM"/>
          </w:rPr>
          <w:tab/>
        </w:r>
        <w:r w:rsidRPr="00672FF8">
          <w:rPr>
            <w:rFonts w:asciiTheme="minorHAnsi" w:eastAsiaTheme="minorEastAsia" w:hAnsiTheme="minorHAnsi" w:cs="Arial"/>
            <w:noProof/>
            <w:color w:val="0000FF"/>
            <w:sz w:val="21"/>
            <w:szCs w:val="21"/>
            <w:u w:val="single"/>
            <w:lang w:val="et-EE" w:eastAsia="et-EE"/>
          </w:rPr>
          <w:t>Introduction</w:t>
        </w:r>
        <w:r w:rsidRPr="00672FF8">
          <w:rPr>
            <w:rFonts w:asciiTheme="minorHAnsi" w:eastAsiaTheme="minorEastAsia" w:hAnsiTheme="minorHAnsi" w:cs="Arial"/>
            <w:noProof/>
            <w:webHidden/>
            <w:sz w:val="21"/>
            <w:szCs w:val="21"/>
            <w:lang w:val="et-EE" w:eastAsia="et-EE"/>
          </w:rPr>
          <w:tab/>
        </w:r>
        <w:r w:rsidRPr="00672FF8">
          <w:rPr>
            <w:rFonts w:asciiTheme="minorHAnsi" w:eastAsiaTheme="minorEastAsia" w:hAnsiTheme="minorHAnsi" w:cs="Arial"/>
            <w:noProof/>
            <w:webHidden/>
            <w:sz w:val="21"/>
            <w:szCs w:val="21"/>
            <w:lang w:val="et-EE" w:eastAsia="et-EE"/>
          </w:rPr>
          <w:fldChar w:fldCharType="begin"/>
        </w:r>
        <w:r w:rsidRPr="00672FF8">
          <w:rPr>
            <w:rFonts w:asciiTheme="minorHAnsi" w:eastAsiaTheme="minorEastAsia" w:hAnsiTheme="minorHAnsi" w:cs="Arial"/>
            <w:noProof/>
            <w:webHidden/>
            <w:sz w:val="21"/>
            <w:szCs w:val="21"/>
            <w:lang w:val="et-EE" w:eastAsia="et-EE"/>
          </w:rPr>
          <w:instrText xml:space="preserve"> PAGEREF _Toc151482004 \h </w:instrText>
        </w:r>
        <w:r w:rsidRPr="00672FF8">
          <w:rPr>
            <w:rFonts w:asciiTheme="minorHAnsi" w:eastAsiaTheme="minorEastAsia" w:hAnsiTheme="minorHAnsi" w:cs="Arial"/>
            <w:noProof/>
            <w:webHidden/>
            <w:sz w:val="21"/>
            <w:szCs w:val="21"/>
            <w:lang w:val="et-EE" w:eastAsia="et-EE"/>
          </w:rPr>
        </w:r>
        <w:r w:rsidRPr="00672FF8">
          <w:rPr>
            <w:rFonts w:asciiTheme="minorHAnsi" w:eastAsiaTheme="minorEastAsia" w:hAnsiTheme="minorHAnsi" w:cs="Arial"/>
            <w:noProof/>
            <w:webHidden/>
            <w:sz w:val="21"/>
            <w:szCs w:val="21"/>
            <w:lang w:val="et-EE" w:eastAsia="et-EE"/>
          </w:rPr>
          <w:fldChar w:fldCharType="separate"/>
        </w:r>
        <w:r w:rsidRPr="00672FF8">
          <w:rPr>
            <w:rFonts w:asciiTheme="minorHAnsi" w:eastAsiaTheme="minorEastAsia" w:hAnsiTheme="minorHAnsi" w:cs="Arial"/>
            <w:noProof/>
            <w:webHidden/>
            <w:sz w:val="21"/>
            <w:szCs w:val="21"/>
            <w:lang w:val="et-EE" w:eastAsia="et-EE"/>
          </w:rPr>
          <w:t>3</w:t>
        </w:r>
        <w:r w:rsidRPr="00672FF8">
          <w:rPr>
            <w:rFonts w:asciiTheme="minorHAnsi" w:eastAsiaTheme="minorEastAsia" w:hAnsiTheme="minorHAnsi" w:cs="Arial"/>
            <w:noProof/>
            <w:webHidden/>
            <w:sz w:val="21"/>
            <w:szCs w:val="21"/>
            <w:lang w:val="et-EE" w:eastAsia="et-EE"/>
          </w:rPr>
          <w:fldChar w:fldCharType="end"/>
        </w:r>
      </w:hyperlink>
    </w:p>
    <w:p w14:paraId="4BCE6473" w14:textId="77777777" w:rsidR="00672FF8" w:rsidRPr="00672FF8" w:rsidRDefault="00000000"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05" w:history="1">
        <w:r w:rsidR="00672FF8" w:rsidRPr="00672FF8">
          <w:rPr>
            <w:rFonts w:asciiTheme="minorHAnsi" w:eastAsiaTheme="minorEastAsia" w:hAnsiTheme="minorHAnsi" w:cs="Arial"/>
            <w:b/>
            <w:bCs/>
            <w:noProof/>
            <w:color w:val="0000FF"/>
            <w:sz w:val="21"/>
            <w:szCs w:val="21"/>
            <w:u w:val="single"/>
            <w:lang w:val="et-EE" w:eastAsia="et-EE"/>
          </w:rPr>
          <w:t>2.</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Background</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_Toc151482005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3</w:t>
        </w:r>
        <w:r w:rsidR="00672FF8" w:rsidRPr="00672FF8">
          <w:rPr>
            <w:rFonts w:asciiTheme="minorHAnsi" w:eastAsiaTheme="minorEastAsia" w:hAnsiTheme="minorHAnsi" w:cs="Arial"/>
            <w:noProof/>
            <w:webHidden/>
            <w:sz w:val="21"/>
            <w:szCs w:val="21"/>
            <w:lang w:val="et-EE" w:eastAsia="et-EE"/>
          </w:rPr>
          <w:fldChar w:fldCharType="end"/>
        </w:r>
      </w:hyperlink>
    </w:p>
    <w:p w14:paraId="47F06C50" w14:textId="77777777" w:rsidR="00672FF8" w:rsidRPr="00672FF8" w:rsidRDefault="00000000" w:rsidP="00672FF8">
      <w:pPr>
        <w:tabs>
          <w:tab w:val="left" w:pos="880"/>
          <w:tab w:val="right" w:leader="dot" w:pos="9629"/>
        </w:tabs>
        <w:spacing w:after="100" w:line="264" w:lineRule="auto"/>
        <w:ind w:left="210"/>
        <w:rPr>
          <w:rFonts w:asciiTheme="minorHAnsi" w:eastAsiaTheme="minorEastAsia" w:hAnsiTheme="minorHAnsi" w:cs="Arial"/>
          <w:noProof/>
          <w:kern w:val="2"/>
          <w:sz w:val="22"/>
          <w:szCs w:val="22"/>
          <w:lang w:val="en-ZM" w:eastAsia="en-ZM"/>
        </w:rPr>
      </w:pPr>
      <w:hyperlink w:anchor="_Toc151482006" w:history="1">
        <w:r w:rsidR="00672FF8" w:rsidRPr="00672FF8">
          <w:rPr>
            <w:rFonts w:asciiTheme="minorHAnsi" w:eastAsiaTheme="minorEastAsia" w:hAnsiTheme="minorHAnsi" w:cs="Arial"/>
            <w:noProof/>
            <w:color w:val="0000FF"/>
            <w:sz w:val="21"/>
            <w:szCs w:val="21"/>
            <w:u w:val="single"/>
            <w:lang w:val="et-EE" w:eastAsia="et-EE"/>
          </w:rPr>
          <w:t>2.1</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The Common Market for Eastern and Southern Africa (COMESA)</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_Toc151482006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3</w:t>
        </w:r>
        <w:r w:rsidR="00672FF8" w:rsidRPr="00672FF8">
          <w:rPr>
            <w:rFonts w:asciiTheme="minorHAnsi" w:eastAsiaTheme="minorEastAsia" w:hAnsiTheme="minorHAnsi" w:cs="Arial"/>
            <w:noProof/>
            <w:webHidden/>
            <w:sz w:val="21"/>
            <w:szCs w:val="21"/>
            <w:lang w:val="et-EE" w:eastAsia="et-EE"/>
          </w:rPr>
          <w:fldChar w:fldCharType="end"/>
        </w:r>
      </w:hyperlink>
    </w:p>
    <w:p w14:paraId="6D781F69" w14:textId="77777777" w:rsidR="00672FF8" w:rsidRPr="00672FF8" w:rsidRDefault="00000000" w:rsidP="00672FF8">
      <w:pPr>
        <w:tabs>
          <w:tab w:val="left" w:pos="880"/>
          <w:tab w:val="right" w:leader="dot" w:pos="9629"/>
        </w:tabs>
        <w:spacing w:after="100" w:line="264" w:lineRule="auto"/>
        <w:ind w:left="210"/>
        <w:rPr>
          <w:rFonts w:asciiTheme="minorHAnsi" w:eastAsiaTheme="minorEastAsia" w:hAnsiTheme="minorHAnsi" w:cs="Arial"/>
          <w:noProof/>
          <w:kern w:val="2"/>
          <w:sz w:val="22"/>
          <w:szCs w:val="22"/>
          <w:lang w:val="en-ZM" w:eastAsia="en-ZM"/>
        </w:rPr>
      </w:pPr>
      <w:hyperlink w:anchor="_Toc151482007" w:history="1">
        <w:r w:rsidR="00672FF8" w:rsidRPr="00672FF8">
          <w:rPr>
            <w:rFonts w:asciiTheme="minorHAnsi" w:eastAsiaTheme="minorEastAsia" w:hAnsiTheme="minorHAnsi" w:cs="Arial"/>
            <w:noProof/>
            <w:color w:val="0000FF"/>
            <w:sz w:val="21"/>
            <w:szCs w:val="21"/>
            <w:u w:val="single"/>
            <w:lang w:val="et-EE" w:eastAsia="et-EE"/>
          </w:rPr>
          <w:t>2.2</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ICT Sector Overview</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_Toc151482007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3</w:t>
        </w:r>
        <w:r w:rsidR="00672FF8" w:rsidRPr="00672FF8">
          <w:rPr>
            <w:rFonts w:asciiTheme="minorHAnsi" w:eastAsiaTheme="minorEastAsia" w:hAnsiTheme="minorHAnsi" w:cs="Arial"/>
            <w:noProof/>
            <w:webHidden/>
            <w:sz w:val="21"/>
            <w:szCs w:val="21"/>
            <w:lang w:val="et-EE" w:eastAsia="et-EE"/>
          </w:rPr>
          <w:fldChar w:fldCharType="end"/>
        </w:r>
      </w:hyperlink>
    </w:p>
    <w:p w14:paraId="345A03FE" w14:textId="77777777" w:rsidR="00672FF8" w:rsidRPr="00672FF8" w:rsidRDefault="00000000"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08" w:history="1">
        <w:r w:rsidR="00672FF8" w:rsidRPr="00672FF8">
          <w:rPr>
            <w:rFonts w:asciiTheme="minorHAnsi" w:eastAsiaTheme="minorEastAsia" w:hAnsiTheme="minorHAnsi" w:cs="Arial"/>
            <w:b/>
            <w:bCs/>
            <w:noProof/>
            <w:color w:val="0000FF"/>
            <w:sz w:val="21"/>
            <w:szCs w:val="21"/>
            <w:u w:val="single"/>
            <w:lang w:val="et-EE" w:eastAsia="et-EE"/>
          </w:rPr>
          <w:t>3.</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Import Export System</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_Toc151482008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4</w:t>
        </w:r>
        <w:r w:rsidR="00672FF8" w:rsidRPr="00672FF8">
          <w:rPr>
            <w:rFonts w:asciiTheme="minorHAnsi" w:eastAsiaTheme="minorEastAsia" w:hAnsiTheme="minorHAnsi" w:cs="Arial"/>
            <w:noProof/>
            <w:webHidden/>
            <w:sz w:val="21"/>
            <w:szCs w:val="21"/>
            <w:lang w:val="et-EE" w:eastAsia="et-EE"/>
          </w:rPr>
          <w:fldChar w:fldCharType="end"/>
        </w:r>
      </w:hyperlink>
    </w:p>
    <w:p w14:paraId="7C58030F" w14:textId="77777777" w:rsidR="00672FF8" w:rsidRPr="00672FF8" w:rsidRDefault="00000000" w:rsidP="00672FF8">
      <w:pPr>
        <w:tabs>
          <w:tab w:val="left" w:pos="880"/>
          <w:tab w:val="right" w:leader="dot" w:pos="9629"/>
        </w:tabs>
        <w:spacing w:after="100" w:line="264" w:lineRule="auto"/>
        <w:ind w:left="210"/>
        <w:rPr>
          <w:rFonts w:asciiTheme="minorHAnsi" w:eastAsiaTheme="minorEastAsia" w:hAnsiTheme="minorHAnsi" w:cs="Arial"/>
          <w:noProof/>
          <w:kern w:val="2"/>
          <w:sz w:val="22"/>
          <w:szCs w:val="22"/>
          <w:lang w:val="en-ZM" w:eastAsia="en-ZM"/>
        </w:rPr>
      </w:pPr>
      <w:hyperlink w:anchor="_Toc151482009" w:history="1">
        <w:r w:rsidR="00672FF8" w:rsidRPr="00672FF8">
          <w:rPr>
            <w:rFonts w:asciiTheme="minorHAnsi" w:eastAsiaTheme="minorEastAsia" w:hAnsiTheme="minorHAnsi" w:cs="Arial"/>
            <w:noProof/>
            <w:color w:val="0000FF"/>
            <w:sz w:val="21"/>
            <w:szCs w:val="21"/>
            <w:u w:val="single"/>
            <w:lang w:val="et-EE" w:eastAsia="et-EE"/>
          </w:rPr>
          <w:t>3.1</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Purpose &amp; Scope</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_Toc151482009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4</w:t>
        </w:r>
        <w:r w:rsidR="00672FF8" w:rsidRPr="00672FF8">
          <w:rPr>
            <w:rFonts w:asciiTheme="minorHAnsi" w:eastAsiaTheme="minorEastAsia" w:hAnsiTheme="minorHAnsi" w:cs="Arial"/>
            <w:noProof/>
            <w:webHidden/>
            <w:sz w:val="21"/>
            <w:szCs w:val="21"/>
            <w:lang w:val="et-EE" w:eastAsia="et-EE"/>
          </w:rPr>
          <w:fldChar w:fldCharType="end"/>
        </w:r>
      </w:hyperlink>
    </w:p>
    <w:p w14:paraId="577A43D8" w14:textId="77777777" w:rsidR="00672FF8" w:rsidRPr="00672FF8" w:rsidRDefault="00000000" w:rsidP="00672FF8">
      <w:pPr>
        <w:tabs>
          <w:tab w:val="left" w:pos="880"/>
          <w:tab w:val="right" w:leader="dot" w:pos="9629"/>
        </w:tabs>
        <w:spacing w:after="100" w:line="264" w:lineRule="auto"/>
        <w:ind w:left="210"/>
        <w:rPr>
          <w:rFonts w:asciiTheme="minorHAnsi" w:eastAsiaTheme="minorEastAsia" w:hAnsiTheme="minorHAnsi" w:cs="Arial"/>
          <w:noProof/>
          <w:kern w:val="2"/>
          <w:sz w:val="22"/>
          <w:szCs w:val="22"/>
          <w:lang w:val="en-ZM" w:eastAsia="en-ZM"/>
        </w:rPr>
      </w:pPr>
      <w:hyperlink w:anchor="_Toc151482010" w:history="1">
        <w:r w:rsidR="00672FF8" w:rsidRPr="00672FF8">
          <w:rPr>
            <w:rFonts w:asciiTheme="minorHAnsi" w:eastAsiaTheme="minorEastAsia" w:hAnsiTheme="minorHAnsi" w:cs="Arial"/>
            <w:noProof/>
            <w:color w:val="0000FF"/>
            <w:sz w:val="21"/>
            <w:szCs w:val="21"/>
            <w:u w:val="single"/>
            <w:lang w:val="et-EE" w:eastAsia="et-EE"/>
          </w:rPr>
          <w:t>3.2</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Objective</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_Toc151482010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4</w:t>
        </w:r>
        <w:r w:rsidR="00672FF8" w:rsidRPr="00672FF8">
          <w:rPr>
            <w:rFonts w:asciiTheme="minorHAnsi" w:eastAsiaTheme="minorEastAsia" w:hAnsiTheme="minorHAnsi" w:cs="Arial"/>
            <w:noProof/>
            <w:webHidden/>
            <w:sz w:val="21"/>
            <w:szCs w:val="21"/>
            <w:lang w:val="et-EE" w:eastAsia="et-EE"/>
          </w:rPr>
          <w:fldChar w:fldCharType="end"/>
        </w:r>
      </w:hyperlink>
    </w:p>
    <w:p w14:paraId="088996CE" w14:textId="77777777" w:rsidR="00672FF8" w:rsidRPr="00672FF8" w:rsidRDefault="00000000" w:rsidP="00672FF8">
      <w:pPr>
        <w:tabs>
          <w:tab w:val="left" w:pos="880"/>
          <w:tab w:val="right" w:leader="dot" w:pos="9629"/>
        </w:tabs>
        <w:spacing w:after="100" w:line="264" w:lineRule="auto"/>
        <w:ind w:left="210"/>
        <w:rPr>
          <w:rFonts w:asciiTheme="minorHAnsi" w:eastAsiaTheme="minorEastAsia" w:hAnsiTheme="minorHAnsi" w:cs="Arial"/>
          <w:noProof/>
          <w:kern w:val="2"/>
          <w:sz w:val="22"/>
          <w:szCs w:val="22"/>
          <w:lang w:val="en-ZM" w:eastAsia="en-ZM"/>
        </w:rPr>
      </w:pPr>
      <w:hyperlink w:anchor="_Toc151482011" w:history="1">
        <w:r w:rsidR="00672FF8" w:rsidRPr="00672FF8">
          <w:rPr>
            <w:rFonts w:asciiTheme="minorHAnsi" w:eastAsiaTheme="minorEastAsia" w:hAnsiTheme="minorHAnsi" w:cs="Arial"/>
            <w:noProof/>
            <w:color w:val="0000FF"/>
            <w:sz w:val="21"/>
            <w:szCs w:val="21"/>
            <w:u w:val="single"/>
            <w:lang w:val="et-EE" w:eastAsia="et-EE"/>
          </w:rPr>
          <w:t>3.3</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Functional requirement</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_Toc151482011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4</w:t>
        </w:r>
        <w:r w:rsidR="00672FF8" w:rsidRPr="00672FF8">
          <w:rPr>
            <w:rFonts w:asciiTheme="minorHAnsi" w:eastAsiaTheme="minorEastAsia" w:hAnsiTheme="minorHAnsi" w:cs="Arial"/>
            <w:noProof/>
            <w:webHidden/>
            <w:sz w:val="21"/>
            <w:szCs w:val="21"/>
            <w:lang w:val="et-EE" w:eastAsia="et-EE"/>
          </w:rPr>
          <w:fldChar w:fldCharType="end"/>
        </w:r>
      </w:hyperlink>
    </w:p>
    <w:p w14:paraId="216B0E71" w14:textId="77777777" w:rsidR="00672FF8" w:rsidRPr="00672FF8" w:rsidRDefault="00000000" w:rsidP="00672FF8">
      <w:pPr>
        <w:tabs>
          <w:tab w:val="left" w:pos="880"/>
          <w:tab w:val="right" w:leader="dot" w:pos="9629"/>
        </w:tabs>
        <w:spacing w:after="100" w:line="264" w:lineRule="auto"/>
        <w:ind w:left="210"/>
        <w:rPr>
          <w:rFonts w:asciiTheme="minorHAnsi" w:eastAsiaTheme="minorEastAsia" w:hAnsiTheme="minorHAnsi" w:cs="Arial"/>
          <w:noProof/>
          <w:kern w:val="2"/>
          <w:sz w:val="22"/>
          <w:szCs w:val="22"/>
          <w:lang w:val="en-ZM" w:eastAsia="en-ZM"/>
        </w:rPr>
      </w:pPr>
      <w:hyperlink w:anchor="_Toc151482012" w:history="1">
        <w:r w:rsidR="00672FF8" w:rsidRPr="00672FF8">
          <w:rPr>
            <w:rFonts w:asciiTheme="minorHAnsi" w:eastAsiaTheme="minorEastAsia" w:hAnsiTheme="minorHAnsi" w:cs="Arial"/>
            <w:noProof/>
            <w:color w:val="0000FF"/>
            <w:sz w:val="21"/>
            <w:szCs w:val="21"/>
            <w:u w:val="single"/>
            <w:lang w:val="et-EE" w:eastAsia="et-EE"/>
          </w:rPr>
          <w:t>3.4</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Non-functional requirement</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_Toc151482012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5</w:t>
        </w:r>
        <w:r w:rsidR="00672FF8" w:rsidRPr="00672FF8">
          <w:rPr>
            <w:rFonts w:asciiTheme="minorHAnsi" w:eastAsiaTheme="minorEastAsia" w:hAnsiTheme="minorHAnsi" w:cs="Arial"/>
            <w:noProof/>
            <w:webHidden/>
            <w:sz w:val="21"/>
            <w:szCs w:val="21"/>
            <w:lang w:val="et-EE" w:eastAsia="et-EE"/>
          </w:rPr>
          <w:fldChar w:fldCharType="end"/>
        </w:r>
      </w:hyperlink>
    </w:p>
    <w:p w14:paraId="2315C1F8" w14:textId="77777777" w:rsidR="00672FF8" w:rsidRPr="00672FF8" w:rsidRDefault="00000000"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13" w:history="1">
        <w:r w:rsidR="00672FF8" w:rsidRPr="00672FF8">
          <w:rPr>
            <w:rFonts w:asciiTheme="minorHAnsi" w:eastAsiaTheme="minorEastAsia" w:hAnsiTheme="minorHAnsi" w:cs="Arial"/>
            <w:b/>
            <w:bCs/>
            <w:noProof/>
            <w:color w:val="0000FF"/>
            <w:sz w:val="21"/>
            <w:szCs w:val="21"/>
            <w:u w:val="single"/>
            <w:lang w:val="et-EE" w:eastAsia="et-EE"/>
          </w:rPr>
          <w:t>4.</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EXPECTED RESULTS</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_Toc151482013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5</w:t>
        </w:r>
        <w:r w:rsidR="00672FF8" w:rsidRPr="00672FF8">
          <w:rPr>
            <w:rFonts w:asciiTheme="minorHAnsi" w:eastAsiaTheme="minorEastAsia" w:hAnsiTheme="minorHAnsi" w:cs="Arial"/>
            <w:noProof/>
            <w:webHidden/>
            <w:sz w:val="21"/>
            <w:szCs w:val="21"/>
            <w:lang w:val="et-EE" w:eastAsia="et-EE"/>
          </w:rPr>
          <w:fldChar w:fldCharType="end"/>
        </w:r>
      </w:hyperlink>
    </w:p>
    <w:p w14:paraId="14BF146C" w14:textId="77777777" w:rsidR="00672FF8" w:rsidRPr="00672FF8" w:rsidRDefault="00000000"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14" w:history="1">
        <w:r w:rsidR="00672FF8" w:rsidRPr="00672FF8">
          <w:rPr>
            <w:rFonts w:ascii="Arial" w:eastAsiaTheme="minorEastAsia" w:hAnsi="Arial" w:cs="Arial"/>
            <w:b/>
            <w:bCs/>
            <w:noProof/>
            <w:color w:val="0000FF"/>
            <w:sz w:val="21"/>
            <w:szCs w:val="21"/>
            <w:u w:val="single"/>
            <w:lang w:val="et-EE" w:eastAsia="en-GB"/>
          </w:rPr>
          <w:t>5.</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TASKS AND DUTIES</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_Toc151482014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5</w:t>
        </w:r>
        <w:r w:rsidR="00672FF8" w:rsidRPr="00672FF8">
          <w:rPr>
            <w:rFonts w:asciiTheme="minorHAnsi" w:eastAsiaTheme="minorEastAsia" w:hAnsiTheme="minorHAnsi" w:cs="Arial"/>
            <w:noProof/>
            <w:webHidden/>
            <w:sz w:val="21"/>
            <w:szCs w:val="21"/>
            <w:lang w:val="et-EE" w:eastAsia="et-EE"/>
          </w:rPr>
          <w:fldChar w:fldCharType="end"/>
        </w:r>
      </w:hyperlink>
    </w:p>
    <w:p w14:paraId="017F3819" w14:textId="77777777" w:rsidR="00672FF8" w:rsidRPr="00672FF8" w:rsidRDefault="00000000"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15" w:history="1">
        <w:r w:rsidR="00672FF8" w:rsidRPr="00672FF8">
          <w:rPr>
            <w:rFonts w:asciiTheme="minorHAnsi" w:eastAsiaTheme="minorEastAsia" w:hAnsiTheme="minorHAnsi" w:cs="Arial"/>
            <w:b/>
            <w:bCs/>
            <w:noProof/>
            <w:color w:val="0000FF"/>
            <w:sz w:val="21"/>
            <w:szCs w:val="21"/>
            <w:u w:val="single"/>
            <w:lang w:val="et-EE" w:eastAsia="et-EE"/>
          </w:rPr>
          <w:t>6.</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EXPECTED DELIVERABLES</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_Toc151482015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6</w:t>
        </w:r>
        <w:r w:rsidR="00672FF8" w:rsidRPr="00672FF8">
          <w:rPr>
            <w:rFonts w:asciiTheme="minorHAnsi" w:eastAsiaTheme="minorEastAsia" w:hAnsiTheme="minorHAnsi" w:cs="Arial"/>
            <w:noProof/>
            <w:webHidden/>
            <w:sz w:val="21"/>
            <w:szCs w:val="21"/>
            <w:lang w:val="et-EE" w:eastAsia="et-EE"/>
          </w:rPr>
          <w:fldChar w:fldCharType="end"/>
        </w:r>
      </w:hyperlink>
    </w:p>
    <w:p w14:paraId="0897C7CA" w14:textId="77777777" w:rsidR="00672FF8" w:rsidRPr="00672FF8" w:rsidRDefault="00000000"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16" w:history="1">
        <w:r w:rsidR="00672FF8" w:rsidRPr="00672FF8">
          <w:rPr>
            <w:rFonts w:asciiTheme="minorHAnsi" w:eastAsiaTheme="minorEastAsia" w:hAnsiTheme="minorHAnsi" w:cs="Arial"/>
            <w:b/>
            <w:bCs/>
            <w:noProof/>
            <w:color w:val="0000FF"/>
            <w:sz w:val="21"/>
            <w:szCs w:val="21"/>
            <w:u w:val="single"/>
            <w:lang w:val="et-EE" w:eastAsia="et-EE"/>
          </w:rPr>
          <w:t>7.</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Timetable and Administrative Arrangements</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_Toc151482016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6</w:t>
        </w:r>
        <w:r w:rsidR="00672FF8" w:rsidRPr="00672FF8">
          <w:rPr>
            <w:rFonts w:asciiTheme="minorHAnsi" w:eastAsiaTheme="minorEastAsia" w:hAnsiTheme="minorHAnsi" w:cs="Arial"/>
            <w:noProof/>
            <w:webHidden/>
            <w:sz w:val="21"/>
            <w:szCs w:val="21"/>
            <w:lang w:val="et-EE" w:eastAsia="et-EE"/>
          </w:rPr>
          <w:fldChar w:fldCharType="end"/>
        </w:r>
      </w:hyperlink>
    </w:p>
    <w:p w14:paraId="41D84668" w14:textId="77777777" w:rsidR="00672FF8" w:rsidRPr="00672FF8" w:rsidRDefault="00000000"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17" w:history="1">
        <w:r w:rsidR="00672FF8" w:rsidRPr="00672FF8">
          <w:rPr>
            <w:rFonts w:asciiTheme="minorHAnsi" w:eastAsiaTheme="minorEastAsia" w:hAnsiTheme="minorHAnsi" w:cs="Arial"/>
            <w:b/>
            <w:bCs/>
            <w:noProof/>
            <w:color w:val="0000FF"/>
            <w:sz w:val="21"/>
            <w:szCs w:val="21"/>
            <w:u w:val="single"/>
            <w:lang w:val="et-EE" w:eastAsia="et-EE"/>
          </w:rPr>
          <w:t>8.</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Consultancy Fee</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_Toc151482017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6</w:t>
        </w:r>
        <w:r w:rsidR="00672FF8" w:rsidRPr="00672FF8">
          <w:rPr>
            <w:rFonts w:asciiTheme="minorHAnsi" w:eastAsiaTheme="minorEastAsia" w:hAnsiTheme="minorHAnsi" w:cs="Arial"/>
            <w:noProof/>
            <w:webHidden/>
            <w:sz w:val="21"/>
            <w:szCs w:val="21"/>
            <w:lang w:val="et-EE" w:eastAsia="et-EE"/>
          </w:rPr>
          <w:fldChar w:fldCharType="end"/>
        </w:r>
      </w:hyperlink>
    </w:p>
    <w:p w14:paraId="2111E7B3" w14:textId="77777777" w:rsidR="00672FF8" w:rsidRPr="00672FF8" w:rsidRDefault="00000000" w:rsidP="00672FF8">
      <w:pPr>
        <w:tabs>
          <w:tab w:val="left" w:pos="42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18" w:history="1">
        <w:r w:rsidR="00672FF8" w:rsidRPr="00672FF8">
          <w:rPr>
            <w:rFonts w:asciiTheme="minorHAnsi" w:eastAsiaTheme="minorEastAsia" w:hAnsiTheme="minorHAnsi" w:cs="Arial"/>
            <w:b/>
            <w:bCs/>
            <w:noProof/>
            <w:color w:val="0000FF"/>
            <w:sz w:val="21"/>
            <w:szCs w:val="21"/>
            <w:u w:val="single"/>
            <w:lang w:val="et-EE" w:eastAsia="et-EE"/>
          </w:rPr>
          <w:t>9.</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Firm Expertise</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_Toc151482018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6</w:t>
        </w:r>
        <w:r w:rsidR="00672FF8" w:rsidRPr="00672FF8">
          <w:rPr>
            <w:rFonts w:asciiTheme="minorHAnsi" w:eastAsiaTheme="minorEastAsia" w:hAnsiTheme="minorHAnsi" w:cs="Arial"/>
            <w:noProof/>
            <w:webHidden/>
            <w:sz w:val="21"/>
            <w:szCs w:val="21"/>
            <w:lang w:val="et-EE" w:eastAsia="et-EE"/>
          </w:rPr>
          <w:fldChar w:fldCharType="end"/>
        </w:r>
      </w:hyperlink>
    </w:p>
    <w:p w14:paraId="46F28D00" w14:textId="77777777" w:rsidR="00672FF8" w:rsidRPr="00672FF8" w:rsidRDefault="00000000" w:rsidP="00672FF8">
      <w:pPr>
        <w:tabs>
          <w:tab w:val="left" w:pos="660"/>
          <w:tab w:val="right" w:leader="dot" w:pos="9629"/>
        </w:tabs>
        <w:spacing w:after="100" w:line="264" w:lineRule="auto"/>
        <w:rPr>
          <w:rFonts w:asciiTheme="minorHAnsi" w:eastAsiaTheme="minorEastAsia" w:hAnsiTheme="minorHAnsi" w:cs="Arial"/>
          <w:noProof/>
          <w:kern w:val="2"/>
          <w:sz w:val="22"/>
          <w:szCs w:val="22"/>
          <w:lang w:val="en-ZM" w:eastAsia="en-ZM"/>
        </w:rPr>
      </w:pPr>
      <w:hyperlink w:anchor="_Toc151482019" w:history="1">
        <w:r w:rsidR="00672FF8" w:rsidRPr="00672FF8">
          <w:rPr>
            <w:rFonts w:asciiTheme="minorHAnsi" w:eastAsiaTheme="minorEastAsia" w:hAnsiTheme="minorHAnsi" w:cs="Arial"/>
            <w:b/>
            <w:bCs/>
            <w:noProof/>
            <w:color w:val="0000FF"/>
            <w:sz w:val="21"/>
            <w:szCs w:val="21"/>
            <w:u w:val="single"/>
            <w:lang w:val="et-EE" w:eastAsia="et-EE"/>
          </w:rPr>
          <w:t>10.</w:t>
        </w:r>
        <w:r w:rsidR="00672FF8" w:rsidRPr="00672FF8">
          <w:rPr>
            <w:rFonts w:asciiTheme="minorHAnsi" w:eastAsiaTheme="minorEastAsia" w:hAnsiTheme="minorHAnsi" w:cs="Arial"/>
            <w:noProof/>
            <w:kern w:val="2"/>
            <w:sz w:val="22"/>
            <w:szCs w:val="22"/>
            <w:lang w:val="en-ZM" w:eastAsia="en-ZM"/>
          </w:rPr>
          <w:tab/>
        </w:r>
        <w:r w:rsidR="00672FF8" w:rsidRPr="00672FF8">
          <w:rPr>
            <w:rFonts w:asciiTheme="minorHAnsi" w:eastAsiaTheme="minorEastAsia" w:hAnsiTheme="minorHAnsi" w:cs="Arial"/>
            <w:noProof/>
            <w:color w:val="0000FF"/>
            <w:sz w:val="21"/>
            <w:szCs w:val="21"/>
            <w:u w:val="single"/>
            <w:lang w:val="et-EE" w:eastAsia="et-EE"/>
          </w:rPr>
          <w:t>Staffing Requirements</w:t>
        </w:r>
        <w:r w:rsidR="00672FF8" w:rsidRPr="00672FF8">
          <w:rPr>
            <w:rFonts w:asciiTheme="minorHAnsi" w:eastAsiaTheme="minorEastAsia" w:hAnsiTheme="minorHAnsi" w:cs="Arial"/>
            <w:noProof/>
            <w:webHidden/>
            <w:sz w:val="21"/>
            <w:szCs w:val="21"/>
            <w:lang w:val="et-EE" w:eastAsia="et-EE"/>
          </w:rPr>
          <w:tab/>
        </w:r>
        <w:r w:rsidR="00672FF8" w:rsidRPr="00672FF8">
          <w:rPr>
            <w:rFonts w:asciiTheme="minorHAnsi" w:eastAsiaTheme="minorEastAsia" w:hAnsiTheme="minorHAnsi" w:cs="Arial"/>
            <w:noProof/>
            <w:webHidden/>
            <w:sz w:val="21"/>
            <w:szCs w:val="21"/>
            <w:lang w:val="et-EE" w:eastAsia="et-EE"/>
          </w:rPr>
          <w:fldChar w:fldCharType="begin"/>
        </w:r>
        <w:r w:rsidR="00672FF8" w:rsidRPr="00672FF8">
          <w:rPr>
            <w:rFonts w:asciiTheme="minorHAnsi" w:eastAsiaTheme="minorEastAsia" w:hAnsiTheme="minorHAnsi" w:cs="Arial"/>
            <w:noProof/>
            <w:webHidden/>
            <w:sz w:val="21"/>
            <w:szCs w:val="21"/>
            <w:lang w:val="et-EE" w:eastAsia="et-EE"/>
          </w:rPr>
          <w:instrText xml:space="preserve"> PAGEREF _Toc151482019 \h </w:instrText>
        </w:r>
        <w:r w:rsidR="00672FF8" w:rsidRPr="00672FF8">
          <w:rPr>
            <w:rFonts w:asciiTheme="minorHAnsi" w:eastAsiaTheme="minorEastAsia" w:hAnsiTheme="minorHAnsi" w:cs="Arial"/>
            <w:noProof/>
            <w:webHidden/>
            <w:sz w:val="21"/>
            <w:szCs w:val="21"/>
            <w:lang w:val="et-EE" w:eastAsia="et-EE"/>
          </w:rPr>
        </w:r>
        <w:r w:rsidR="00672FF8" w:rsidRPr="00672FF8">
          <w:rPr>
            <w:rFonts w:asciiTheme="minorHAnsi" w:eastAsiaTheme="minorEastAsia" w:hAnsiTheme="minorHAnsi" w:cs="Arial"/>
            <w:noProof/>
            <w:webHidden/>
            <w:sz w:val="21"/>
            <w:szCs w:val="21"/>
            <w:lang w:val="et-EE" w:eastAsia="et-EE"/>
          </w:rPr>
          <w:fldChar w:fldCharType="separate"/>
        </w:r>
        <w:r w:rsidR="00672FF8" w:rsidRPr="00672FF8">
          <w:rPr>
            <w:rFonts w:asciiTheme="minorHAnsi" w:eastAsiaTheme="minorEastAsia" w:hAnsiTheme="minorHAnsi" w:cs="Arial"/>
            <w:noProof/>
            <w:webHidden/>
            <w:sz w:val="21"/>
            <w:szCs w:val="21"/>
            <w:lang w:val="et-EE" w:eastAsia="et-EE"/>
          </w:rPr>
          <w:t>7</w:t>
        </w:r>
        <w:r w:rsidR="00672FF8" w:rsidRPr="00672FF8">
          <w:rPr>
            <w:rFonts w:asciiTheme="minorHAnsi" w:eastAsiaTheme="minorEastAsia" w:hAnsiTheme="minorHAnsi" w:cs="Arial"/>
            <w:noProof/>
            <w:webHidden/>
            <w:sz w:val="21"/>
            <w:szCs w:val="21"/>
            <w:lang w:val="et-EE" w:eastAsia="et-EE"/>
          </w:rPr>
          <w:fldChar w:fldCharType="end"/>
        </w:r>
      </w:hyperlink>
    </w:p>
    <w:p w14:paraId="62182412" w14:textId="77777777" w:rsidR="00672FF8" w:rsidRPr="00672FF8" w:rsidRDefault="00672FF8" w:rsidP="00672FF8">
      <w:pPr>
        <w:jc w:val="both"/>
        <w:rPr>
          <w:b/>
          <w:bCs/>
          <w:noProof/>
          <w:sz w:val="22"/>
          <w:szCs w:val="20"/>
          <w:lang w:val="en-GB"/>
        </w:rPr>
      </w:pPr>
      <w:r w:rsidRPr="00672FF8">
        <w:rPr>
          <w:sz w:val="22"/>
          <w:szCs w:val="20"/>
          <w:lang w:val="en-GB"/>
        </w:rPr>
        <w:fldChar w:fldCharType="end"/>
      </w:r>
    </w:p>
    <w:p w14:paraId="532CB608" w14:textId="77777777" w:rsidR="00672FF8" w:rsidRPr="00672FF8" w:rsidRDefault="00672FF8" w:rsidP="00672FF8">
      <w:pPr>
        <w:spacing w:after="160" w:line="259" w:lineRule="auto"/>
        <w:rPr>
          <w:rFonts w:asciiTheme="minorHAnsi" w:hAnsiTheme="minorHAnsi" w:cs="Calibri"/>
          <w:b/>
          <w:sz w:val="28"/>
          <w:szCs w:val="28"/>
          <w:lang w:val="en-GB"/>
        </w:rPr>
      </w:pPr>
    </w:p>
    <w:p w14:paraId="75503588" w14:textId="77777777" w:rsidR="00672FF8" w:rsidRPr="00672FF8" w:rsidRDefault="00672FF8" w:rsidP="00672FF8">
      <w:pPr>
        <w:spacing w:after="160" w:line="259" w:lineRule="auto"/>
        <w:rPr>
          <w:rFonts w:asciiTheme="minorHAnsi" w:hAnsiTheme="minorHAnsi" w:cs="Calibri"/>
          <w:b/>
          <w:sz w:val="28"/>
          <w:szCs w:val="28"/>
          <w:lang w:val="en-GB"/>
        </w:rPr>
      </w:pPr>
    </w:p>
    <w:p w14:paraId="2122A070" w14:textId="77777777" w:rsidR="00672FF8" w:rsidRPr="00672FF8" w:rsidRDefault="00672FF8" w:rsidP="00672FF8">
      <w:pPr>
        <w:spacing w:after="160" w:line="259" w:lineRule="auto"/>
        <w:rPr>
          <w:rFonts w:asciiTheme="minorHAnsi" w:hAnsiTheme="minorHAnsi" w:cs="Calibri"/>
          <w:b/>
          <w:sz w:val="28"/>
          <w:szCs w:val="28"/>
          <w:lang w:val="en-GB"/>
        </w:rPr>
      </w:pPr>
    </w:p>
    <w:p w14:paraId="4871B03E" w14:textId="77777777" w:rsidR="00672FF8" w:rsidRPr="00672FF8" w:rsidRDefault="00672FF8" w:rsidP="00672FF8">
      <w:pPr>
        <w:spacing w:after="160" w:line="259" w:lineRule="auto"/>
        <w:rPr>
          <w:rFonts w:asciiTheme="minorHAnsi" w:hAnsiTheme="minorHAnsi" w:cs="Calibri"/>
          <w:b/>
          <w:sz w:val="28"/>
          <w:szCs w:val="28"/>
          <w:lang w:val="en-GB"/>
        </w:rPr>
      </w:pPr>
    </w:p>
    <w:p w14:paraId="4C832645" w14:textId="77777777" w:rsidR="00672FF8" w:rsidRPr="00672FF8" w:rsidRDefault="00672FF8" w:rsidP="00672FF8">
      <w:pPr>
        <w:spacing w:after="160" w:line="259" w:lineRule="auto"/>
        <w:rPr>
          <w:rFonts w:asciiTheme="minorHAnsi" w:hAnsiTheme="minorHAnsi" w:cs="Calibri"/>
          <w:b/>
          <w:sz w:val="28"/>
          <w:szCs w:val="28"/>
          <w:lang w:val="en-GB"/>
        </w:rPr>
      </w:pPr>
    </w:p>
    <w:p w14:paraId="5E60068C" w14:textId="77777777" w:rsidR="00672FF8" w:rsidRPr="00672FF8" w:rsidRDefault="00672FF8" w:rsidP="00672FF8">
      <w:pPr>
        <w:spacing w:after="160" w:line="259" w:lineRule="auto"/>
        <w:rPr>
          <w:rFonts w:asciiTheme="minorHAnsi" w:hAnsiTheme="minorHAnsi" w:cs="Calibri"/>
          <w:b/>
          <w:sz w:val="28"/>
          <w:szCs w:val="28"/>
          <w:lang w:val="en-GB"/>
        </w:rPr>
      </w:pPr>
    </w:p>
    <w:p w14:paraId="24E80EC4" w14:textId="77777777" w:rsidR="00672FF8" w:rsidRPr="00672FF8" w:rsidRDefault="00672FF8" w:rsidP="00672FF8">
      <w:pPr>
        <w:spacing w:after="160" w:line="259" w:lineRule="auto"/>
        <w:rPr>
          <w:rFonts w:asciiTheme="minorHAnsi" w:hAnsiTheme="minorHAnsi" w:cs="Calibri"/>
          <w:b/>
          <w:sz w:val="28"/>
          <w:szCs w:val="28"/>
          <w:lang w:val="en-GB"/>
        </w:rPr>
      </w:pPr>
    </w:p>
    <w:p w14:paraId="758B29E0" w14:textId="77777777" w:rsidR="00672FF8" w:rsidRPr="00672FF8" w:rsidRDefault="00672FF8" w:rsidP="00672FF8">
      <w:pPr>
        <w:spacing w:after="160" w:line="259" w:lineRule="auto"/>
        <w:rPr>
          <w:rFonts w:asciiTheme="minorHAnsi" w:hAnsiTheme="minorHAnsi" w:cs="Calibri"/>
          <w:b/>
          <w:sz w:val="28"/>
          <w:szCs w:val="28"/>
          <w:lang w:val="en-GB"/>
        </w:rPr>
      </w:pPr>
    </w:p>
    <w:p w14:paraId="76D26AD0" w14:textId="77777777" w:rsidR="00672FF8" w:rsidRPr="00672FF8" w:rsidRDefault="00672FF8" w:rsidP="00672FF8">
      <w:pPr>
        <w:spacing w:after="160" w:line="259" w:lineRule="auto"/>
        <w:rPr>
          <w:rFonts w:asciiTheme="minorHAnsi" w:hAnsiTheme="minorHAnsi" w:cs="Calibri"/>
          <w:b/>
          <w:sz w:val="28"/>
          <w:szCs w:val="28"/>
          <w:lang w:val="en-GB"/>
        </w:rPr>
      </w:pPr>
    </w:p>
    <w:p w14:paraId="015891E5" w14:textId="77777777" w:rsidR="00672FF8" w:rsidRPr="00672FF8" w:rsidRDefault="00672FF8" w:rsidP="00672FF8">
      <w:pPr>
        <w:spacing w:after="160" w:line="259" w:lineRule="auto"/>
        <w:rPr>
          <w:rFonts w:asciiTheme="minorHAnsi" w:hAnsiTheme="minorHAnsi" w:cs="Calibri"/>
          <w:b/>
          <w:sz w:val="28"/>
          <w:szCs w:val="28"/>
          <w:lang w:val="en-GB"/>
        </w:rPr>
      </w:pPr>
    </w:p>
    <w:p w14:paraId="3DE1BA0F" w14:textId="77777777" w:rsidR="00672FF8" w:rsidRPr="00672FF8" w:rsidRDefault="00672FF8" w:rsidP="00672FF8">
      <w:pPr>
        <w:spacing w:after="160" w:line="259" w:lineRule="auto"/>
        <w:rPr>
          <w:rFonts w:asciiTheme="minorHAnsi" w:hAnsiTheme="minorHAnsi" w:cs="Calibri"/>
          <w:b/>
          <w:sz w:val="28"/>
          <w:szCs w:val="28"/>
          <w:lang w:val="en-GB"/>
        </w:rPr>
      </w:pPr>
    </w:p>
    <w:p w14:paraId="17ABB050" w14:textId="77777777" w:rsidR="00672FF8" w:rsidRPr="00672FF8" w:rsidRDefault="00672FF8" w:rsidP="00672FF8">
      <w:pPr>
        <w:spacing w:after="160" w:line="259" w:lineRule="auto"/>
        <w:rPr>
          <w:rFonts w:asciiTheme="minorHAnsi" w:hAnsiTheme="minorHAnsi" w:cs="Calibri"/>
          <w:b/>
          <w:sz w:val="28"/>
          <w:szCs w:val="28"/>
          <w:lang w:val="en-GB"/>
        </w:rPr>
      </w:pPr>
    </w:p>
    <w:p w14:paraId="3097AA5B" w14:textId="77777777" w:rsidR="00672FF8" w:rsidRPr="00672FF8" w:rsidRDefault="00672FF8" w:rsidP="00672FF8">
      <w:pPr>
        <w:spacing w:after="160" w:line="259" w:lineRule="auto"/>
        <w:rPr>
          <w:rFonts w:asciiTheme="minorHAnsi" w:hAnsiTheme="minorHAnsi" w:cs="Calibri"/>
          <w:b/>
          <w:sz w:val="28"/>
          <w:szCs w:val="28"/>
          <w:lang w:val="en-GB"/>
        </w:rPr>
      </w:pPr>
    </w:p>
    <w:p w14:paraId="456F2EDD" w14:textId="77777777" w:rsidR="00672FF8" w:rsidRPr="00672FF8" w:rsidRDefault="00672FF8" w:rsidP="00672FF8">
      <w:pPr>
        <w:spacing w:after="160" w:line="259" w:lineRule="auto"/>
        <w:rPr>
          <w:rFonts w:asciiTheme="minorHAnsi" w:hAnsiTheme="minorHAnsi" w:cs="Calibri"/>
          <w:b/>
          <w:sz w:val="28"/>
          <w:szCs w:val="28"/>
          <w:lang w:val="en-GB"/>
        </w:rPr>
      </w:pPr>
    </w:p>
    <w:p w14:paraId="5565AAE7" w14:textId="77777777" w:rsidR="00672FF8" w:rsidRPr="00672FF8" w:rsidRDefault="00672FF8" w:rsidP="00672FF8">
      <w:pPr>
        <w:jc w:val="center"/>
        <w:rPr>
          <w:rFonts w:asciiTheme="minorHAnsi" w:hAnsiTheme="minorHAnsi" w:cs="Calibri"/>
          <w:b/>
          <w:sz w:val="28"/>
          <w:szCs w:val="28"/>
          <w:lang w:val="en-GB"/>
        </w:rPr>
      </w:pPr>
    </w:p>
    <w:p w14:paraId="385A38DC" w14:textId="77777777" w:rsidR="00672FF8" w:rsidRPr="00672FF8" w:rsidRDefault="00672FF8" w:rsidP="00672FF8">
      <w:pPr>
        <w:keepNext/>
        <w:keepLines/>
        <w:numPr>
          <w:ilvl w:val="0"/>
          <w:numId w:val="42"/>
        </w:numPr>
        <w:spacing w:before="240"/>
        <w:jc w:val="both"/>
        <w:outlineLvl w:val="0"/>
        <w:rPr>
          <w:rFonts w:asciiTheme="majorHAnsi" w:eastAsiaTheme="majorEastAsia" w:hAnsiTheme="majorHAnsi"/>
          <w:color w:val="2F5496" w:themeColor="accent1" w:themeShade="BF"/>
          <w:sz w:val="32"/>
          <w:szCs w:val="32"/>
          <w:lang w:val="en-GB"/>
        </w:rPr>
      </w:pPr>
      <w:bookmarkStart w:id="7" w:name="_Toc151482004"/>
      <w:r w:rsidRPr="00672FF8">
        <w:rPr>
          <w:rFonts w:asciiTheme="majorHAnsi" w:eastAsiaTheme="majorEastAsia" w:hAnsiTheme="majorHAnsi"/>
          <w:color w:val="2F5496" w:themeColor="accent1" w:themeShade="BF"/>
          <w:sz w:val="32"/>
          <w:szCs w:val="32"/>
          <w:lang w:val="en-GB"/>
        </w:rPr>
        <w:t>Introduction</w:t>
      </w:r>
      <w:bookmarkEnd w:id="7"/>
      <w:r w:rsidRPr="00672FF8">
        <w:rPr>
          <w:rFonts w:asciiTheme="majorHAnsi" w:eastAsiaTheme="majorEastAsia" w:hAnsiTheme="majorHAnsi"/>
          <w:color w:val="2F5496" w:themeColor="accent1" w:themeShade="BF"/>
          <w:sz w:val="32"/>
          <w:szCs w:val="32"/>
          <w:lang w:val="en-GB"/>
        </w:rPr>
        <w:t xml:space="preserve"> </w:t>
      </w:r>
    </w:p>
    <w:p w14:paraId="78441AB2" w14:textId="77777777" w:rsidR="00672FF8" w:rsidRPr="00672FF8" w:rsidRDefault="00672FF8" w:rsidP="00672FF8">
      <w:pPr>
        <w:jc w:val="both"/>
        <w:rPr>
          <w:rFonts w:ascii="Arial" w:hAnsi="Arial"/>
          <w:sz w:val="22"/>
          <w:szCs w:val="20"/>
          <w:lang w:val="en-GB"/>
        </w:rPr>
      </w:pPr>
    </w:p>
    <w:p w14:paraId="67C12981" w14:textId="77777777" w:rsidR="00672FF8" w:rsidRPr="00672FF8" w:rsidRDefault="00672FF8" w:rsidP="00672FF8">
      <w:pPr>
        <w:contextualSpacing/>
        <w:jc w:val="both"/>
        <w:rPr>
          <w:sz w:val="22"/>
        </w:rPr>
      </w:pPr>
      <w:r w:rsidRPr="00672FF8">
        <w:rPr>
          <w:sz w:val="22"/>
        </w:rPr>
        <w:t>The purpose of these Terms of Reference (TORs) is to assist COMESA member states implement a import export system.</w:t>
      </w:r>
    </w:p>
    <w:p w14:paraId="78622A07" w14:textId="77777777" w:rsidR="00672FF8" w:rsidRPr="00672FF8" w:rsidRDefault="00672FF8" w:rsidP="00672FF8">
      <w:pPr>
        <w:ind w:left="-142"/>
        <w:contextualSpacing/>
        <w:jc w:val="both"/>
        <w:rPr>
          <w:sz w:val="22"/>
        </w:rPr>
      </w:pPr>
    </w:p>
    <w:p w14:paraId="68F34B85" w14:textId="77777777" w:rsidR="00672FF8" w:rsidRPr="00672FF8" w:rsidRDefault="00672FF8" w:rsidP="00672FF8">
      <w:pPr>
        <w:tabs>
          <w:tab w:val="left" w:pos="2799"/>
        </w:tabs>
        <w:contextualSpacing/>
        <w:jc w:val="both"/>
        <w:rPr>
          <w:sz w:val="22"/>
        </w:rPr>
      </w:pPr>
      <w:r w:rsidRPr="00672FF8">
        <w:rPr>
          <w:sz w:val="22"/>
        </w:rPr>
        <w:t>The TORs are structured to provide a background to the assignment, followed by a detailed description of the assignment, the qualifications of the service provider required and, finally, the instructions for submitting the application.</w:t>
      </w:r>
    </w:p>
    <w:p w14:paraId="58A52C9E" w14:textId="77777777" w:rsidR="00672FF8" w:rsidRPr="00672FF8" w:rsidRDefault="00672FF8" w:rsidP="00672FF8">
      <w:pPr>
        <w:tabs>
          <w:tab w:val="left" w:pos="2799"/>
        </w:tabs>
        <w:contextualSpacing/>
        <w:jc w:val="both"/>
        <w:rPr>
          <w:sz w:val="22"/>
        </w:rPr>
      </w:pPr>
    </w:p>
    <w:p w14:paraId="53AD9A8A" w14:textId="77777777" w:rsidR="00672FF8" w:rsidRPr="00672FF8" w:rsidRDefault="00672FF8" w:rsidP="00672FF8">
      <w:pPr>
        <w:keepNext/>
        <w:keepLines/>
        <w:numPr>
          <w:ilvl w:val="0"/>
          <w:numId w:val="42"/>
        </w:numPr>
        <w:spacing w:before="240"/>
        <w:jc w:val="both"/>
        <w:outlineLvl w:val="0"/>
        <w:rPr>
          <w:rFonts w:asciiTheme="majorHAnsi" w:eastAsiaTheme="majorEastAsia" w:hAnsiTheme="majorHAnsi"/>
          <w:color w:val="2F5496" w:themeColor="accent1" w:themeShade="BF"/>
          <w:sz w:val="32"/>
          <w:szCs w:val="32"/>
          <w:lang w:val="en-GB"/>
        </w:rPr>
      </w:pPr>
      <w:bookmarkStart w:id="8" w:name="_Toc151482005"/>
      <w:r w:rsidRPr="00672FF8">
        <w:rPr>
          <w:rFonts w:asciiTheme="majorHAnsi" w:eastAsiaTheme="majorEastAsia" w:hAnsiTheme="majorHAnsi"/>
          <w:color w:val="2F5496" w:themeColor="accent1" w:themeShade="BF"/>
          <w:sz w:val="32"/>
          <w:szCs w:val="32"/>
          <w:lang w:val="en-GB"/>
        </w:rPr>
        <w:t>Background</w:t>
      </w:r>
      <w:bookmarkEnd w:id="8"/>
    </w:p>
    <w:p w14:paraId="460E849D" w14:textId="77777777" w:rsidR="00672FF8" w:rsidRPr="00672FF8" w:rsidRDefault="00672FF8" w:rsidP="00672FF8">
      <w:pPr>
        <w:tabs>
          <w:tab w:val="left" w:pos="2799"/>
        </w:tabs>
        <w:ind w:left="720"/>
        <w:contextualSpacing/>
        <w:jc w:val="both"/>
        <w:rPr>
          <w:sz w:val="22"/>
        </w:rPr>
      </w:pPr>
    </w:p>
    <w:p w14:paraId="360244C4" w14:textId="77777777" w:rsidR="00672FF8" w:rsidRPr="00672FF8" w:rsidRDefault="00672FF8" w:rsidP="00672FF8">
      <w:pPr>
        <w:jc w:val="both"/>
        <w:rPr>
          <w:rFonts w:ascii="Arial" w:hAnsi="Arial"/>
          <w:sz w:val="22"/>
          <w:szCs w:val="20"/>
          <w:lang w:val="en-GB"/>
        </w:rPr>
      </w:pPr>
    </w:p>
    <w:p w14:paraId="1014E2DB" w14:textId="77777777" w:rsidR="00672FF8" w:rsidRPr="00672FF8" w:rsidRDefault="00672FF8" w:rsidP="00672FF8">
      <w:pPr>
        <w:keepNext/>
        <w:numPr>
          <w:ilvl w:val="1"/>
          <w:numId w:val="0"/>
        </w:numPr>
        <w:tabs>
          <w:tab w:val="left" w:pos="1350"/>
        </w:tabs>
        <w:ind w:left="1440" w:hanging="720"/>
        <w:outlineLvl w:val="1"/>
        <w:rPr>
          <w:rFonts w:ascii="Calibri" w:hAnsi="Calibri" w:cs="Arial"/>
          <w:b/>
          <w:color w:val="000000" w:themeColor="text1"/>
          <w:sz w:val="22"/>
          <w:szCs w:val="22"/>
          <w:lang w:val="en-GB"/>
        </w:rPr>
      </w:pPr>
      <w:bookmarkStart w:id="9" w:name="_Toc151482006"/>
      <w:r w:rsidRPr="00672FF8">
        <w:rPr>
          <w:rFonts w:ascii="Calibri" w:hAnsi="Calibri" w:cs="Arial"/>
          <w:b/>
          <w:color w:val="000000" w:themeColor="text1"/>
          <w:sz w:val="22"/>
          <w:szCs w:val="22"/>
          <w:lang w:val="en-GB"/>
        </w:rPr>
        <w:t>The Common Market for Eastern and Southern Africa (COMESA)</w:t>
      </w:r>
      <w:bookmarkEnd w:id="9"/>
    </w:p>
    <w:p w14:paraId="0C4FA242" w14:textId="77777777" w:rsidR="00672FF8" w:rsidRPr="00672FF8" w:rsidRDefault="00672FF8" w:rsidP="00672FF8">
      <w:pPr>
        <w:jc w:val="both"/>
        <w:rPr>
          <w:sz w:val="22"/>
          <w:lang w:val="en-GB"/>
        </w:rPr>
      </w:pPr>
    </w:p>
    <w:p w14:paraId="66108861" w14:textId="77777777" w:rsidR="00672FF8" w:rsidRPr="00672FF8" w:rsidRDefault="00672FF8" w:rsidP="00672FF8">
      <w:pPr>
        <w:ind w:left="709"/>
        <w:jc w:val="both"/>
        <w:rPr>
          <w:sz w:val="22"/>
        </w:rPr>
      </w:pPr>
      <w:r w:rsidRPr="00672FF8">
        <w:rPr>
          <w:sz w:val="22"/>
        </w:rPr>
        <w:t>The Common Market for Eastern and Southern Africa (COMESA) is the regional intergovernmental organization of 21 Member States,</w:t>
      </w:r>
      <w:r w:rsidRPr="00672FF8">
        <w:rPr>
          <w:sz w:val="22"/>
          <w:szCs w:val="22"/>
          <w:lang w:val="en-GB" w:eastAsia="en-GB"/>
        </w:rPr>
        <w:t xml:space="preserve"> namely: Burundi, Comoros, the Democratic Republic of Congo (DRC), Djibouti, Egypt, Eritrea, Kingdom of Eswatini, Ethiopia, Kenya, Libya, Madagascar, Malawi, Mauritius, Rwanda, Seychelles, Somalia, Sudan, Tunisia, Uganda, Zambia, and Zimbabwe</w:t>
      </w:r>
      <w:r w:rsidRPr="00672FF8">
        <w:rPr>
          <w:sz w:val="22"/>
        </w:rPr>
        <w:t xml:space="preserve">, with a population of over 560 million and global trade in goods worth US$ 235 billion. COMESA forms a major marketplace for both internal and external trading. Its area is impressive on the map of the African Continent covering a geographical area of 12 Million (sq km). Its achievements to date have been significant. It is a free trade area stretching from Tunisia to Eswatini. COMESA was formed in December 1994, replacing a Preferential Trade Area which had existed since 1981. </w:t>
      </w:r>
    </w:p>
    <w:p w14:paraId="234CD93E" w14:textId="77777777" w:rsidR="00672FF8" w:rsidRPr="00672FF8" w:rsidRDefault="00672FF8" w:rsidP="00672FF8">
      <w:pPr>
        <w:suppressAutoHyphens/>
        <w:spacing w:before="100" w:after="100" w:line="252" w:lineRule="atLeast"/>
        <w:ind w:left="709"/>
        <w:jc w:val="both"/>
        <w:rPr>
          <w:sz w:val="22"/>
        </w:rPr>
      </w:pPr>
      <w:r w:rsidRPr="00672FF8">
        <w:rPr>
          <w:sz w:val="22"/>
        </w:rPr>
        <w:t xml:space="preserve">In order to attain the vision of becoming a fully integrated, internationally competitive regional economic community with high standards of living for all its 560 million population ready to emerge into a Digital Economic world, COMESA has accorded infrastructure a rightful role in its regional integration priorities. Countries in Africa suffer from inadequate infrastructure and communication means which leads to very high transaction costs and low levels of competitiveness among themselves as well as in the local, regional and global markets. To reduce the cost of doing business and enhance competitiveness through fostering regional connectivity and deepening integration among its member states, infrastructure development has been again endorsed by COMESA as a priority and strategic focus are that requires special consideration. </w:t>
      </w:r>
    </w:p>
    <w:p w14:paraId="5636D77E" w14:textId="77777777" w:rsidR="00672FF8" w:rsidRPr="00672FF8" w:rsidRDefault="00672FF8" w:rsidP="00672FF8">
      <w:pPr>
        <w:jc w:val="both"/>
        <w:rPr>
          <w:sz w:val="22"/>
          <w:lang w:val="en-GB"/>
        </w:rPr>
      </w:pPr>
    </w:p>
    <w:p w14:paraId="10F5F0EA" w14:textId="77777777" w:rsidR="00672FF8" w:rsidRPr="00672FF8" w:rsidRDefault="00672FF8" w:rsidP="00672FF8">
      <w:pPr>
        <w:keepNext/>
        <w:numPr>
          <w:ilvl w:val="1"/>
          <w:numId w:val="0"/>
        </w:numPr>
        <w:tabs>
          <w:tab w:val="left" w:pos="1350"/>
        </w:tabs>
        <w:ind w:left="1440" w:hanging="720"/>
        <w:outlineLvl w:val="1"/>
        <w:rPr>
          <w:rFonts w:ascii="Calibri" w:hAnsi="Calibri" w:cs="Arial"/>
          <w:b/>
          <w:color w:val="000000" w:themeColor="text1"/>
          <w:sz w:val="22"/>
          <w:szCs w:val="22"/>
          <w:lang w:val="en-GB"/>
        </w:rPr>
      </w:pPr>
      <w:bookmarkStart w:id="10" w:name="_Toc151482007"/>
      <w:r w:rsidRPr="00672FF8">
        <w:rPr>
          <w:rFonts w:ascii="Calibri" w:hAnsi="Calibri" w:cs="Arial"/>
          <w:b/>
          <w:color w:val="000000" w:themeColor="text1"/>
          <w:sz w:val="22"/>
          <w:szCs w:val="22"/>
          <w:lang w:val="en-GB"/>
        </w:rPr>
        <w:t>ICT Sector Overview</w:t>
      </w:r>
      <w:bookmarkEnd w:id="10"/>
      <w:r w:rsidRPr="00672FF8">
        <w:rPr>
          <w:rFonts w:ascii="Calibri" w:hAnsi="Calibri" w:cs="Arial"/>
          <w:b/>
          <w:color w:val="000000" w:themeColor="text1"/>
          <w:sz w:val="22"/>
          <w:szCs w:val="22"/>
          <w:lang w:val="en-GB"/>
        </w:rPr>
        <w:t xml:space="preserve"> </w:t>
      </w:r>
    </w:p>
    <w:p w14:paraId="46280950" w14:textId="77777777" w:rsidR="00672FF8" w:rsidRPr="00672FF8" w:rsidRDefault="00672FF8" w:rsidP="00672FF8">
      <w:pPr>
        <w:jc w:val="both"/>
        <w:rPr>
          <w:rFonts w:ascii="Arial" w:hAnsi="Arial"/>
          <w:sz w:val="22"/>
          <w:szCs w:val="20"/>
          <w:lang w:val="en-GB"/>
        </w:rPr>
      </w:pPr>
    </w:p>
    <w:p w14:paraId="08FA26C5" w14:textId="77777777" w:rsidR="00672FF8" w:rsidRPr="00672FF8" w:rsidRDefault="00672FF8" w:rsidP="00672FF8">
      <w:pPr>
        <w:suppressAutoHyphens/>
        <w:spacing w:before="100" w:after="100" w:line="252" w:lineRule="atLeast"/>
        <w:ind w:left="709"/>
        <w:jc w:val="both"/>
        <w:rPr>
          <w:sz w:val="22"/>
        </w:rPr>
      </w:pPr>
      <w:r w:rsidRPr="00672FF8">
        <w:rPr>
          <w:sz w:val="22"/>
        </w:rPr>
        <w:t xml:space="preserve">Since 2009, COMESA has embarked on a journey to promote ICT awareness and improve access across its member countries at a relatively lower cost, in the same outline, ICT has been identified as the backbone service sector to accelerate other sectors such as intra-regional trade, regional integration and  job creation, etc.  </w:t>
      </w:r>
    </w:p>
    <w:p w14:paraId="7FAE0BD6" w14:textId="77777777" w:rsidR="00672FF8" w:rsidRPr="00672FF8" w:rsidRDefault="00672FF8" w:rsidP="00672FF8">
      <w:pPr>
        <w:ind w:left="709"/>
        <w:jc w:val="both"/>
        <w:rPr>
          <w:sz w:val="22"/>
        </w:rPr>
      </w:pPr>
      <w:r w:rsidRPr="00672FF8">
        <w:rPr>
          <w:sz w:val="22"/>
        </w:rPr>
        <w:lastRenderedPageBreak/>
        <w:t>COMESA has embarked on various ICT initiatives such the Digital free trade area (DFTA).</w:t>
      </w:r>
      <w:r w:rsidRPr="00672FF8">
        <w:rPr>
          <w:sz w:val="22"/>
          <w:lang w:val="en-GB"/>
        </w:rPr>
        <w:t xml:space="preserve"> </w:t>
      </w:r>
      <w:r w:rsidRPr="00672FF8">
        <w:rPr>
          <w:sz w:val="22"/>
        </w:rPr>
        <w:t>The COMESA Digital Free Trade Area (DFTA) is an initiative aimed at empowering traders to do cross-border trade using ICT as a tool to minimize physical barriers, providing traders with the necessary digital tools for enhancement of intra trade and global trade. COMESA’s DFTA concept is a first for Africa.</w:t>
      </w:r>
    </w:p>
    <w:p w14:paraId="5308FA64" w14:textId="77777777" w:rsidR="00672FF8" w:rsidRPr="00672FF8" w:rsidRDefault="00672FF8" w:rsidP="00672FF8">
      <w:pPr>
        <w:ind w:left="709"/>
        <w:jc w:val="both"/>
        <w:rPr>
          <w:sz w:val="22"/>
        </w:rPr>
      </w:pPr>
    </w:p>
    <w:p w14:paraId="1A7AACAA" w14:textId="77777777" w:rsidR="00672FF8" w:rsidRPr="00672FF8" w:rsidRDefault="00672FF8" w:rsidP="00672FF8">
      <w:pPr>
        <w:ind w:left="709"/>
        <w:jc w:val="both"/>
        <w:rPr>
          <w:sz w:val="22"/>
        </w:rPr>
      </w:pPr>
      <w:r w:rsidRPr="00672FF8">
        <w:rPr>
          <w:sz w:val="22"/>
        </w:rPr>
        <w:t xml:space="preserve">Furthermore, COMESA has adopted a paperless environment for its meetings using ICT as a tool. These initiatives contribute towards the main vision of having a paperless environment for reduction of carbon footprint in the region. </w:t>
      </w:r>
    </w:p>
    <w:p w14:paraId="6F3EC388" w14:textId="77777777" w:rsidR="00672FF8" w:rsidRPr="00672FF8" w:rsidRDefault="00672FF8" w:rsidP="00672FF8">
      <w:pPr>
        <w:ind w:left="709"/>
        <w:jc w:val="both"/>
        <w:rPr>
          <w:sz w:val="22"/>
        </w:rPr>
      </w:pPr>
    </w:p>
    <w:p w14:paraId="55E02713" w14:textId="77777777" w:rsidR="00672FF8" w:rsidRPr="00672FF8" w:rsidRDefault="00672FF8" w:rsidP="00672FF8">
      <w:pPr>
        <w:ind w:left="709"/>
        <w:jc w:val="both"/>
        <w:rPr>
          <w:sz w:val="22"/>
        </w:rPr>
      </w:pPr>
    </w:p>
    <w:p w14:paraId="1347E8AF" w14:textId="77777777" w:rsidR="00672FF8" w:rsidRPr="00672FF8" w:rsidRDefault="00672FF8" w:rsidP="00672FF8">
      <w:pPr>
        <w:ind w:left="709"/>
        <w:jc w:val="both"/>
        <w:rPr>
          <w:sz w:val="22"/>
        </w:rPr>
      </w:pPr>
    </w:p>
    <w:p w14:paraId="48B640D0" w14:textId="77777777" w:rsidR="00672FF8" w:rsidRPr="00672FF8" w:rsidRDefault="00672FF8" w:rsidP="00672FF8">
      <w:pPr>
        <w:keepNext/>
        <w:keepLines/>
        <w:numPr>
          <w:ilvl w:val="0"/>
          <w:numId w:val="42"/>
        </w:numPr>
        <w:spacing w:before="240"/>
        <w:jc w:val="both"/>
        <w:outlineLvl w:val="0"/>
        <w:rPr>
          <w:rFonts w:asciiTheme="majorHAnsi" w:eastAsiaTheme="majorEastAsia" w:hAnsiTheme="majorHAnsi"/>
          <w:color w:val="2F5496" w:themeColor="accent1" w:themeShade="BF"/>
          <w:sz w:val="32"/>
          <w:szCs w:val="32"/>
          <w:lang w:val="en-GB"/>
        </w:rPr>
      </w:pPr>
      <w:bookmarkStart w:id="11" w:name="_Toc151482008"/>
      <w:r w:rsidRPr="00672FF8">
        <w:rPr>
          <w:rFonts w:asciiTheme="majorHAnsi" w:eastAsiaTheme="majorEastAsia" w:hAnsiTheme="majorHAnsi"/>
          <w:color w:val="2F5496" w:themeColor="accent1" w:themeShade="BF"/>
          <w:sz w:val="32"/>
          <w:szCs w:val="32"/>
          <w:lang w:val="en-GB"/>
        </w:rPr>
        <w:t>Import Export System</w:t>
      </w:r>
      <w:bookmarkEnd w:id="11"/>
    </w:p>
    <w:p w14:paraId="12E15118" w14:textId="77777777" w:rsidR="00672FF8" w:rsidRPr="00672FF8" w:rsidRDefault="00672FF8" w:rsidP="00672FF8">
      <w:pPr>
        <w:jc w:val="both"/>
        <w:rPr>
          <w:rFonts w:ascii="Arial" w:hAnsi="Arial"/>
          <w:sz w:val="22"/>
          <w:szCs w:val="20"/>
          <w:lang w:val="en-GB"/>
        </w:rPr>
      </w:pPr>
    </w:p>
    <w:p w14:paraId="68F0BDEA" w14:textId="77777777" w:rsidR="00672FF8" w:rsidRPr="00672FF8" w:rsidRDefault="00672FF8" w:rsidP="00672FF8">
      <w:pPr>
        <w:jc w:val="both"/>
        <w:rPr>
          <w:sz w:val="22"/>
        </w:rPr>
      </w:pPr>
      <w:r w:rsidRPr="00672FF8">
        <w:rPr>
          <w:sz w:val="22"/>
        </w:rPr>
        <w:t>This an online, web-based system designed to enhance the management of all import and export processes of products which require a permit when crossing the border.</w:t>
      </w:r>
    </w:p>
    <w:p w14:paraId="76B29CAF" w14:textId="77777777" w:rsidR="00672FF8" w:rsidRPr="00672FF8" w:rsidRDefault="00672FF8" w:rsidP="00672FF8">
      <w:pPr>
        <w:keepNext/>
        <w:jc w:val="both"/>
        <w:outlineLvl w:val="2"/>
        <w:rPr>
          <w:b/>
          <w:bCs/>
        </w:rPr>
      </w:pPr>
    </w:p>
    <w:p w14:paraId="3D31EE3E" w14:textId="77777777" w:rsidR="00672FF8" w:rsidRPr="00672FF8" w:rsidRDefault="00672FF8" w:rsidP="00672FF8">
      <w:pPr>
        <w:keepNext/>
        <w:numPr>
          <w:ilvl w:val="1"/>
          <w:numId w:val="0"/>
        </w:numPr>
        <w:tabs>
          <w:tab w:val="left" w:pos="1350"/>
        </w:tabs>
        <w:ind w:left="1440" w:hanging="720"/>
        <w:outlineLvl w:val="1"/>
        <w:rPr>
          <w:rFonts w:ascii="Calibri" w:hAnsi="Calibri" w:cs="Arial"/>
          <w:b/>
          <w:color w:val="000000" w:themeColor="text1"/>
          <w:sz w:val="22"/>
          <w:szCs w:val="22"/>
          <w:lang w:val="en-GB"/>
        </w:rPr>
      </w:pPr>
      <w:bookmarkStart w:id="12" w:name="_Toc151482009"/>
      <w:r w:rsidRPr="00672FF8">
        <w:rPr>
          <w:rFonts w:ascii="Calibri" w:hAnsi="Calibri" w:cs="Arial"/>
          <w:b/>
          <w:color w:val="000000" w:themeColor="text1"/>
          <w:sz w:val="22"/>
          <w:szCs w:val="22"/>
          <w:lang w:val="en-GB"/>
        </w:rPr>
        <w:t>Purpose &amp; Scope</w:t>
      </w:r>
      <w:bookmarkEnd w:id="12"/>
    </w:p>
    <w:p w14:paraId="3F8DA65A" w14:textId="77777777" w:rsidR="00672FF8" w:rsidRPr="00672FF8" w:rsidRDefault="00672FF8" w:rsidP="00672FF8">
      <w:pPr>
        <w:jc w:val="both"/>
        <w:rPr>
          <w:sz w:val="22"/>
          <w:lang w:val="en-GB"/>
        </w:rPr>
      </w:pPr>
    </w:p>
    <w:p w14:paraId="38339EC4" w14:textId="77777777" w:rsidR="00672FF8" w:rsidRPr="00672FF8" w:rsidRDefault="00672FF8" w:rsidP="00672FF8">
      <w:pPr>
        <w:suppressAutoHyphens/>
        <w:spacing w:after="160"/>
        <w:ind w:left="709"/>
        <w:jc w:val="both"/>
        <w:rPr>
          <w:sz w:val="22"/>
          <w:lang w:val="en-ZA"/>
        </w:rPr>
      </w:pPr>
      <w:r w:rsidRPr="00672FF8">
        <w:rPr>
          <w:sz w:val="22"/>
          <w:lang w:val="en-ZA"/>
        </w:rPr>
        <w:t xml:space="preserve">To prepare comprehensive system requirement document, design, develop and implement the online system.  </w:t>
      </w:r>
    </w:p>
    <w:p w14:paraId="2F5E9767" w14:textId="77777777" w:rsidR="00672FF8" w:rsidRPr="00672FF8" w:rsidRDefault="00672FF8" w:rsidP="00672FF8">
      <w:pPr>
        <w:keepNext/>
        <w:jc w:val="both"/>
        <w:outlineLvl w:val="2"/>
        <w:rPr>
          <w:b/>
          <w:bCs/>
          <w:lang w:val="en-ZA"/>
        </w:rPr>
      </w:pPr>
    </w:p>
    <w:p w14:paraId="5AE307DC" w14:textId="77777777" w:rsidR="00672FF8" w:rsidRPr="00672FF8" w:rsidRDefault="00672FF8" w:rsidP="00672FF8">
      <w:pPr>
        <w:keepNext/>
        <w:numPr>
          <w:ilvl w:val="1"/>
          <w:numId w:val="0"/>
        </w:numPr>
        <w:tabs>
          <w:tab w:val="left" w:pos="1350"/>
        </w:tabs>
        <w:ind w:left="1440" w:hanging="720"/>
        <w:outlineLvl w:val="1"/>
        <w:rPr>
          <w:rFonts w:ascii="Calibri" w:hAnsi="Calibri" w:cs="Arial"/>
          <w:b/>
          <w:color w:val="000000" w:themeColor="text1"/>
          <w:sz w:val="22"/>
          <w:szCs w:val="22"/>
          <w:lang w:val="en-GB"/>
        </w:rPr>
      </w:pPr>
      <w:bookmarkStart w:id="13" w:name="_Toc151482010"/>
      <w:r w:rsidRPr="00672FF8">
        <w:rPr>
          <w:rFonts w:ascii="Calibri" w:hAnsi="Calibri" w:cs="Arial"/>
          <w:b/>
          <w:color w:val="000000" w:themeColor="text1"/>
          <w:sz w:val="22"/>
          <w:szCs w:val="22"/>
          <w:lang w:val="en-GB"/>
        </w:rPr>
        <w:t>Objective</w:t>
      </w:r>
      <w:bookmarkEnd w:id="13"/>
    </w:p>
    <w:p w14:paraId="52B15AA9" w14:textId="3644BD96" w:rsidR="00672FF8" w:rsidRPr="00672FF8" w:rsidRDefault="00672FF8" w:rsidP="00672FF8">
      <w:pPr>
        <w:suppressAutoHyphens/>
        <w:spacing w:after="160"/>
        <w:ind w:left="709"/>
        <w:jc w:val="both"/>
        <w:rPr>
          <w:sz w:val="22"/>
          <w:lang w:val="en-ZA"/>
        </w:rPr>
      </w:pPr>
      <w:r w:rsidRPr="00672FF8">
        <w:rPr>
          <w:sz w:val="22"/>
          <w:lang w:val="en-ZA"/>
        </w:rPr>
        <w:t xml:space="preserve">The overall objective is to assist in interfacing and piloting the </w:t>
      </w:r>
      <w:r w:rsidR="00C036B4">
        <w:rPr>
          <w:sz w:val="22"/>
          <w:lang w:val="en-ZA"/>
        </w:rPr>
        <w:t>Import</w:t>
      </w:r>
      <w:r w:rsidR="004E0AE0">
        <w:rPr>
          <w:sz w:val="22"/>
          <w:lang w:val="en-ZA"/>
        </w:rPr>
        <w:t>/Export system</w:t>
      </w:r>
      <w:r w:rsidRPr="00672FF8">
        <w:rPr>
          <w:sz w:val="22"/>
          <w:lang w:val="en-ZA"/>
        </w:rPr>
        <w:t xml:space="preserve"> in Member States by:</w:t>
      </w:r>
    </w:p>
    <w:p w14:paraId="78EFFA21" w14:textId="77777777" w:rsidR="00672FF8" w:rsidRPr="00672FF8" w:rsidRDefault="00672FF8" w:rsidP="00672FF8">
      <w:pPr>
        <w:numPr>
          <w:ilvl w:val="0"/>
          <w:numId w:val="44"/>
        </w:numPr>
        <w:spacing w:before="100" w:beforeAutospacing="1" w:after="100" w:afterAutospacing="1" w:line="276" w:lineRule="auto"/>
        <w:contextualSpacing/>
        <w:jc w:val="both"/>
        <w:rPr>
          <w:sz w:val="22"/>
          <w:lang w:val="en-ZA"/>
        </w:rPr>
      </w:pPr>
      <w:r w:rsidRPr="00672FF8">
        <w:rPr>
          <w:sz w:val="22"/>
          <w:lang w:val="en-ZA"/>
        </w:rPr>
        <w:t>Identifying system specification requirements.</w:t>
      </w:r>
    </w:p>
    <w:p w14:paraId="295BC40B" w14:textId="77777777" w:rsidR="00672FF8" w:rsidRPr="00672FF8" w:rsidRDefault="00672FF8" w:rsidP="00672FF8">
      <w:pPr>
        <w:numPr>
          <w:ilvl w:val="0"/>
          <w:numId w:val="44"/>
        </w:numPr>
        <w:spacing w:before="100" w:beforeAutospacing="1" w:after="100" w:afterAutospacing="1" w:line="276" w:lineRule="auto"/>
        <w:contextualSpacing/>
        <w:jc w:val="both"/>
        <w:rPr>
          <w:sz w:val="22"/>
          <w:lang w:val="en-ZA"/>
        </w:rPr>
      </w:pPr>
      <w:r w:rsidRPr="00672FF8">
        <w:rPr>
          <w:sz w:val="22"/>
          <w:lang w:val="en-ZA"/>
        </w:rPr>
        <w:t xml:space="preserve">Design and develop import and export system as per the requirement. </w:t>
      </w:r>
    </w:p>
    <w:p w14:paraId="407C9DCE" w14:textId="77777777" w:rsidR="00672FF8" w:rsidRPr="00672FF8" w:rsidRDefault="00672FF8" w:rsidP="00672FF8">
      <w:pPr>
        <w:numPr>
          <w:ilvl w:val="0"/>
          <w:numId w:val="44"/>
        </w:numPr>
        <w:spacing w:before="100" w:beforeAutospacing="1" w:after="100" w:afterAutospacing="1" w:line="276" w:lineRule="auto"/>
        <w:contextualSpacing/>
        <w:rPr>
          <w:sz w:val="22"/>
          <w:lang w:val="en-ZA"/>
        </w:rPr>
      </w:pPr>
      <w:r w:rsidRPr="00672FF8">
        <w:rPr>
          <w:sz w:val="22"/>
          <w:lang w:val="en-ZA"/>
        </w:rPr>
        <w:t>Installing and configuring the online import and export system; and</w:t>
      </w:r>
    </w:p>
    <w:p w14:paraId="07BED071" w14:textId="77777777" w:rsidR="00672FF8" w:rsidRPr="00672FF8" w:rsidRDefault="00672FF8" w:rsidP="00672FF8">
      <w:pPr>
        <w:numPr>
          <w:ilvl w:val="0"/>
          <w:numId w:val="44"/>
        </w:numPr>
        <w:spacing w:before="100" w:beforeAutospacing="1" w:after="100" w:afterAutospacing="1" w:line="276" w:lineRule="auto"/>
        <w:contextualSpacing/>
        <w:rPr>
          <w:sz w:val="22"/>
          <w:lang w:val="en-ZA"/>
        </w:rPr>
      </w:pPr>
      <w:r w:rsidRPr="00672FF8">
        <w:rPr>
          <w:sz w:val="22"/>
          <w:lang w:val="en-ZA"/>
        </w:rPr>
        <w:t>Train the technical expert on system administration and source code.</w:t>
      </w:r>
    </w:p>
    <w:p w14:paraId="3E4F220B" w14:textId="77777777" w:rsidR="00672FF8" w:rsidRPr="00672FF8" w:rsidRDefault="00672FF8" w:rsidP="00672FF8">
      <w:pPr>
        <w:keepNext/>
        <w:numPr>
          <w:ilvl w:val="1"/>
          <w:numId w:val="0"/>
        </w:numPr>
        <w:tabs>
          <w:tab w:val="left" w:pos="1350"/>
        </w:tabs>
        <w:ind w:left="1440" w:hanging="720"/>
        <w:outlineLvl w:val="1"/>
        <w:rPr>
          <w:rFonts w:ascii="Calibri" w:hAnsi="Calibri" w:cs="Arial"/>
          <w:b/>
          <w:color w:val="000000" w:themeColor="text1"/>
          <w:sz w:val="22"/>
          <w:szCs w:val="22"/>
          <w:lang w:val="en-GB"/>
        </w:rPr>
      </w:pPr>
      <w:bookmarkStart w:id="14" w:name="_Toc151482011"/>
      <w:r w:rsidRPr="00672FF8">
        <w:rPr>
          <w:rFonts w:ascii="Calibri" w:hAnsi="Calibri" w:cs="Arial"/>
          <w:b/>
          <w:color w:val="000000" w:themeColor="text1"/>
          <w:sz w:val="22"/>
          <w:szCs w:val="22"/>
          <w:lang w:val="en-GB"/>
        </w:rPr>
        <w:t>Functional requirement</w:t>
      </w:r>
      <w:bookmarkEnd w:id="14"/>
      <w:r w:rsidRPr="00672FF8">
        <w:rPr>
          <w:rFonts w:ascii="Calibri" w:hAnsi="Calibri" w:cs="Arial"/>
          <w:b/>
          <w:color w:val="000000" w:themeColor="text1"/>
          <w:sz w:val="22"/>
          <w:szCs w:val="22"/>
          <w:lang w:val="en-GB"/>
        </w:rPr>
        <w:t xml:space="preserve"> </w:t>
      </w:r>
    </w:p>
    <w:p w14:paraId="7CD9D32A"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The system must support the use of three COMESA official languages English, French and Arabic.</w:t>
      </w:r>
    </w:p>
    <w:p w14:paraId="4B86E3EC"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The system should provide user registration mechanism.</w:t>
      </w:r>
    </w:p>
    <w:p w14:paraId="10E2C3B5"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Access to the system should require a username and password with an option to reset/recover the username/password.</w:t>
      </w:r>
    </w:p>
    <w:p w14:paraId="667AAA9A"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should allow users to pick the products they want to import/export (HS code)</w:t>
      </w:r>
    </w:p>
    <w:p w14:paraId="0AEFCA76"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shows the required permits for that product and where they are obtained.</w:t>
      </w:r>
    </w:p>
    <w:p w14:paraId="2C36D5A7"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The system should show the workflow of the selected product.</w:t>
      </w:r>
    </w:p>
    <w:p w14:paraId="4EAF37C4"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should allow users who fulfil the requirements to request a permit online in advance.</w:t>
      </w:r>
    </w:p>
    <w:p w14:paraId="32FB3AB6"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should send the requested permit as an attachment.</w:t>
      </w:r>
    </w:p>
    <w:p w14:paraId="6B083028"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should allow online payment for the service.</w:t>
      </w:r>
    </w:p>
    <w:p w14:paraId="342C58C8"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should allow approval, rejection, cancellation, revocation, querying and renewal of permits.</w:t>
      </w:r>
    </w:p>
    <w:p w14:paraId="2456BA03"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should be able to send notifications to all parties involved.</w:t>
      </w:r>
    </w:p>
    <w:p w14:paraId="2E2AD843"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should be to integrate with existing import/export systems.</w:t>
      </w:r>
    </w:p>
    <w:p w14:paraId="3CB74DA5"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It should be able to integrate with other systems used at the border.</w:t>
      </w:r>
    </w:p>
    <w:p w14:paraId="5F2A7B78"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 xml:space="preserve">The system should have but not limited to the following user roles. </w:t>
      </w:r>
    </w:p>
    <w:p w14:paraId="7BCFA433"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lastRenderedPageBreak/>
        <w:t>Administrator-owns all user rights of the information system.</w:t>
      </w:r>
      <w:r w:rsidRPr="00672FF8">
        <w:rPr>
          <w:sz w:val="22"/>
          <w:lang w:val="en-ZA"/>
        </w:rPr>
        <w:tab/>
        <w:t xml:space="preserve">Log checker- can check the logs of users by various parameters. Follow-up checker- can perform searches in the extent of all data (except logs) by various parameters. </w:t>
      </w:r>
    </w:p>
    <w:p w14:paraId="67DB3129"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 xml:space="preserve">Approver-can approve permits after validations. The number of approvers should be configurable in the system together with their roles and level. </w:t>
      </w:r>
    </w:p>
    <w:p w14:paraId="5EF9DCD1"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Identified user -can apply for a permit depending on the products they want to import or export by filling a web form (using prefilled data fields).</w:t>
      </w:r>
    </w:p>
    <w:p w14:paraId="32991F7C"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 xml:space="preserve">The system must be enabled to perform a search function and should not be case sensitive. </w:t>
      </w:r>
    </w:p>
    <w:p w14:paraId="37599E8E"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The system should be able to draw reports based on Ministry, type of permit, type of product, etc.</w:t>
      </w:r>
    </w:p>
    <w:p w14:paraId="04248482"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The system should allow a user to track their application by providing the status of the application .</w:t>
      </w:r>
    </w:p>
    <w:p w14:paraId="07FC1751" w14:textId="77777777" w:rsidR="00672FF8" w:rsidRPr="00672FF8" w:rsidRDefault="00672FF8" w:rsidP="00672FF8">
      <w:pPr>
        <w:numPr>
          <w:ilvl w:val="0"/>
          <w:numId w:val="47"/>
        </w:numPr>
        <w:spacing w:before="100" w:beforeAutospacing="1" w:after="100" w:afterAutospacing="1" w:line="276" w:lineRule="auto"/>
        <w:contextualSpacing/>
        <w:jc w:val="both"/>
        <w:rPr>
          <w:sz w:val="22"/>
          <w:lang w:val="en-ZA"/>
        </w:rPr>
      </w:pPr>
      <w:r w:rsidRPr="00672FF8">
        <w:rPr>
          <w:sz w:val="22"/>
          <w:lang w:val="en-ZA"/>
        </w:rPr>
        <w:t>The system should keep an audit trail of the actions performed to an application, notifying all the interested parties.</w:t>
      </w:r>
    </w:p>
    <w:p w14:paraId="6D1738B8" w14:textId="77777777" w:rsidR="00672FF8" w:rsidRPr="00672FF8" w:rsidRDefault="00672FF8" w:rsidP="00672FF8">
      <w:pPr>
        <w:ind w:left="1712"/>
        <w:contextualSpacing/>
        <w:jc w:val="both"/>
        <w:rPr>
          <w:rFonts w:ascii="Arial" w:hAnsi="Arial"/>
          <w:sz w:val="22"/>
          <w:szCs w:val="20"/>
          <w:lang w:val="en-GB"/>
        </w:rPr>
      </w:pPr>
    </w:p>
    <w:p w14:paraId="2EE7D0D3" w14:textId="77777777" w:rsidR="00672FF8" w:rsidRPr="00672FF8" w:rsidRDefault="00672FF8" w:rsidP="00672FF8">
      <w:pPr>
        <w:keepNext/>
        <w:numPr>
          <w:ilvl w:val="1"/>
          <w:numId w:val="0"/>
        </w:numPr>
        <w:tabs>
          <w:tab w:val="left" w:pos="1350"/>
        </w:tabs>
        <w:ind w:left="1440" w:hanging="720"/>
        <w:outlineLvl w:val="1"/>
        <w:rPr>
          <w:rFonts w:ascii="Calibri" w:hAnsi="Calibri" w:cs="Arial"/>
          <w:b/>
          <w:color w:val="000000" w:themeColor="text1"/>
          <w:sz w:val="22"/>
          <w:szCs w:val="22"/>
          <w:lang w:val="en-GB"/>
        </w:rPr>
      </w:pPr>
      <w:bookmarkStart w:id="15" w:name="_Toc151482012"/>
      <w:r w:rsidRPr="00672FF8">
        <w:rPr>
          <w:rFonts w:ascii="Calibri" w:hAnsi="Calibri" w:cs="Arial"/>
          <w:b/>
          <w:color w:val="000000" w:themeColor="text1"/>
          <w:sz w:val="22"/>
          <w:szCs w:val="22"/>
          <w:lang w:val="en-GB"/>
        </w:rPr>
        <w:t>Non-functional requirement</w:t>
      </w:r>
      <w:bookmarkEnd w:id="15"/>
    </w:p>
    <w:p w14:paraId="0E42EA60"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General requirements</w:t>
      </w:r>
    </w:p>
    <w:p w14:paraId="38260F6F"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 xml:space="preserve">the information system should be responsive and accessible through web and mobile app. The mobile app should compatible with devices of different sizes and operating systems (IOS and ANDROID);  </w:t>
      </w:r>
    </w:p>
    <w:p w14:paraId="272AF5C2"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the information system must work with all the most used modern web browsers and operating systems.</w:t>
      </w:r>
    </w:p>
    <w:p w14:paraId="3622E48D"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 xml:space="preserve"> Requirements for performance</w:t>
      </w:r>
    </w:p>
    <w:p w14:paraId="73A6BD3A"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 xml:space="preserve">the information system must be able to process unlimited number of permits per year. </w:t>
      </w:r>
    </w:p>
    <w:p w14:paraId="5EB64943"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number of operations in the information system per time unit: From 200 operations per second.</w:t>
      </w:r>
    </w:p>
    <w:p w14:paraId="12257E76"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 xml:space="preserve">total number of simultaneous users: 1000 users. </w:t>
      </w:r>
    </w:p>
    <w:p w14:paraId="437136A8"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 xml:space="preserve">service hours: 24 hours. </w:t>
      </w:r>
    </w:p>
    <w:p w14:paraId="694A90F0"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99.9% up-time.</w:t>
      </w:r>
    </w:p>
    <w:p w14:paraId="6CA73315"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 xml:space="preserve">data recovery time: 24 hours for archived data, 1 hour for data in active use; </w:t>
      </w:r>
    </w:p>
    <w:p w14:paraId="655F9C0C"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Security</w:t>
      </w:r>
    </w:p>
    <w:p w14:paraId="1FF25619"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User authentication must be resolved in a way that enables the ability to automatically verify the user rights from the external system after the authentication of the user. In the absence of rights of the user, access to the system is not allowed. The verification request is performed using the HTTPS/REST/SOAP protocol.</w:t>
      </w:r>
    </w:p>
    <w:p w14:paraId="2EDDB97A"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Multi-factor authentication should also be used.</w:t>
      </w:r>
    </w:p>
    <w:p w14:paraId="0B21403C"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 xml:space="preserve"> Logging and audit </w:t>
      </w:r>
    </w:p>
    <w:p w14:paraId="15A9F925"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the log of the information system must include at least the following information:</w:t>
      </w:r>
    </w:p>
    <w:p w14:paraId="34C7AE86"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WHO – the executor of the action (if possible, then associable with a physical person);</w:t>
      </w:r>
    </w:p>
    <w:p w14:paraId="6B7F195A"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 xml:space="preserve">Ability to sign using PKI infrastructure (Digital Signatures) </w:t>
      </w:r>
    </w:p>
    <w:p w14:paraId="05FC8743"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WHAT – type or class of action/event (user authentication, administration, operation, usage) and the details of the action</w:t>
      </w:r>
    </w:p>
    <w:p w14:paraId="43DDC8AA"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WHEN – timestamp containing the exact date and time of the event;</w:t>
      </w:r>
    </w:p>
    <w:p w14:paraId="2E680BDC" w14:textId="77777777" w:rsidR="00672FF8" w:rsidRPr="00672FF8" w:rsidRDefault="00672FF8" w:rsidP="00672FF8">
      <w:pPr>
        <w:numPr>
          <w:ilvl w:val="0"/>
          <w:numId w:val="48"/>
        </w:numPr>
        <w:spacing w:before="100" w:beforeAutospacing="1" w:after="100" w:afterAutospacing="1" w:line="276" w:lineRule="auto"/>
        <w:contextualSpacing/>
        <w:jc w:val="both"/>
        <w:rPr>
          <w:sz w:val="22"/>
          <w:lang w:val="en-ZA"/>
        </w:rPr>
      </w:pPr>
      <w:r w:rsidRPr="00672FF8">
        <w:rPr>
          <w:sz w:val="22"/>
          <w:lang w:val="en-ZA"/>
        </w:rPr>
        <w:t>The system should work in all operating systems (Windows, Linux,etc).</w:t>
      </w:r>
    </w:p>
    <w:p w14:paraId="689BB230" w14:textId="77777777" w:rsidR="00672FF8" w:rsidRPr="00672FF8" w:rsidRDefault="00672FF8" w:rsidP="00672FF8">
      <w:pPr>
        <w:keepNext/>
        <w:keepLines/>
        <w:numPr>
          <w:ilvl w:val="0"/>
          <w:numId w:val="42"/>
        </w:numPr>
        <w:spacing w:before="240"/>
        <w:jc w:val="both"/>
        <w:outlineLvl w:val="0"/>
        <w:rPr>
          <w:rFonts w:asciiTheme="majorHAnsi" w:eastAsiaTheme="majorEastAsia" w:hAnsiTheme="majorHAnsi"/>
          <w:color w:val="2F5496" w:themeColor="accent1" w:themeShade="BF"/>
          <w:sz w:val="32"/>
          <w:szCs w:val="32"/>
          <w:lang w:val="en-GB"/>
        </w:rPr>
      </w:pPr>
      <w:bookmarkStart w:id="16" w:name="_Toc151482013"/>
      <w:r w:rsidRPr="00672FF8">
        <w:rPr>
          <w:rFonts w:asciiTheme="majorHAnsi" w:eastAsiaTheme="majorEastAsia" w:hAnsiTheme="majorHAnsi"/>
          <w:color w:val="2F5496" w:themeColor="accent1" w:themeShade="BF"/>
          <w:sz w:val="32"/>
          <w:szCs w:val="32"/>
          <w:lang w:val="en-GB"/>
        </w:rPr>
        <w:t>EXPECTED RESULTS</w:t>
      </w:r>
      <w:bookmarkEnd w:id="16"/>
    </w:p>
    <w:p w14:paraId="380FCF47" w14:textId="77777777" w:rsidR="00672FF8" w:rsidRPr="00672FF8" w:rsidRDefault="00672FF8" w:rsidP="00672FF8">
      <w:pPr>
        <w:numPr>
          <w:ilvl w:val="0"/>
          <w:numId w:val="45"/>
        </w:numPr>
        <w:spacing w:before="100" w:beforeAutospacing="1" w:after="100" w:afterAutospacing="1" w:line="276" w:lineRule="auto"/>
        <w:contextualSpacing/>
        <w:jc w:val="both"/>
        <w:rPr>
          <w:sz w:val="22"/>
          <w:lang w:val="en-ZA"/>
        </w:rPr>
      </w:pPr>
      <w:r w:rsidRPr="00672FF8">
        <w:rPr>
          <w:sz w:val="22"/>
          <w:lang w:val="en-ZA"/>
        </w:rPr>
        <w:t xml:space="preserve">System specification requirement document </w:t>
      </w:r>
    </w:p>
    <w:p w14:paraId="518FA997" w14:textId="77777777" w:rsidR="00672FF8" w:rsidRPr="00672FF8" w:rsidRDefault="00672FF8" w:rsidP="00672FF8">
      <w:pPr>
        <w:numPr>
          <w:ilvl w:val="0"/>
          <w:numId w:val="45"/>
        </w:numPr>
        <w:spacing w:before="100" w:beforeAutospacing="1" w:after="100" w:afterAutospacing="1" w:line="276" w:lineRule="auto"/>
        <w:contextualSpacing/>
        <w:jc w:val="both"/>
        <w:rPr>
          <w:sz w:val="22"/>
          <w:lang w:val="en-ZA"/>
        </w:rPr>
      </w:pPr>
      <w:r w:rsidRPr="00672FF8">
        <w:rPr>
          <w:sz w:val="22"/>
          <w:lang w:val="en-ZA"/>
        </w:rPr>
        <w:t>Fully functional online import and export system</w:t>
      </w:r>
    </w:p>
    <w:p w14:paraId="0F69D4AF" w14:textId="77777777" w:rsidR="00672FF8" w:rsidRPr="00672FF8" w:rsidRDefault="00672FF8" w:rsidP="00672FF8">
      <w:pPr>
        <w:numPr>
          <w:ilvl w:val="0"/>
          <w:numId w:val="45"/>
        </w:numPr>
        <w:spacing w:before="100" w:beforeAutospacing="1" w:after="100" w:afterAutospacing="1" w:line="276" w:lineRule="auto"/>
        <w:contextualSpacing/>
        <w:jc w:val="both"/>
        <w:rPr>
          <w:sz w:val="22"/>
          <w:lang w:val="en-ZA"/>
        </w:rPr>
      </w:pPr>
      <w:r w:rsidRPr="00672FF8">
        <w:rPr>
          <w:sz w:val="22"/>
          <w:lang w:val="en-ZA"/>
        </w:rPr>
        <w:lastRenderedPageBreak/>
        <w:t>System technical documentation.</w:t>
      </w:r>
    </w:p>
    <w:p w14:paraId="6A10F458" w14:textId="77777777" w:rsidR="00672FF8" w:rsidRPr="00672FF8" w:rsidRDefault="00672FF8" w:rsidP="00672FF8">
      <w:pPr>
        <w:keepNext/>
        <w:keepLines/>
        <w:numPr>
          <w:ilvl w:val="0"/>
          <w:numId w:val="42"/>
        </w:numPr>
        <w:jc w:val="both"/>
        <w:outlineLvl w:val="0"/>
        <w:rPr>
          <w:rFonts w:ascii="Arial" w:eastAsiaTheme="minorEastAsia" w:hAnsi="Arial" w:cs="Arial"/>
          <w:b/>
          <w:color w:val="2F5496" w:themeColor="accent1" w:themeShade="BF"/>
          <w:lang w:val="en-GB" w:eastAsia="en-GB"/>
        </w:rPr>
      </w:pPr>
      <w:bookmarkStart w:id="17" w:name="_Toc151482014"/>
      <w:bookmarkStart w:id="18" w:name="_Hlk99638364"/>
      <w:r w:rsidRPr="00672FF8">
        <w:rPr>
          <w:rFonts w:asciiTheme="majorHAnsi" w:eastAsiaTheme="majorEastAsia" w:hAnsiTheme="majorHAnsi"/>
          <w:color w:val="2F5496" w:themeColor="accent1" w:themeShade="BF"/>
          <w:sz w:val="32"/>
          <w:szCs w:val="32"/>
          <w:lang w:val="en-GB"/>
        </w:rPr>
        <w:t>TASKS AND DUTIES</w:t>
      </w:r>
      <w:bookmarkEnd w:id="17"/>
    </w:p>
    <w:bookmarkEnd w:id="18"/>
    <w:p w14:paraId="277ACBB5" w14:textId="77777777" w:rsidR="00672FF8" w:rsidRPr="00672FF8" w:rsidRDefault="00672FF8" w:rsidP="00672FF8">
      <w:pPr>
        <w:jc w:val="both"/>
        <w:rPr>
          <w:rFonts w:ascii="Arial" w:eastAsiaTheme="minorEastAsia" w:hAnsi="Arial" w:cs="Arial"/>
          <w:b/>
          <w:lang w:val="en-GB" w:eastAsia="en-GB"/>
        </w:rPr>
      </w:pPr>
    </w:p>
    <w:p w14:paraId="2CE59C46" w14:textId="77777777" w:rsidR="00672FF8" w:rsidRPr="00672FF8" w:rsidRDefault="00672FF8" w:rsidP="00672FF8">
      <w:pPr>
        <w:spacing w:before="100" w:beforeAutospacing="1" w:after="100" w:afterAutospacing="1"/>
        <w:jc w:val="both"/>
        <w:rPr>
          <w:sz w:val="22"/>
          <w:lang w:val="en-ZA"/>
        </w:rPr>
      </w:pPr>
      <w:r w:rsidRPr="00672FF8">
        <w:rPr>
          <w:sz w:val="22"/>
          <w:lang w:val="en-ZA"/>
        </w:rPr>
        <w:t>Under the supervision of the Director - IT Division of the COMESA Secretariat, the Company shall perform the following tasks:</w:t>
      </w:r>
    </w:p>
    <w:p w14:paraId="7FA8E1C6" w14:textId="77777777" w:rsidR="00672FF8" w:rsidRPr="00672FF8" w:rsidRDefault="00672FF8" w:rsidP="00672FF8">
      <w:pPr>
        <w:numPr>
          <w:ilvl w:val="0"/>
          <w:numId w:val="43"/>
        </w:numPr>
        <w:spacing w:before="100" w:beforeAutospacing="1" w:after="100" w:afterAutospacing="1" w:line="276" w:lineRule="auto"/>
        <w:contextualSpacing/>
        <w:jc w:val="both"/>
        <w:rPr>
          <w:sz w:val="22"/>
          <w:lang w:val="en-ZA"/>
        </w:rPr>
      </w:pPr>
      <w:r w:rsidRPr="00672FF8">
        <w:rPr>
          <w:sz w:val="22"/>
          <w:lang w:val="en-ZA"/>
        </w:rPr>
        <w:t>Identifying system specification requirements.</w:t>
      </w:r>
    </w:p>
    <w:p w14:paraId="0CEA598D" w14:textId="77777777" w:rsidR="00672FF8" w:rsidRPr="00672FF8" w:rsidRDefault="00672FF8" w:rsidP="00672FF8">
      <w:pPr>
        <w:numPr>
          <w:ilvl w:val="0"/>
          <w:numId w:val="43"/>
        </w:numPr>
        <w:spacing w:before="100" w:beforeAutospacing="1" w:after="100" w:afterAutospacing="1" w:line="276" w:lineRule="auto"/>
        <w:contextualSpacing/>
        <w:jc w:val="both"/>
        <w:rPr>
          <w:sz w:val="22"/>
          <w:lang w:val="en-ZA"/>
        </w:rPr>
      </w:pPr>
      <w:r w:rsidRPr="00672FF8">
        <w:rPr>
          <w:sz w:val="22"/>
          <w:lang w:val="en-ZA"/>
        </w:rPr>
        <w:t xml:space="preserve">Design and develop import and export system as per the requirement. </w:t>
      </w:r>
    </w:p>
    <w:p w14:paraId="157A2A00" w14:textId="77777777" w:rsidR="00672FF8" w:rsidRPr="00672FF8" w:rsidRDefault="00672FF8" w:rsidP="00672FF8">
      <w:pPr>
        <w:numPr>
          <w:ilvl w:val="0"/>
          <w:numId w:val="43"/>
        </w:numPr>
        <w:spacing w:before="100" w:beforeAutospacing="1" w:after="100" w:afterAutospacing="1" w:line="276" w:lineRule="auto"/>
        <w:contextualSpacing/>
        <w:rPr>
          <w:sz w:val="22"/>
          <w:lang w:val="en-ZA"/>
        </w:rPr>
      </w:pPr>
      <w:r w:rsidRPr="00672FF8">
        <w:rPr>
          <w:sz w:val="22"/>
          <w:lang w:val="en-ZA"/>
        </w:rPr>
        <w:t>Installing and configuring the online import and export system; and</w:t>
      </w:r>
    </w:p>
    <w:p w14:paraId="0AAA092F" w14:textId="77777777" w:rsidR="00672FF8" w:rsidRPr="00672FF8" w:rsidRDefault="00672FF8" w:rsidP="00672FF8">
      <w:pPr>
        <w:numPr>
          <w:ilvl w:val="0"/>
          <w:numId w:val="43"/>
        </w:numPr>
        <w:spacing w:before="100" w:beforeAutospacing="1" w:after="100" w:afterAutospacing="1" w:line="276" w:lineRule="auto"/>
        <w:contextualSpacing/>
        <w:rPr>
          <w:sz w:val="22"/>
          <w:lang w:val="en-ZA"/>
        </w:rPr>
      </w:pPr>
      <w:r w:rsidRPr="00672FF8">
        <w:rPr>
          <w:sz w:val="22"/>
          <w:lang w:val="en-ZA"/>
        </w:rPr>
        <w:t>Train the technical expert on system administration and source code.</w:t>
      </w:r>
    </w:p>
    <w:p w14:paraId="382F18FB" w14:textId="77777777" w:rsidR="00672FF8" w:rsidRPr="00672FF8" w:rsidRDefault="00672FF8" w:rsidP="00672FF8">
      <w:pPr>
        <w:spacing w:before="100" w:beforeAutospacing="1" w:line="276" w:lineRule="auto"/>
        <w:ind w:left="1440"/>
        <w:contextualSpacing/>
        <w:jc w:val="both"/>
        <w:rPr>
          <w:rFonts w:ascii="Arial" w:eastAsiaTheme="minorEastAsia" w:hAnsi="Arial" w:cs="Arial"/>
          <w:bCs/>
          <w:lang w:val="en-GB" w:eastAsia="en-GB"/>
        </w:rPr>
      </w:pPr>
    </w:p>
    <w:p w14:paraId="01DE24E9" w14:textId="77777777" w:rsidR="00672FF8" w:rsidRPr="00672FF8" w:rsidRDefault="00672FF8" w:rsidP="00672FF8">
      <w:pPr>
        <w:keepNext/>
        <w:keepLines/>
        <w:numPr>
          <w:ilvl w:val="0"/>
          <w:numId w:val="42"/>
        </w:numPr>
        <w:jc w:val="both"/>
        <w:outlineLvl w:val="0"/>
        <w:rPr>
          <w:rFonts w:asciiTheme="majorHAnsi" w:eastAsiaTheme="majorEastAsia" w:hAnsiTheme="majorHAnsi"/>
          <w:color w:val="2F5496" w:themeColor="accent1" w:themeShade="BF"/>
          <w:sz w:val="32"/>
          <w:szCs w:val="32"/>
          <w:lang w:val="en-GB"/>
        </w:rPr>
      </w:pPr>
      <w:bookmarkStart w:id="19" w:name="_Toc151482015"/>
      <w:r w:rsidRPr="00672FF8">
        <w:rPr>
          <w:rFonts w:asciiTheme="majorHAnsi" w:eastAsiaTheme="majorEastAsia" w:hAnsiTheme="majorHAnsi"/>
          <w:color w:val="2F5496" w:themeColor="accent1" w:themeShade="BF"/>
          <w:sz w:val="32"/>
          <w:szCs w:val="32"/>
          <w:lang w:val="en-GB"/>
        </w:rPr>
        <w:t>EXPECTED DELIVERABLES</w:t>
      </w:r>
      <w:bookmarkEnd w:id="19"/>
    </w:p>
    <w:p w14:paraId="423ABC50" w14:textId="77777777" w:rsidR="00672FF8" w:rsidRPr="00672FF8" w:rsidRDefault="00672FF8" w:rsidP="00672FF8">
      <w:pPr>
        <w:spacing w:line="276" w:lineRule="auto"/>
        <w:ind w:left="450"/>
        <w:contextualSpacing/>
        <w:jc w:val="both"/>
        <w:rPr>
          <w:rFonts w:ascii="Arial" w:eastAsiaTheme="minorEastAsia" w:hAnsi="Arial" w:cs="Arial"/>
          <w:bCs/>
          <w:lang w:val="en-GB" w:eastAsia="en-GB"/>
        </w:rPr>
      </w:pPr>
    </w:p>
    <w:p w14:paraId="62570F59" w14:textId="77777777" w:rsidR="00672FF8" w:rsidRPr="00672FF8" w:rsidRDefault="00672FF8" w:rsidP="00672FF8">
      <w:pPr>
        <w:numPr>
          <w:ilvl w:val="0"/>
          <w:numId w:val="46"/>
        </w:numPr>
        <w:spacing w:before="100" w:beforeAutospacing="1" w:after="100" w:afterAutospacing="1"/>
        <w:contextualSpacing/>
        <w:rPr>
          <w:sz w:val="22"/>
          <w:lang w:val="en-ZA"/>
        </w:rPr>
      </w:pPr>
      <w:r w:rsidRPr="00672FF8">
        <w:rPr>
          <w:sz w:val="22"/>
          <w:lang w:val="en-ZA"/>
        </w:rPr>
        <w:t>System specification requirement document.</w:t>
      </w:r>
    </w:p>
    <w:p w14:paraId="40F4A259" w14:textId="77777777" w:rsidR="00672FF8" w:rsidRPr="00672FF8" w:rsidRDefault="00672FF8" w:rsidP="00672FF8">
      <w:pPr>
        <w:numPr>
          <w:ilvl w:val="0"/>
          <w:numId w:val="46"/>
        </w:numPr>
        <w:spacing w:after="100" w:afterAutospacing="1"/>
        <w:contextualSpacing/>
        <w:rPr>
          <w:sz w:val="22"/>
          <w:lang w:val="en-ZA"/>
        </w:rPr>
      </w:pPr>
      <w:r w:rsidRPr="00672FF8">
        <w:rPr>
          <w:sz w:val="22"/>
          <w:lang w:val="en-ZA"/>
        </w:rPr>
        <w:t>System Design and developed import and export system as per the requirement.</w:t>
      </w:r>
    </w:p>
    <w:p w14:paraId="04050215" w14:textId="77777777" w:rsidR="00672FF8" w:rsidRPr="00672FF8" w:rsidRDefault="00672FF8" w:rsidP="00672FF8">
      <w:pPr>
        <w:numPr>
          <w:ilvl w:val="0"/>
          <w:numId w:val="46"/>
        </w:numPr>
        <w:spacing w:after="100" w:afterAutospacing="1" w:line="276" w:lineRule="auto"/>
        <w:contextualSpacing/>
        <w:rPr>
          <w:sz w:val="22"/>
          <w:lang w:val="en-ZA"/>
        </w:rPr>
      </w:pPr>
      <w:r w:rsidRPr="00672FF8">
        <w:rPr>
          <w:sz w:val="22"/>
          <w:lang w:val="en-ZA"/>
        </w:rPr>
        <w:t>Installed and configured the import and export system in Member States’ servers.</w:t>
      </w:r>
    </w:p>
    <w:p w14:paraId="4F2D999F" w14:textId="77777777" w:rsidR="00672FF8" w:rsidRPr="00672FF8" w:rsidRDefault="00672FF8" w:rsidP="00672FF8">
      <w:pPr>
        <w:numPr>
          <w:ilvl w:val="0"/>
          <w:numId w:val="46"/>
        </w:numPr>
        <w:spacing w:before="100" w:beforeAutospacing="1" w:after="100" w:afterAutospacing="1"/>
        <w:contextualSpacing/>
        <w:rPr>
          <w:sz w:val="22"/>
          <w:lang w:val="en-ZA"/>
        </w:rPr>
      </w:pPr>
      <w:r w:rsidRPr="00672FF8">
        <w:rPr>
          <w:sz w:val="22"/>
          <w:lang w:val="en-ZA"/>
        </w:rPr>
        <w:t>Training and Handover a working online import and export as well as required documentation.</w:t>
      </w:r>
    </w:p>
    <w:p w14:paraId="236B593B" w14:textId="77777777" w:rsidR="00672FF8" w:rsidRPr="00672FF8" w:rsidRDefault="00672FF8" w:rsidP="00672FF8">
      <w:pPr>
        <w:numPr>
          <w:ilvl w:val="0"/>
          <w:numId w:val="46"/>
        </w:numPr>
        <w:spacing w:before="100" w:beforeAutospacing="1" w:after="100" w:afterAutospacing="1"/>
        <w:contextualSpacing/>
        <w:rPr>
          <w:sz w:val="22"/>
          <w:lang w:val="en-ZA"/>
        </w:rPr>
      </w:pPr>
      <w:r w:rsidRPr="00672FF8">
        <w:rPr>
          <w:sz w:val="22"/>
          <w:lang w:val="en-ZA"/>
        </w:rPr>
        <w:t>Periodical Progress Report and Final Report of the Assignment against the work schedule.</w:t>
      </w:r>
    </w:p>
    <w:p w14:paraId="684AF88F" w14:textId="77777777" w:rsidR="00672FF8" w:rsidRPr="00672FF8" w:rsidRDefault="00672FF8" w:rsidP="00672FF8">
      <w:pPr>
        <w:keepNext/>
        <w:keepLines/>
        <w:numPr>
          <w:ilvl w:val="0"/>
          <w:numId w:val="42"/>
        </w:numPr>
        <w:spacing w:before="240"/>
        <w:jc w:val="both"/>
        <w:outlineLvl w:val="0"/>
        <w:rPr>
          <w:rFonts w:asciiTheme="majorHAnsi" w:eastAsiaTheme="majorEastAsia" w:hAnsiTheme="majorHAnsi"/>
          <w:color w:val="2F5496" w:themeColor="accent1" w:themeShade="BF"/>
          <w:sz w:val="32"/>
          <w:szCs w:val="32"/>
          <w:lang w:val="en-GB"/>
        </w:rPr>
      </w:pPr>
      <w:bookmarkStart w:id="20" w:name="_Toc151482016"/>
      <w:r w:rsidRPr="00672FF8">
        <w:rPr>
          <w:rFonts w:asciiTheme="majorHAnsi" w:eastAsiaTheme="majorEastAsia" w:hAnsiTheme="majorHAnsi"/>
          <w:color w:val="2F5496" w:themeColor="accent1" w:themeShade="BF"/>
          <w:sz w:val="32"/>
          <w:szCs w:val="32"/>
          <w:lang w:val="en-GB"/>
        </w:rPr>
        <w:t>Timetable and Administrative Arrangements</w:t>
      </w:r>
      <w:bookmarkEnd w:id="20"/>
    </w:p>
    <w:p w14:paraId="1F2E74C5" w14:textId="77777777" w:rsidR="00672FF8" w:rsidRPr="00672FF8" w:rsidRDefault="00672FF8" w:rsidP="00672FF8">
      <w:pPr>
        <w:tabs>
          <w:tab w:val="left" w:pos="567"/>
          <w:tab w:val="left" w:pos="1134"/>
          <w:tab w:val="left" w:pos="1701"/>
          <w:tab w:val="left" w:pos="2268"/>
        </w:tabs>
        <w:jc w:val="both"/>
        <w:rPr>
          <w:color w:val="000000"/>
          <w:sz w:val="16"/>
          <w:lang w:val="en-GB"/>
        </w:rPr>
      </w:pPr>
    </w:p>
    <w:p w14:paraId="544275D8" w14:textId="77777777" w:rsidR="00672FF8" w:rsidRPr="00672FF8" w:rsidRDefault="00672FF8" w:rsidP="00672FF8">
      <w:pPr>
        <w:tabs>
          <w:tab w:val="left" w:pos="567"/>
          <w:tab w:val="left" w:pos="1134"/>
          <w:tab w:val="left" w:pos="1701"/>
          <w:tab w:val="left" w:pos="2268"/>
        </w:tabs>
        <w:ind w:left="720"/>
        <w:jc w:val="both"/>
        <w:rPr>
          <w:color w:val="000000"/>
          <w:sz w:val="22"/>
          <w:szCs w:val="22"/>
          <w:lang w:val="en-GB"/>
        </w:rPr>
      </w:pPr>
      <w:r w:rsidRPr="00672FF8">
        <w:rPr>
          <w:color w:val="000000"/>
          <w:sz w:val="22"/>
          <w:szCs w:val="22"/>
          <w:lang w:val="en-GB"/>
        </w:rPr>
        <w:t>The work involved in this consultancy assignment is expected to be completed within 6 months (including 28 days mobilization period) from the date of signing the contract between COMESA Secretariat and the consultant. The COMESA Secretariat and the Company will work out the actual programming of the execution of the project.</w:t>
      </w:r>
    </w:p>
    <w:p w14:paraId="14AFB5DD" w14:textId="77777777" w:rsidR="00672FF8" w:rsidRPr="00672FF8" w:rsidRDefault="00672FF8" w:rsidP="00672FF8">
      <w:pPr>
        <w:tabs>
          <w:tab w:val="left" w:pos="567"/>
          <w:tab w:val="left" w:pos="1134"/>
          <w:tab w:val="left" w:pos="1701"/>
          <w:tab w:val="left" w:pos="2268"/>
        </w:tabs>
        <w:ind w:left="720"/>
        <w:jc w:val="both"/>
        <w:rPr>
          <w:color w:val="000000"/>
          <w:sz w:val="22"/>
          <w:szCs w:val="22"/>
          <w:lang w:val="en-GB"/>
        </w:rPr>
      </w:pPr>
    </w:p>
    <w:p w14:paraId="33E0A352" w14:textId="77777777" w:rsidR="00672FF8" w:rsidRPr="00672FF8" w:rsidRDefault="00672FF8" w:rsidP="00672FF8">
      <w:pPr>
        <w:tabs>
          <w:tab w:val="left" w:pos="567"/>
          <w:tab w:val="left" w:pos="1134"/>
          <w:tab w:val="left" w:pos="1701"/>
          <w:tab w:val="left" w:pos="2268"/>
        </w:tabs>
        <w:ind w:left="720"/>
        <w:jc w:val="both"/>
        <w:rPr>
          <w:color w:val="000000"/>
          <w:sz w:val="22"/>
          <w:szCs w:val="22"/>
          <w:lang w:val="en-GB"/>
        </w:rPr>
      </w:pPr>
      <w:r w:rsidRPr="00672FF8">
        <w:rPr>
          <w:color w:val="000000"/>
          <w:sz w:val="22"/>
          <w:szCs w:val="22"/>
          <w:lang w:val="en-GB"/>
        </w:rPr>
        <w:t>The payment schedule shall be as indicated below.</w:t>
      </w:r>
    </w:p>
    <w:p w14:paraId="4BE657EE" w14:textId="77777777" w:rsidR="00672FF8" w:rsidRPr="00672FF8" w:rsidRDefault="00672FF8" w:rsidP="00672FF8">
      <w:pPr>
        <w:tabs>
          <w:tab w:val="left" w:pos="567"/>
          <w:tab w:val="left" w:pos="1134"/>
          <w:tab w:val="left" w:pos="1701"/>
          <w:tab w:val="left" w:pos="2268"/>
        </w:tabs>
        <w:jc w:val="both"/>
        <w:rPr>
          <w:color w:val="000000"/>
          <w:sz w:val="16"/>
          <w:lang w:val="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4506"/>
        <w:gridCol w:w="1978"/>
      </w:tblGrid>
      <w:tr w:rsidR="00672FF8" w:rsidRPr="00672FF8" w14:paraId="13DCC9DC" w14:textId="77777777" w:rsidTr="00376630">
        <w:trPr>
          <w:jc w:val="center"/>
        </w:trPr>
        <w:tc>
          <w:tcPr>
            <w:tcW w:w="3150" w:type="dxa"/>
            <w:shd w:val="clear" w:color="auto" w:fill="DEEAF6" w:themeFill="accent5" w:themeFillTint="33"/>
            <w:vAlign w:val="center"/>
          </w:tcPr>
          <w:p w14:paraId="5EC828D0" w14:textId="77777777" w:rsidR="00672FF8" w:rsidRPr="00672FF8" w:rsidRDefault="00672FF8" w:rsidP="00672FF8">
            <w:pPr>
              <w:jc w:val="center"/>
              <w:rPr>
                <w:b/>
                <w:sz w:val="22"/>
                <w:lang w:val="en-GB"/>
              </w:rPr>
            </w:pPr>
            <w:r w:rsidRPr="00672FF8">
              <w:rPr>
                <w:b/>
                <w:sz w:val="22"/>
                <w:lang w:val="en-GB"/>
              </w:rPr>
              <w:t>Indicative Timing</w:t>
            </w:r>
          </w:p>
        </w:tc>
        <w:tc>
          <w:tcPr>
            <w:tcW w:w="4506" w:type="dxa"/>
            <w:shd w:val="clear" w:color="auto" w:fill="DEEAF6" w:themeFill="accent5" w:themeFillTint="33"/>
            <w:vAlign w:val="center"/>
          </w:tcPr>
          <w:p w14:paraId="3FD2AE38" w14:textId="77777777" w:rsidR="00672FF8" w:rsidRPr="00672FF8" w:rsidRDefault="00672FF8" w:rsidP="00672FF8">
            <w:pPr>
              <w:jc w:val="center"/>
              <w:rPr>
                <w:b/>
                <w:sz w:val="22"/>
                <w:lang w:val="en-GB"/>
              </w:rPr>
            </w:pPr>
            <w:r w:rsidRPr="00672FF8">
              <w:rPr>
                <w:b/>
                <w:sz w:val="22"/>
                <w:lang w:val="en-GB"/>
              </w:rPr>
              <w:t>Deliverable</w:t>
            </w:r>
          </w:p>
        </w:tc>
        <w:tc>
          <w:tcPr>
            <w:tcW w:w="1978" w:type="dxa"/>
            <w:shd w:val="clear" w:color="auto" w:fill="DEEAF6" w:themeFill="accent5" w:themeFillTint="33"/>
            <w:vAlign w:val="center"/>
          </w:tcPr>
          <w:p w14:paraId="10728173" w14:textId="77777777" w:rsidR="00672FF8" w:rsidRPr="00672FF8" w:rsidRDefault="00672FF8" w:rsidP="00672FF8">
            <w:pPr>
              <w:jc w:val="center"/>
              <w:rPr>
                <w:b/>
                <w:sz w:val="22"/>
                <w:lang w:val="en-GB"/>
              </w:rPr>
            </w:pPr>
            <w:r w:rsidRPr="00672FF8">
              <w:rPr>
                <w:b/>
                <w:sz w:val="22"/>
                <w:lang w:val="en-GB"/>
              </w:rPr>
              <w:t>Payment Schedule</w:t>
            </w:r>
          </w:p>
        </w:tc>
      </w:tr>
      <w:tr w:rsidR="00672FF8" w:rsidRPr="00672FF8" w14:paraId="1A4A4AF6" w14:textId="77777777" w:rsidTr="00376630">
        <w:trPr>
          <w:jc w:val="center"/>
        </w:trPr>
        <w:tc>
          <w:tcPr>
            <w:tcW w:w="3150" w:type="dxa"/>
            <w:vAlign w:val="center"/>
          </w:tcPr>
          <w:p w14:paraId="1838AF6D" w14:textId="77777777" w:rsidR="00672FF8" w:rsidRPr="00672FF8" w:rsidRDefault="00672FF8" w:rsidP="00672FF8">
            <w:pPr>
              <w:rPr>
                <w:bCs/>
                <w:sz w:val="22"/>
                <w:lang w:val="en-GB"/>
              </w:rPr>
            </w:pPr>
            <w:r w:rsidRPr="00672FF8">
              <w:rPr>
                <w:bCs/>
                <w:sz w:val="22"/>
                <w:lang w:val="en-GB"/>
              </w:rPr>
              <w:t>1 week</w:t>
            </w:r>
          </w:p>
        </w:tc>
        <w:tc>
          <w:tcPr>
            <w:tcW w:w="4506" w:type="dxa"/>
            <w:vAlign w:val="center"/>
          </w:tcPr>
          <w:p w14:paraId="51AEAC68" w14:textId="77777777" w:rsidR="00672FF8" w:rsidRPr="00672FF8" w:rsidRDefault="00672FF8" w:rsidP="00672FF8">
            <w:pPr>
              <w:rPr>
                <w:bCs/>
                <w:sz w:val="22"/>
                <w:lang w:val="en-GB"/>
              </w:rPr>
            </w:pPr>
            <w:r w:rsidRPr="00672FF8">
              <w:rPr>
                <w:bCs/>
                <w:sz w:val="22"/>
                <w:lang w:val="en-GB"/>
              </w:rPr>
              <w:t>Inception Report (work plan, methodology ..)</w:t>
            </w:r>
          </w:p>
        </w:tc>
        <w:tc>
          <w:tcPr>
            <w:tcW w:w="1978" w:type="dxa"/>
            <w:vAlign w:val="center"/>
          </w:tcPr>
          <w:p w14:paraId="3518FA62" w14:textId="77777777" w:rsidR="00672FF8" w:rsidRPr="00672FF8" w:rsidRDefault="00672FF8" w:rsidP="00672FF8">
            <w:pPr>
              <w:jc w:val="center"/>
              <w:rPr>
                <w:b/>
                <w:sz w:val="22"/>
                <w:lang w:val="en-GB"/>
              </w:rPr>
            </w:pPr>
          </w:p>
        </w:tc>
      </w:tr>
      <w:tr w:rsidR="00672FF8" w:rsidRPr="00672FF8" w14:paraId="0E3A57C7" w14:textId="77777777" w:rsidTr="00376630">
        <w:trPr>
          <w:jc w:val="center"/>
        </w:trPr>
        <w:tc>
          <w:tcPr>
            <w:tcW w:w="3150" w:type="dxa"/>
            <w:shd w:val="clear" w:color="auto" w:fill="FFFFFF" w:themeFill="background1"/>
            <w:vAlign w:val="center"/>
          </w:tcPr>
          <w:p w14:paraId="2F2A6C2D" w14:textId="77777777" w:rsidR="00672FF8" w:rsidRPr="00672FF8" w:rsidRDefault="00672FF8" w:rsidP="00672FF8">
            <w:pPr>
              <w:jc w:val="both"/>
              <w:rPr>
                <w:bCs/>
                <w:sz w:val="22"/>
                <w:lang w:val="en-GB"/>
              </w:rPr>
            </w:pPr>
            <w:r w:rsidRPr="00672FF8">
              <w:rPr>
                <w:bCs/>
                <w:sz w:val="22"/>
                <w:lang w:val="en-GB"/>
              </w:rPr>
              <w:t xml:space="preserve">10 weeks </w:t>
            </w:r>
          </w:p>
        </w:tc>
        <w:tc>
          <w:tcPr>
            <w:tcW w:w="4506" w:type="dxa"/>
            <w:shd w:val="clear" w:color="auto" w:fill="FFFFFF" w:themeFill="background1"/>
            <w:vAlign w:val="center"/>
          </w:tcPr>
          <w:p w14:paraId="0984C5A7" w14:textId="77777777" w:rsidR="00672FF8" w:rsidRPr="00672FF8" w:rsidRDefault="00672FF8" w:rsidP="00672FF8">
            <w:pPr>
              <w:jc w:val="both"/>
              <w:rPr>
                <w:bCs/>
                <w:sz w:val="22"/>
                <w:lang w:val="en-GB"/>
              </w:rPr>
            </w:pPr>
            <w:r w:rsidRPr="00672FF8">
              <w:rPr>
                <w:bCs/>
                <w:sz w:val="22"/>
                <w:lang w:val="en-GB"/>
              </w:rPr>
              <w:t xml:space="preserve">System Requirement Specification and Design and develop the system and </w:t>
            </w:r>
            <w:r w:rsidRPr="00672FF8">
              <w:rPr>
                <w:b/>
                <w:sz w:val="22"/>
                <w:lang w:val="en-GB"/>
              </w:rPr>
              <w:t>draft report 1</w:t>
            </w:r>
          </w:p>
        </w:tc>
        <w:tc>
          <w:tcPr>
            <w:tcW w:w="1978" w:type="dxa"/>
            <w:shd w:val="clear" w:color="auto" w:fill="FFFFFF" w:themeFill="background1"/>
            <w:vAlign w:val="center"/>
          </w:tcPr>
          <w:p w14:paraId="459F6033" w14:textId="77777777" w:rsidR="00672FF8" w:rsidRPr="00672FF8" w:rsidRDefault="00672FF8" w:rsidP="00672FF8">
            <w:pPr>
              <w:jc w:val="center"/>
              <w:rPr>
                <w:bCs/>
                <w:sz w:val="22"/>
                <w:lang w:val="en-GB"/>
              </w:rPr>
            </w:pPr>
            <w:r w:rsidRPr="00672FF8">
              <w:rPr>
                <w:bCs/>
                <w:sz w:val="22"/>
                <w:lang w:val="en-GB"/>
              </w:rPr>
              <w:t>30%</w:t>
            </w:r>
          </w:p>
        </w:tc>
      </w:tr>
      <w:tr w:rsidR="00672FF8" w:rsidRPr="00672FF8" w14:paraId="3D6C02EA" w14:textId="77777777" w:rsidTr="00376630">
        <w:trPr>
          <w:jc w:val="center"/>
        </w:trPr>
        <w:tc>
          <w:tcPr>
            <w:tcW w:w="3150" w:type="dxa"/>
            <w:shd w:val="clear" w:color="auto" w:fill="FFFFFF" w:themeFill="background1"/>
            <w:vAlign w:val="center"/>
          </w:tcPr>
          <w:p w14:paraId="6F461933" w14:textId="77777777" w:rsidR="00672FF8" w:rsidRPr="00672FF8" w:rsidRDefault="00672FF8" w:rsidP="00672FF8">
            <w:pPr>
              <w:jc w:val="both"/>
              <w:rPr>
                <w:bCs/>
                <w:sz w:val="22"/>
                <w:lang w:val="en-GB"/>
              </w:rPr>
            </w:pPr>
            <w:r w:rsidRPr="00672FF8">
              <w:rPr>
                <w:bCs/>
                <w:sz w:val="22"/>
                <w:lang w:val="en-GB"/>
              </w:rPr>
              <w:t>9 weeks</w:t>
            </w:r>
          </w:p>
        </w:tc>
        <w:tc>
          <w:tcPr>
            <w:tcW w:w="4506" w:type="dxa"/>
            <w:shd w:val="clear" w:color="auto" w:fill="FFFFFF" w:themeFill="background1"/>
            <w:vAlign w:val="center"/>
          </w:tcPr>
          <w:p w14:paraId="6F41A44C" w14:textId="77777777" w:rsidR="00672FF8" w:rsidRPr="00672FF8" w:rsidRDefault="00672FF8" w:rsidP="00672FF8">
            <w:pPr>
              <w:jc w:val="both"/>
              <w:rPr>
                <w:bCs/>
                <w:sz w:val="22"/>
                <w:lang w:val="en-GB"/>
              </w:rPr>
            </w:pPr>
            <w:r w:rsidRPr="00672FF8">
              <w:rPr>
                <w:sz w:val="22"/>
                <w:lang w:val="en-ZA"/>
              </w:rPr>
              <w:t xml:space="preserve">Installed and configured the system and </w:t>
            </w:r>
            <w:r w:rsidRPr="00672FF8">
              <w:rPr>
                <w:b/>
                <w:sz w:val="22"/>
                <w:lang w:val="en-GB"/>
              </w:rPr>
              <w:t>draft</w:t>
            </w:r>
            <w:r w:rsidRPr="00672FF8">
              <w:rPr>
                <w:bCs/>
                <w:sz w:val="22"/>
                <w:lang w:val="en-GB"/>
              </w:rPr>
              <w:t xml:space="preserve"> </w:t>
            </w:r>
            <w:r w:rsidRPr="00672FF8">
              <w:rPr>
                <w:b/>
                <w:sz w:val="22"/>
                <w:lang w:val="en-GB"/>
              </w:rPr>
              <w:t>report 2</w:t>
            </w:r>
          </w:p>
        </w:tc>
        <w:tc>
          <w:tcPr>
            <w:tcW w:w="1978" w:type="dxa"/>
            <w:shd w:val="clear" w:color="auto" w:fill="FFFFFF" w:themeFill="background1"/>
            <w:vAlign w:val="center"/>
          </w:tcPr>
          <w:p w14:paraId="4448F1AB" w14:textId="77777777" w:rsidR="00672FF8" w:rsidRPr="00672FF8" w:rsidRDefault="00672FF8" w:rsidP="00672FF8">
            <w:pPr>
              <w:jc w:val="center"/>
              <w:rPr>
                <w:bCs/>
                <w:sz w:val="22"/>
                <w:lang w:val="en-GB"/>
              </w:rPr>
            </w:pPr>
            <w:r w:rsidRPr="00672FF8">
              <w:rPr>
                <w:bCs/>
                <w:sz w:val="22"/>
                <w:lang w:val="en-GB"/>
              </w:rPr>
              <w:t>40%</w:t>
            </w:r>
          </w:p>
        </w:tc>
      </w:tr>
      <w:tr w:rsidR="00672FF8" w:rsidRPr="00672FF8" w14:paraId="4028697B" w14:textId="77777777" w:rsidTr="00376630">
        <w:trPr>
          <w:jc w:val="center"/>
        </w:trPr>
        <w:tc>
          <w:tcPr>
            <w:tcW w:w="3150" w:type="dxa"/>
            <w:shd w:val="clear" w:color="auto" w:fill="FFFFFF" w:themeFill="background1"/>
            <w:vAlign w:val="center"/>
          </w:tcPr>
          <w:p w14:paraId="73B8A405" w14:textId="77777777" w:rsidR="00672FF8" w:rsidRPr="00672FF8" w:rsidRDefault="00672FF8" w:rsidP="00672FF8">
            <w:pPr>
              <w:jc w:val="both"/>
              <w:rPr>
                <w:bCs/>
                <w:sz w:val="22"/>
                <w:lang w:val="en-GB"/>
              </w:rPr>
            </w:pPr>
            <w:r w:rsidRPr="00672FF8">
              <w:rPr>
                <w:bCs/>
                <w:sz w:val="22"/>
                <w:lang w:val="en-GB"/>
              </w:rPr>
              <w:t>4 weeks</w:t>
            </w:r>
          </w:p>
        </w:tc>
        <w:tc>
          <w:tcPr>
            <w:tcW w:w="4506" w:type="dxa"/>
            <w:shd w:val="clear" w:color="auto" w:fill="FFFFFF" w:themeFill="background1"/>
            <w:vAlign w:val="center"/>
          </w:tcPr>
          <w:p w14:paraId="0D794BEE" w14:textId="77777777" w:rsidR="00672FF8" w:rsidRPr="00672FF8" w:rsidRDefault="00672FF8" w:rsidP="00672FF8">
            <w:pPr>
              <w:jc w:val="both"/>
              <w:rPr>
                <w:bCs/>
                <w:sz w:val="22"/>
                <w:lang w:val="en-GB"/>
              </w:rPr>
            </w:pPr>
            <w:r w:rsidRPr="00672FF8">
              <w:rPr>
                <w:bCs/>
                <w:sz w:val="22"/>
                <w:lang w:val="en-GB"/>
              </w:rPr>
              <w:t xml:space="preserve">Training and handover and </w:t>
            </w:r>
            <w:r w:rsidRPr="00672FF8">
              <w:rPr>
                <w:b/>
                <w:sz w:val="22"/>
                <w:lang w:val="en-GB"/>
              </w:rPr>
              <w:t>Final Report</w:t>
            </w:r>
          </w:p>
        </w:tc>
        <w:tc>
          <w:tcPr>
            <w:tcW w:w="1978" w:type="dxa"/>
            <w:shd w:val="clear" w:color="auto" w:fill="FFFFFF" w:themeFill="background1"/>
            <w:vAlign w:val="center"/>
          </w:tcPr>
          <w:p w14:paraId="0162A389" w14:textId="77777777" w:rsidR="00672FF8" w:rsidRPr="00672FF8" w:rsidRDefault="00672FF8" w:rsidP="00672FF8">
            <w:pPr>
              <w:jc w:val="center"/>
              <w:rPr>
                <w:bCs/>
                <w:sz w:val="22"/>
                <w:lang w:val="en-GB"/>
              </w:rPr>
            </w:pPr>
            <w:r w:rsidRPr="00672FF8">
              <w:rPr>
                <w:bCs/>
                <w:sz w:val="22"/>
                <w:lang w:val="en-GB"/>
              </w:rPr>
              <w:t>30%</w:t>
            </w:r>
          </w:p>
        </w:tc>
      </w:tr>
    </w:tbl>
    <w:p w14:paraId="69635BB0" w14:textId="77777777" w:rsidR="00672FF8" w:rsidRPr="00672FF8" w:rsidRDefault="00672FF8" w:rsidP="00672FF8">
      <w:pPr>
        <w:jc w:val="both"/>
        <w:rPr>
          <w:sz w:val="22"/>
          <w:lang w:val="en-GB"/>
        </w:rPr>
      </w:pPr>
    </w:p>
    <w:p w14:paraId="23C16999" w14:textId="77777777" w:rsidR="00672FF8" w:rsidRPr="00672FF8" w:rsidRDefault="00672FF8" w:rsidP="00672FF8">
      <w:pPr>
        <w:ind w:left="720"/>
        <w:jc w:val="both"/>
        <w:rPr>
          <w:sz w:val="22"/>
          <w:lang w:val="en-GB"/>
        </w:rPr>
      </w:pPr>
      <w:r w:rsidRPr="00672FF8">
        <w:rPr>
          <w:sz w:val="22"/>
          <w:lang w:val="en-GB"/>
        </w:rPr>
        <w:t xml:space="preserve">The company will provide 3 hard copies and an electronic copy of the final version of each deliverable to COMESA Secretariat. Draft versions of deliverables will be submitted electronically, and successive versions of reports will be marked to show changes from the previous draft. Final approval of all outputs and deliverables, linked to payments to the consultant is the responsibility of the COMESA Secretariat. </w:t>
      </w:r>
    </w:p>
    <w:p w14:paraId="4DFCD352" w14:textId="77777777" w:rsidR="00672FF8" w:rsidRPr="00672FF8" w:rsidRDefault="00672FF8" w:rsidP="00672FF8">
      <w:pPr>
        <w:keepNext/>
        <w:keepLines/>
        <w:numPr>
          <w:ilvl w:val="0"/>
          <w:numId w:val="42"/>
        </w:numPr>
        <w:spacing w:before="240"/>
        <w:jc w:val="both"/>
        <w:outlineLvl w:val="0"/>
        <w:rPr>
          <w:rFonts w:asciiTheme="majorHAnsi" w:eastAsiaTheme="majorEastAsia" w:hAnsiTheme="majorHAnsi"/>
          <w:color w:val="2F5496" w:themeColor="accent1" w:themeShade="BF"/>
          <w:sz w:val="32"/>
          <w:szCs w:val="32"/>
          <w:lang w:val="en-GB"/>
        </w:rPr>
      </w:pPr>
      <w:bookmarkStart w:id="21" w:name="_Toc151482017"/>
      <w:r w:rsidRPr="00672FF8">
        <w:rPr>
          <w:rFonts w:asciiTheme="majorHAnsi" w:eastAsiaTheme="majorEastAsia" w:hAnsiTheme="majorHAnsi"/>
          <w:color w:val="2F5496" w:themeColor="accent1" w:themeShade="BF"/>
          <w:sz w:val="32"/>
          <w:szCs w:val="32"/>
          <w:lang w:val="en-GB"/>
        </w:rPr>
        <w:t>Consultancy Fee</w:t>
      </w:r>
      <w:bookmarkEnd w:id="21"/>
    </w:p>
    <w:p w14:paraId="7743C83A" w14:textId="77777777" w:rsidR="00672FF8" w:rsidRPr="00672FF8" w:rsidRDefault="00672FF8" w:rsidP="00672FF8">
      <w:pPr>
        <w:jc w:val="both"/>
        <w:rPr>
          <w:sz w:val="22"/>
          <w:lang w:val="en-GB"/>
        </w:rPr>
      </w:pPr>
    </w:p>
    <w:p w14:paraId="7E65584C" w14:textId="1B12BDEF" w:rsidR="00672FF8" w:rsidRPr="00672FF8" w:rsidRDefault="00672FF8" w:rsidP="00672FF8">
      <w:pPr>
        <w:ind w:left="720"/>
        <w:jc w:val="both"/>
        <w:rPr>
          <w:sz w:val="22"/>
          <w:lang w:val="en-GB"/>
        </w:rPr>
      </w:pPr>
      <w:r w:rsidRPr="00672FF8">
        <w:rPr>
          <w:sz w:val="22"/>
          <w:lang w:val="en-GB"/>
        </w:rPr>
        <w:t xml:space="preserve">The budgeted amount for this assignment shall not exceed </w:t>
      </w:r>
      <w:r w:rsidRPr="00672FF8">
        <w:rPr>
          <w:b/>
          <w:bCs/>
          <w:sz w:val="22"/>
          <w:lang w:val="en-GB"/>
        </w:rPr>
        <w:t>USD 40000</w:t>
      </w:r>
      <w:r w:rsidR="00D9743C">
        <w:rPr>
          <w:b/>
          <w:bCs/>
          <w:sz w:val="22"/>
          <w:lang w:val="en-GB"/>
        </w:rPr>
        <w:t xml:space="preserve"> </w:t>
      </w:r>
      <w:r w:rsidRPr="00672FF8">
        <w:rPr>
          <w:b/>
          <w:bCs/>
          <w:sz w:val="22"/>
          <w:lang w:val="en-GB"/>
        </w:rPr>
        <w:t>(Forty thousand United States Dollars)</w:t>
      </w:r>
    </w:p>
    <w:p w14:paraId="10F945F0" w14:textId="77777777" w:rsidR="00672FF8" w:rsidRPr="00672FF8" w:rsidRDefault="00672FF8" w:rsidP="00672FF8">
      <w:pPr>
        <w:keepNext/>
        <w:keepLines/>
        <w:numPr>
          <w:ilvl w:val="0"/>
          <w:numId w:val="42"/>
        </w:numPr>
        <w:spacing w:before="240"/>
        <w:jc w:val="both"/>
        <w:outlineLvl w:val="0"/>
        <w:rPr>
          <w:rFonts w:asciiTheme="majorHAnsi" w:eastAsiaTheme="majorEastAsia" w:hAnsiTheme="majorHAnsi"/>
          <w:color w:val="2F5496" w:themeColor="accent1" w:themeShade="BF"/>
          <w:sz w:val="32"/>
          <w:szCs w:val="32"/>
          <w:lang w:val="en-GB"/>
        </w:rPr>
      </w:pPr>
      <w:bookmarkStart w:id="22" w:name="_Toc151482018"/>
      <w:r w:rsidRPr="00672FF8">
        <w:rPr>
          <w:rFonts w:asciiTheme="majorHAnsi" w:eastAsiaTheme="majorEastAsia" w:hAnsiTheme="majorHAnsi"/>
          <w:color w:val="2F5496" w:themeColor="accent1" w:themeShade="BF"/>
          <w:sz w:val="32"/>
          <w:szCs w:val="32"/>
          <w:lang w:val="en-GB"/>
        </w:rPr>
        <w:t>Firm Expertise</w:t>
      </w:r>
      <w:bookmarkEnd w:id="22"/>
    </w:p>
    <w:p w14:paraId="45FCB213" w14:textId="77777777" w:rsidR="00672FF8" w:rsidRPr="00672FF8" w:rsidRDefault="00672FF8" w:rsidP="00672FF8">
      <w:pPr>
        <w:jc w:val="both"/>
        <w:rPr>
          <w:sz w:val="22"/>
          <w:lang w:val="en-GB"/>
        </w:rPr>
      </w:pPr>
    </w:p>
    <w:p w14:paraId="0A484AFD" w14:textId="77777777" w:rsidR="00672FF8" w:rsidRPr="00672FF8" w:rsidRDefault="00672FF8" w:rsidP="00672FF8">
      <w:pPr>
        <w:ind w:left="720"/>
        <w:jc w:val="both"/>
        <w:rPr>
          <w:sz w:val="22"/>
          <w:lang w:val="en-GB"/>
        </w:rPr>
      </w:pPr>
      <w:r w:rsidRPr="00672FF8">
        <w:rPr>
          <w:sz w:val="22"/>
          <w:lang w:val="en-GB"/>
        </w:rPr>
        <w:lastRenderedPageBreak/>
        <w:t xml:space="preserve">Considering the magnitude and scope of the assignment, COMESA Secretariat anticipates that a consultant would undertake the assignment. The Company will be fully qualified to carry out the assignment in a competent, prompt, accurate, cautious, and efficient manner. </w:t>
      </w:r>
    </w:p>
    <w:p w14:paraId="12717559" w14:textId="77777777" w:rsidR="00672FF8" w:rsidRPr="00672FF8" w:rsidRDefault="00672FF8" w:rsidP="00672FF8">
      <w:pPr>
        <w:ind w:left="720"/>
        <w:jc w:val="both"/>
        <w:rPr>
          <w:sz w:val="22"/>
          <w:lang w:val="en-GB"/>
        </w:rPr>
      </w:pPr>
    </w:p>
    <w:p w14:paraId="25AF9BF8" w14:textId="77777777" w:rsidR="00672FF8" w:rsidRPr="00672FF8" w:rsidRDefault="00672FF8" w:rsidP="00672FF8">
      <w:pPr>
        <w:ind w:left="720"/>
        <w:jc w:val="both"/>
        <w:rPr>
          <w:sz w:val="22"/>
          <w:lang w:val="en-GB"/>
        </w:rPr>
      </w:pPr>
      <w:r w:rsidRPr="00672FF8">
        <w:rPr>
          <w:sz w:val="22"/>
          <w:lang w:val="en-GB"/>
        </w:rPr>
        <w:t>The company should have the following qualifications:</w:t>
      </w:r>
    </w:p>
    <w:p w14:paraId="5CFF3B41" w14:textId="77777777" w:rsidR="00672FF8" w:rsidRPr="00672FF8" w:rsidRDefault="00672FF8" w:rsidP="00672FF8">
      <w:pPr>
        <w:ind w:left="720"/>
        <w:jc w:val="both"/>
        <w:rPr>
          <w:sz w:val="22"/>
          <w:lang w:val="en-GB"/>
        </w:rPr>
      </w:pPr>
    </w:p>
    <w:p w14:paraId="4691155D" w14:textId="77777777" w:rsidR="00672FF8" w:rsidRPr="00672FF8" w:rsidRDefault="00672FF8" w:rsidP="00672FF8">
      <w:pPr>
        <w:numPr>
          <w:ilvl w:val="0"/>
          <w:numId w:val="41"/>
        </w:numPr>
        <w:suppressAutoHyphens/>
        <w:jc w:val="both"/>
        <w:rPr>
          <w:sz w:val="22"/>
          <w:lang w:val="en-GB"/>
        </w:rPr>
      </w:pPr>
      <w:r w:rsidRPr="00672FF8">
        <w:rPr>
          <w:sz w:val="22"/>
          <w:lang w:val="en-GB"/>
        </w:rPr>
        <w:t xml:space="preserve">At least </w:t>
      </w:r>
      <w:r w:rsidRPr="00672FF8">
        <w:rPr>
          <w:sz w:val="22"/>
          <w:szCs w:val="22"/>
        </w:rPr>
        <w:t>6 years’ experience in implementing similar projects</w:t>
      </w:r>
      <w:r w:rsidRPr="00672FF8">
        <w:rPr>
          <w:sz w:val="22"/>
          <w:lang w:val="en-GB"/>
        </w:rPr>
        <w:t>.</w:t>
      </w:r>
    </w:p>
    <w:p w14:paraId="46ED6814" w14:textId="77777777" w:rsidR="00672FF8" w:rsidRPr="00672FF8" w:rsidRDefault="00672FF8" w:rsidP="00672FF8">
      <w:pPr>
        <w:numPr>
          <w:ilvl w:val="0"/>
          <w:numId w:val="41"/>
        </w:numPr>
        <w:suppressAutoHyphens/>
        <w:jc w:val="both"/>
        <w:rPr>
          <w:sz w:val="22"/>
          <w:lang w:val="en-GB"/>
        </w:rPr>
      </w:pPr>
      <w:r w:rsidRPr="00672FF8">
        <w:rPr>
          <w:sz w:val="22"/>
          <w:lang w:val="en-GB"/>
        </w:rPr>
        <w:t xml:space="preserve">Minimum of five years relevant information systems development experience. </w:t>
      </w:r>
    </w:p>
    <w:p w14:paraId="1CBE9232" w14:textId="77777777" w:rsidR="00672FF8" w:rsidRPr="00672FF8" w:rsidRDefault="00672FF8" w:rsidP="00672FF8">
      <w:pPr>
        <w:numPr>
          <w:ilvl w:val="0"/>
          <w:numId w:val="41"/>
        </w:numPr>
        <w:suppressAutoHyphens/>
        <w:jc w:val="both"/>
        <w:rPr>
          <w:sz w:val="22"/>
          <w:lang w:val="en-GB"/>
        </w:rPr>
      </w:pPr>
      <w:r w:rsidRPr="00672FF8">
        <w:rPr>
          <w:sz w:val="22"/>
          <w:lang w:val="en-GB"/>
        </w:rPr>
        <w:t>Knowledge of and experience in planning, designing and systems development and in technical and conceptual background.</w:t>
      </w:r>
    </w:p>
    <w:p w14:paraId="55FB5437" w14:textId="77777777" w:rsidR="00672FF8" w:rsidRPr="00672FF8" w:rsidRDefault="00672FF8" w:rsidP="00672FF8">
      <w:pPr>
        <w:numPr>
          <w:ilvl w:val="0"/>
          <w:numId w:val="41"/>
        </w:numPr>
        <w:suppressAutoHyphens/>
        <w:jc w:val="both"/>
        <w:rPr>
          <w:sz w:val="22"/>
          <w:lang w:val="en-GB"/>
        </w:rPr>
      </w:pPr>
      <w:r w:rsidRPr="00672FF8">
        <w:rPr>
          <w:sz w:val="22"/>
          <w:lang w:val="en-GB"/>
        </w:rPr>
        <w:t xml:space="preserve">Proven interest and professional experience in implementing regional projects will be an added advantage.  </w:t>
      </w:r>
    </w:p>
    <w:p w14:paraId="25DAA9D5" w14:textId="77777777" w:rsidR="00672FF8" w:rsidRPr="00672FF8" w:rsidRDefault="00672FF8" w:rsidP="00672FF8">
      <w:pPr>
        <w:numPr>
          <w:ilvl w:val="0"/>
          <w:numId w:val="41"/>
        </w:numPr>
        <w:suppressAutoHyphens/>
        <w:jc w:val="both"/>
        <w:rPr>
          <w:sz w:val="22"/>
          <w:lang w:val="en-GB"/>
        </w:rPr>
      </w:pPr>
      <w:r w:rsidRPr="00672FF8">
        <w:rPr>
          <w:sz w:val="22"/>
          <w:lang w:val="en-GB"/>
        </w:rPr>
        <w:t>Excellent command of COMESA official working languages and excellent report writing skills.</w:t>
      </w:r>
      <w:bookmarkEnd w:id="5"/>
    </w:p>
    <w:p w14:paraId="50B220C7" w14:textId="77777777" w:rsidR="00672FF8" w:rsidRPr="00672FF8" w:rsidRDefault="00672FF8" w:rsidP="00672FF8">
      <w:pPr>
        <w:keepNext/>
        <w:keepLines/>
        <w:numPr>
          <w:ilvl w:val="0"/>
          <w:numId w:val="42"/>
        </w:numPr>
        <w:tabs>
          <w:tab w:val="num" w:pos="1440"/>
        </w:tabs>
        <w:spacing w:before="240"/>
        <w:jc w:val="both"/>
        <w:outlineLvl w:val="0"/>
        <w:rPr>
          <w:rFonts w:asciiTheme="majorHAnsi" w:eastAsiaTheme="majorEastAsia" w:hAnsiTheme="majorHAnsi"/>
          <w:color w:val="2F5496" w:themeColor="accent1" w:themeShade="BF"/>
          <w:sz w:val="32"/>
          <w:szCs w:val="32"/>
          <w:lang w:val="en-GB"/>
        </w:rPr>
      </w:pPr>
      <w:bookmarkStart w:id="23" w:name="_Toc139537779"/>
      <w:bookmarkStart w:id="24" w:name="_Toc151482019"/>
      <w:r w:rsidRPr="00672FF8">
        <w:rPr>
          <w:rFonts w:asciiTheme="majorHAnsi" w:eastAsiaTheme="majorEastAsia" w:hAnsiTheme="majorHAnsi"/>
          <w:color w:val="2F5496" w:themeColor="accent1" w:themeShade="BF"/>
          <w:sz w:val="32"/>
          <w:szCs w:val="32"/>
          <w:lang w:val="en-GB"/>
        </w:rPr>
        <w:t>Staffing Requirements</w:t>
      </w:r>
      <w:bookmarkEnd w:id="23"/>
      <w:bookmarkEnd w:id="24"/>
      <w:r w:rsidRPr="00672FF8">
        <w:rPr>
          <w:rFonts w:asciiTheme="majorHAnsi" w:eastAsiaTheme="majorEastAsia" w:hAnsiTheme="majorHAnsi"/>
          <w:color w:val="2F5496" w:themeColor="accent1" w:themeShade="BF"/>
          <w:sz w:val="32"/>
          <w:szCs w:val="32"/>
          <w:lang w:val="en-GB"/>
        </w:rPr>
        <w:t xml:space="preserve"> </w:t>
      </w:r>
    </w:p>
    <w:p w14:paraId="5CA0484F" w14:textId="77777777" w:rsidR="00672FF8" w:rsidRPr="00672FF8" w:rsidRDefault="00672FF8" w:rsidP="00672FF8">
      <w:pPr>
        <w:ind w:left="720"/>
        <w:jc w:val="both"/>
        <w:rPr>
          <w:sz w:val="22"/>
          <w:u w:val="single"/>
          <w:lang w:val="en-GB"/>
        </w:rPr>
      </w:pPr>
    </w:p>
    <w:p w14:paraId="0C02EC9F" w14:textId="77777777" w:rsidR="00672FF8" w:rsidRPr="00672FF8" w:rsidRDefault="00672FF8" w:rsidP="00672FF8">
      <w:pPr>
        <w:ind w:left="720"/>
        <w:jc w:val="both"/>
        <w:rPr>
          <w:sz w:val="22"/>
          <w:szCs w:val="22"/>
        </w:rPr>
      </w:pPr>
      <w:r w:rsidRPr="00672FF8">
        <w:rPr>
          <w:sz w:val="22"/>
          <w:szCs w:val="22"/>
        </w:rPr>
        <w:t>In order to fulfill his/her obligations, the Consulting Firm shall provide qualified key staff for the assignment and shall prepare a work program, and a corresponding manning schedule, showing the timing of activities and the corresponding staff input required for execution of the services. The Consulting Firm shall employ only such key staff whose CVs have been approved by the Client. In addition to the key personnel, the Consulting Firm shall determine the backstopping and or support staff necessary for the successful execution of the assignment. The Consulting Firm must submit with the proposal, CVs and copies of highest education certificates for all key staff including the duration in man-months during which the staff will be deployed under the contract.</w:t>
      </w:r>
    </w:p>
    <w:p w14:paraId="673C5525" w14:textId="77777777" w:rsidR="00672FF8" w:rsidRPr="00672FF8" w:rsidRDefault="00672FF8" w:rsidP="00672FF8">
      <w:pPr>
        <w:ind w:left="720" w:firstLine="720"/>
        <w:jc w:val="both"/>
        <w:rPr>
          <w:sz w:val="22"/>
          <w:szCs w:val="22"/>
        </w:rPr>
      </w:pPr>
    </w:p>
    <w:p w14:paraId="109B4DED" w14:textId="77777777" w:rsidR="00672FF8" w:rsidRPr="00672FF8" w:rsidRDefault="00672FF8" w:rsidP="00672FF8">
      <w:pPr>
        <w:ind w:left="720"/>
        <w:jc w:val="both"/>
        <w:rPr>
          <w:sz w:val="22"/>
          <w:szCs w:val="22"/>
          <w:lang w:val="en-GB"/>
        </w:rPr>
      </w:pPr>
      <w:r w:rsidRPr="00672FF8">
        <w:rPr>
          <w:sz w:val="22"/>
          <w:szCs w:val="22"/>
          <w:lang w:val="en-GB"/>
        </w:rPr>
        <w:t>The following provisional key professional staff are considered necessary for carrying out the study and shall constitute the project team:</w:t>
      </w:r>
    </w:p>
    <w:p w14:paraId="31093CA3" w14:textId="77777777" w:rsidR="00672FF8" w:rsidRPr="00672FF8" w:rsidRDefault="00672FF8" w:rsidP="00672FF8">
      <w:pPr>
        <w:jc w:val="both"/>
        <w:rPr>
          <w:sz w:val="22"/>
          <w:lang w:val="en-GB"/>
        </w:rPr>
      </w:pPr>
    </w:p>
    <w:tbl>
      <w:tblPr>
        <w:tblW w:w="966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6239"/>
        <w:gridCol w:w="2615"/>
      </w:tblGrid>
      <w:tr w:rsidR="00672FF8" w:rsidRPr="00672FF8" w14:paraId="2A678E1F" w14:textId="77777777" w:rsidTr="00376630">
        <w:trPr>
          <w:tblHeader/>
        </w:trPr>
        <w:tc>
          <w:tcPr>
            <w:tcW w:w="806" w:type="dxa"/>
            <w:shd w:val="clear" w:color="auto" w:fill="DEEAF6" w:themeFill="accent5" w:themeFillTint="33"/>
            <w:hideMark/>
          </w:tcPr>
          <w:p w14:paraId="4A681441" w14:textId="77777777" w:rsidR="00672FF8" w:rsidRPr="00672FF8" w:rsidRDefault="00672FF8" w:rsidP="00672FF8">
            <w:pPr>
              <w:tabs>
                <w:tab w:val="left" w:pos="0"/>
              </w:tabs>
              <w:spacing w:line="256" w:lineRule="auto"/>
              <w:jc w:val="center"/>
              <w:rPr>
                <w:rFonts w:eastAsia="SimSun"/>
                <w:b/>
                <w:bCs/>
                <w:sz w:val="20"/>
                <w:szCs w:val="20"/>
                <w:lang w:val="en-GB"/>
              </w:rPr>
            </w:pPr>
            <w:r w:rsidRPr="00672FF8">
              <w:rPr>
                <w:rFonts w:eastAsia="SimSun"/>
                <w:b/>
                <w:bCs/>
                <w:sz w:val="20"/>
                <w:szCs w:val="20"/>
                <w:lang w:val="en-GB"/>
              </w:rPr>
              <w:t>No</w:t>
            </w:r>
          </w:p>
        </w:tc>
        <w:tc>
          <w:tcPr>
            <w:tcW w:w="6239" w:type="dxa"/>
            <w:shd w:val="clear" w:color="auto" w:fill="DEEAF6" w:themeFill="accent5" w:themeFillTint="33"/>
            <w:hideMark/>
          </w:tcPr>
          <w:p w14:paraId="15DDCFB1" w14:textId="77777777" w:rsidR="00672FF8" w:rsidRPr="00672FF8" w:rsidRDefault="00672FF8" w:rsidP="00672FF8">
            <w:pPr>
              <w:spacing w:line="256" w:lineRule="auto"/>
              <w:ind w:hanging="378"/>
              <w:jc w:val="center"/>
              <w:rPr>
                <w:rFonts w:eastAsia="SimSun"/>
                <w:b/>
                <w:bCs/>
                <w:sz w:val="20"/>
                <w:szCs w:val="20"/>
                <w:lang w:val="en-GB"/>
              </w:rPr>
            </w:pPr>
            <w:r w:rsidRPr="00672FF8">
              <w:rPr>
                <w:rFonts w:eastAsia="SimSun"/>
                <w:b/>
                <w:bCs/>
                <w:sz w:val="20"/>
                <w:szCs w:val="20"/>
                <w:lang w:val="en-GB"/>
              </w:rPr>
              <w:t>Professional</w:t>
            </w:r>
          </w:p>
        </w:tc>
        <w:tc>
          <w:tcPr>
            <w:tcW w:w="2615" w:type="dxa"/>
            <w:shd w:val="clear" w:color="auto" w:fill="DEEAF6" w:themeFill="accent5" w:themeFillTint="33"/>
            <w:hideMark/>
          </w:tcPr>
          <w:p w14:paraId="7975771D" w14:textId="77777777" w:rsidR="00672FF8" w:rsidRPr="00672FF8" w:rsidRDefault="00672FF8" w:rsidP="00672FF8">
            <w:pPr>
              <w:tabs>
                <w:tab w:val="left" w:pos="0"/>
              </w:tabs>
              <w:spacing w:line="256" w:lineRule="auto"/>
              <w:jc w:val="center"/>
              <w:rPr>
                <w:rFonts w:eastAsia="SimSun"/>
                <w:b/>
                <w:bCs/>
                <w:sz w:val="20"/>
                <w:szCs w:val="20"/>
                <w:lang w:val="en-GB"/>
              </w:rPr>
            </w:pPr>
            <w:r w:rsidRPr="00672FF8">
              <w:rPr>
                <w:rFonts w:eastAsia="SimSun"/>
                <w:b/>
                <w:bCs/>
                <w:sz w:val="20"/>
                <w:szCs w:val="20"/>
                <w:lang w:val="en-GB"/>
              </w:rPr>
              <w:t>Experience (Nb. Years)</w:t>
            </w:r>
          </w:p>
        </w:tc>
      </w:tr>
      <w:tr w:rsidR="00672FF8" w:rsidRPr="00672FF8" w14:paraId="0855DE54" w14:textId="77777777" w:rsidTr="00376630">
        <w:trPr>
          <w:trHeight w:val="260"/>
        </w:trPr>
        <w:tc>
          <w:tcPr>
            <w:tcW w:w="806" w:type="dxa"/>
            <w:hideMark/>
          </w:tcPr>
          <w:p w14:paraId="61C3F508" w14:textId="77777777" w:rsidR="00672FF8" w:rsidRPr="00672FF8" w:rsidRDefault="00672FF8" w:rsidP="00672FF8">
            <w:pPr>
              <w:tabs>
                <w:tab w:val="left" w:pos="0"/>
              </w:tabs>
              <w:spacing w:line="256" w:lineRule="auto"/>
              <w:jc w:val="center"/>
              <w:rPr>
                <w:rFonts w:eastAsia="SimSun"/>
                <w:sz w:val="20"/>
                <w:szCs w:val="20"/>
                <w:lang w:val="en-GB"/>
              </w:rPr>
            </w:pPr>
            <w:r w:rsidRPr="00672FF8">
              <w:rPr>
                <w:rFonts w:eastAsia="SimSun"/>
                <w:sz w:val="20"/>
                <w:szCs w:val="20"/>
                <w:lang w:val="en-GB"/>
              </w:rPr>
              <w:t>1</w:t>
            </w:r>
          </w:p>
        </w:tc>
        <w:tc>
          <w:tcPr>
            <w:tcW w:w="6239" w:type="dxa"/>
            <w:hideMark/>
          </w:tcPr>
          <w:p w14:paraId="359C0F78" w14:textId="77777777" w:rsidR="00672FF8" w:rsidRPr="00672FF8" w:rsidRDefault="00672FF8" w:rsidP="00672FF8">
            <w:pPr>
              <w:tabs>
                <w:tab w:val="left" w:pos="0"/>
              </w:tabs>
              <w:spacing w:line="256" w:lineRule="auto"/>
              <w:jc w:val="both"/>
              <w:rPr>
                <w:rFonts w:eastAsia="SimSun"/>
                <w:sz w:val="20"/>
                <w:szCs w:val="20"/>
                <w:lang w:val="en-GB"/>
              </w:rPr>
            </w:pPr>
            <w:r w:rsidRPr="00672FF8">
              <w:rPr>
                <w:rFonts w:eastAsia="SimSun"/>
                <w:sz w:val="20"/>
                <w:szCs w:val="20"/>
                <w:lang w:val="en-GB"/>
              </w:rPr>
              <w:t>Project Manager/ Team Leader</w:t>
            </w:r>
          </w:p>
        </w:tc>
        <w:tc>
          <w:tcPr>
            <w:tcW w:w="2615" w:type="dxa"/>
            <w:hideMark/>
          </w:tcPr>
          <w:p w14:paraId="3F0A4716" w14:textId="77777777" w:rsidR="00672FF8" w:rsidRPr="00672FF8" w:rsidRDefault="00672FF8" w:rsidP="00672FF8">
            <w:pPr>
              <w:tabs>
                <w:tab w:val="left" w:pos="0"/>
              </w:tabs>
              <w:spacing w:line="256" w:lineRule="auto"/>
              <w:jc w:val="center"/>
              <w:rPr>
                <w:rFonts w:eastAsia="SimSun"/>
                <w:sz w:val="20"/>
                <w:szCs w:val="20"/>
                <w:lang w:val="en-GB"/>
              </w:rPr>
            </w:pPr>
            <w:r w:rsidRPr="00672FF8">
              <w:rPr>
                <w:rFonts w:eastAsia="SimSun"/>
                <w:sz w:val="20"/>
                <w:szCs w:val="20"/>
                <w:lang w:val="en-GB"/>
              </w:rPr>
              <w:t>5</w:t>
            </w:r>
          </w:p>
        </w:tc>
      </w:tr>
      <w:tr w:rsidR="00672FF8" w:rsidRPr="00672FF8" w14:paraId="1A53D374" w14:textId="77777777" w:rsidTr="00376630">
        <w:trPr>
          <w:trHeight w:val="260"/>
        </w:trPr>
        <w:tc>
          <w:tcPr>
            <w:tcW w:w="806" w:type="dxa"/>
            <w:hideMark/>
          </w:tcPr>
          <w:p w14:paraId="613EECFE" w14:textId="77777777" w:rsidR="00672FF8" w:rsidRPr="00672FF8" w:rsidRDefault="00672FF8" w:rsidP="00672FF8">
            <w:pPr>
              <w:tabs>
                <w:tab w:val="left" w:pos="0"/>
              </w:tabs>
              <w:spacing w:line="256" w:lineRule="auto"/>
              <w:jc w:val="center"/>
              <w:rPr>
                <w:rFonts w:eastAsia="SimSun"/>
                <w:sz w:val="20"/>
                <w:szCs w:val="20"/>
                <w:lang w:val="en-GB"/>
              </w:rPr>
            </w:pPr>
            <w:r w:rsidRPr="00672FF8">
              <w:rPr>
                <w:rFonts w:eastAsia="SimSun"/>
                <w:sz w:val="20"/>
                <w:szCs w:val="20"/>
                <w:lang w:val="en-GB"/>
              </w:rPr>
              <w:t>2</w:t>
            </w:r>
          </w:p>
        </w:tc>
        <w:tc>
          <w:tcPr>
            <w:tcW w:w="6239" w:type="dxa"/>
            <w:hideMark/>
          </w:tcPr>
          <w:p w14:paraId="4616BA1E" w14:textId="77777777" w:rsidR="00672FF8" w:rsidRPr="00672FF8" w:rsidRDefault="00672FF8" w:rsidP="00672FF8">
            <w:pPr>
              <w:tabs>
                <w:tab w:val="left" w:pos="0"/>
              </w:tabs>
              <w:spacing w:line="256" w:lineRule="auto"/>
              <w:jc w:val="both"/>
              <w:rPr>
                <w:rFonts w:eastAsia="SimSun"/>
                <w:sz w:val="20"/>
                <w:szCs w:val="20"/>
                <w:lang w:val="en-GB"/>
              </w:rPr>
            </w:pPr>
            <w:r w:rsidRPr="00672FF8">
              <w:rPr>
                <w:rFonts w:eastAsia="SimSun"/>
                <w:sz w:val="20"/>
                <w:szCs w:val="20"/>
                <w:lang w:val="en-GB"/>
              </w:rPr>
              <w:t>Software Developer</w:t>
            </w:r>
          </w:p>
        </w:tc>
        <w:tc>
          <w:tcPr>
            <w:tcW w:w="2615" w:type="dxa"/>
            <w:hideMark/>
          </w:tcPr>
          <w:p w14:paraId="70EEF5AD" w14:textId="77777777" w:rsidR="00672FF8" w:rsidRPr="00672FF8" w:rsidRDefault="00672FF8" w:rsidP="00672FF8">
            <w:pPr>
              <w:tabs>
                <w:tab w:val="left" w:pos="0"/>
              </w:tabs>
              <w:spacing w:line="256" w:lineRule="auto"/>
              <w:jc w:val="center"/>
              <w:rPr>
                <w:rFonts w:eastAsia="SimSun"/>
                <w:sz w:val="20"/>
                <w:szCs w:val="20"/>
                <w:lang w:val="en-GB"/>
              </w:rPr>
            </w:pPr>
            <w:r w:rsidRPr="00672FF8">
              <w:rPr>
                <w:rFonts w:eastAsia="SimSun"/>
                <w:sz w:val="20"/>
                <w:szCs w:val="20"/>
                <w:lang w:val="en-GB"/>
              </w:rPr>
              <w:t>5</w:t>
            </w:r>
          </w:p>
        </w:tc>
      </w:tr>
      <w:tr w:rsidR="00672FF8" w:rsidRPr="00672FF8" w14:paraId="32B63A52" w14:textId="77777777" w:rsidTr="00376630">
        <w:tc>
          <w:tcPr>
            <w:tcW w:w="806" w:type="dxa"/>
            <w:hideMark/>
          </w:tcPr>
          <w:p w14:paraId="1CE3C84F" w14:textId="77777777" w:rsidR="00672FF8" w:rsidRPr="00672FF8" w:rsidRDefault="00672FF8" w:rsidP="00672FF8">
            <w:pPr>
              <w:tabs>
                <w:tab w:val="left" w:pos="0"/>
              </w:tabs>
              <w:spacing w:line="256" w:lineRule="auto"/>
              <w:jc w:val="center"/>
              <w:rPr>
                <w:rFonts w:eastAsia="SimSun"/>
                <w:sz w:val="20"/>
                <w:szCs w:val="20"/>
                <w:lang w:val="en-GB"/>
              </w:rPr>
            </w:pPr>
            <w:bookmarkStart w:id="25" w:name="_Hlk89846789"/>
            <w:r w:rsidRPr="00672FF8">
              <w:rPr>
                <w:rFonts w:eastAsia="SimSun"/>
                <w:sz w:val="20"/>
                <w:szCs w:val="20"/>
                <w:lang w:val="en-GB"/>
              </w:rPr>
              <w:t>3</w:t>
            </w:r>
          </w:p>
        </w:tc>
        <w:tc>
          <w:tcPr>
            <w:tcW w:w="6239" w:type="dxa"/>
            <w:hideMark/>
          </w:tcPr>
          <w:p w14:paraId="698836E5" w14:textId="77777777" w:rsidR="00672FF8" w:rsidRPr="00672FF8" w:rsidRDefault="00672FF8" w:rsidP="00672FF8">
            <w:pPr>
              <w:tabs>
                <w:tab w:val="left" w:pos="0"/>
              </w:tabs>
              <w:spacing w:line="256" w:lineRule="auto"/>
              <w:jc w:val="both"/>
              <w:rPr>
                <w:rFonts w:eastAsia="SimSun"/>
                <w:sz w:val="20"/>
                <w:szCs w:val="20"/>
                <w:lang w:val="en-GB"/>
              </w:rPr>
            </w:pPr>
            <w:r w:rsidRPr="00672FF8">
              <w:rPr>
                <w:rFonts w:eastAsia="SimSun"/>
                <w:sz w:val="20"/>
                <w:szCs w:val="20"/>
                <w:lang w:val="en-GB"/>
              </w:rPr>
              <w:t>Custom Expert</w:t>
            </w:r>
          </w:p>
        </w:tc>
        <w:tc>
          <w:tcPr>
            <w:tcW w:w="2615" w:type="dxa"/>
            <w:hideMark/>
          </w:tcPr>
          <w:p w14:paraId="29AED1E0" w14:textId="77777777" w:rsidR="00672FF8" w:rsidRPr="00672FF8" w:rsidRDefault="00672FF8" w:rsidP="00672FF8">
            <w:pPr>
              <w:tabs>
                <w:tab w:val="left" w:pos="0"/>
              </w:tabs>
              <w:spacing w:line="256" w:lineRule="auto"/>
              <w:jc w:val="center"/>
              <w:rPr>
                <w:rFonts w:eastAsia="SimSun"/>
                <w:sz w:val="20"/>
                <w:szCs w:val="20"/>
                <w:lang w:val="en-GB"/>
              </w:rPr>
            </w:pPr>
            <w:r w:rsidRPr="00672FF8">
              <w:rPr>
                <w:rFonts w:eastAsia="SimSun"/>
                <w:sz w:val="20"/>
                <w:szCs w:val="20"/>
                <w:lang w:val="en-GB"/>
              </w:rPr>
              <w:t>5</w:t>
            </w:r>
          </w:p>
        </w:tc>
      </w:tr>
      <w:bookmarkEnd w:id="25"/>
      <w:tr w:rsidR="00672FF8" w:rsidRPr="00672FF8" w14:paraId="5A60C85F" w14:textId="77777777" w:rsidTr="00376630">
        <w:tc>
          <w:tcPr>
            <w:tcW w:w="806" w:type="dxa"/>
            <w:hideMark/>
          </w:tcPr>
          <w:p w14:paraId="13E81B42" w14:textId="77777777" w:rsidR="00672FF8" w:rsidRPr="00672FF8" w:rsidRDefault="00672FF8" w:rsidP="00672FF8">
            <w:pPr>
              <w:tabs>
                <w:tab w:val="left" w:pos="0"/>
              </w:tabs>
              <w:spacing w:line="256" w:lineRule="auto"/>
              <w:jc w:val="center"/>
              <w:rPr>
                <w:rFonts w:eastAsia="SimSun"/>
                <w:sz w:val="20"/>
                <w:szCs w:val="20"/>
                <w:lang w:val="en-GB"/>
              </w:rPr>
            </w:pPr>
            <w:r w:rsidRPr="00672FF8">
              <w:rPr>
                <w:rFonts w:eastAsia="SimSun"/>
                <w:sz w:val="20"/>
                <w:szCs w:val="20"/>
                <w:lang w:val="en-GB"/>
              </w:rPr>
              <w:t>4</w:t>
            </w:r>
          </w:p>
        </w:tc>
        <w:tc>
          <w:tcPr>
            <w:tcW w:w="6239" w:type="dxa"/>
            <w:hideMark/>
          </w:tcPr>
          <w:p w14:paraId="4A6A60AF" w14:textId="77777777" w:rsidR="00672FF8" w:rsidRPr="00672FF8" w:rsidRDefault="00672FF8" w:rsidP="00672FF8">
            <w:pPr>
              <w:tabs>
                <w:tab w:val="left" w:pos="0"/>
              </w:tabs>
              <w:spacing w:line="256" w:lineRule="auto"/>
              <w:jc w:val="both"/>
              <w:rPr>
                <w:rFonts w:eastAsia="SimSun"/>
                <w:sz w:val="20"/>
                <w:szCs w:val="20"/>
                <w:lang w:val="en-GB"/>
              </w:rPr>
            </w:pPr>
            <w:r w:rsidRPr="00672FF8">
              <w:rPr>
                <w:rFonts w:eastAsia="SimSun"/>
                <w:sz w:val="20"/>
                <w:szCs w:val="20"/>
                <w:lang w:val="en-GB"/>
              </w:rPr>
              <w:t xml:space="preserve">System Analyst </w:t>
            </w:r>
          </w:p>
        </w:tc>
        <w:tc>
          <w:tcPr>
            <w:tcW w:w="2615" w:type="dxa"/>
            <w:hideMark/>
          </w:tcPr>
          <w:p w14:paraId="6E0BEBC5" w14:textId="77777777" w:rsidR="00672FF8" w:rsidRPr="00672FF8" w:rsidRDefault="00672FF8" w:rsidP="00672FF8">
            <w:pPr>
              <w:tabs>
                <w:tab w:val="left" w:pos="0"/>
              </w:tabs>
              <w:spacing w:line="256" w:lineRule="auto"/>
              <w:jc w:val="center"/>
              <w:rPr>
                <w:rFonts w:eastAsia="SimSun"/>
                <w:sz w:val="20"/>
                <w:szCs w:val="20"/>
                <w:lang w:val="en-GB"/>
              </w:rPr>
            </w:pPr>
            <w:r w:rsidRPr="00672FF8">
              <w:rPr>
                <w:rFonts w:eastAsia="SimSun"/>
                <w:sz w:val="20"/>
                <w:szCs w:val="20"/>
                <w:lang w:val="en-GB"/>
              </w:rPr>
              <w:t>5</w:t>
            </w:r>
          </w:p>
        </w:tc>
      </w:tr>
    </w:tbl>
    <w:p w14:paraId="4DF3BC41" w14:textId="77777777" w:rsidR="00672FF8" w:rsidRPr="00672FF8" w:rsidRDefault="00672FF8" w:rsidP="00672FF8">
      <w:pPr>
        <w:jc w:val="center"/>
        <w:rPr>
          <w:sz w:val="22"/>
          <w:lang w:val="en-GB"/>
        </w:rPr>
      </w:pPr>
    </w:p>
    <w:p w14:paraId="1A89D7FE" w14:textId="77777777" w:rsidR="00672FF8" w:rsidRPr="00672FF8" w:rsidRDefault="00672FF8" w:rsidP="00672FF8">
      <w:pPr>
        <w:jc w:val="both"/>
        <w:rPr>
          <w:sz w:val="22"/>
        </w:rPr>
      </w:pPr>
    </w:p>
    <w:p w14:paraId="352FDE9A" w14:textId="77777777" w:rsidR="00672FF8" w:rsidRPr="00672FF8" w:rsidRDefault="00672FF8" w:rsidP="00672FF8">
      <w:pPr>
        <w:numPr>
          <w:ilvl w:val="0"/>
          <w:numId w:val="49"/>
        </w:numPr>
        <w:ind w:left="709" w:hanging="425"/>
        <w:jc w:val="both"/>
        <w:rPr>
          <w:sz w:val="22"/>
          <w:szCs w:val="22"/>
        </w:rPr>
      </w:pPr>
      <w:r w:rsidRPr="00672FF8">
        <w:rPr>
          <w:b/>
          <w:bCs/>
          <w:i/>
          <w:iCs/>
          <w:sz w:val="22"/>
          <w:szCs w:val="22"/>
        </w:rPr>
        <w:t>Project Manager/ Team Leader</w:t>
      </w:r>
      <w:r w:rsidRPr="00672FF8">
        <w:rPr>
          <w:sz w:val="22"/>
          <w:szCs w:val="22"/>
        </w:rPr>
        <w:t>: At least a degree or equivalent in Management, Business Administration, IT, or related fields; extensive experience in the design, preparation and (possibly) implementation of projects of similar magnitude.</w:t>
      </w:r>
    </w:p>
    <w:p w14:paraId="087B7DAF" w14:textId="77777777" w:rsidR="00672FF8" w:rsidRPr="00672FF8" w:rsidRDefault="00672FF8" w:rsidP="00672FF8">
      <w:pPr>
        <w:numPr>
          <w:ilvl w:val="0"/>
          <w:numId w:val="49"/>
        </w:numPr>
        <w:ind w:left="709" w:hanging="425"/>
        <w:jc w:val="both"/>
        <w:rPr>
          <w:szCs w:val="22"/>
        </w:rPr>
      </w:pPr>
      <w:r w:rsidRPr="00672FF8">
        <w:rPr>
          <w:b/>
          <w:bCs/>
          <w:i/>
          <w:iCs/>
          <w:sz w:val="22"/>
          <w:szCs w:val="22"/>
          <w:u w:val="single"/>
        </w:rPr>
        <w:t>Software Developer</w:t>
      </w:r>
      <w:r w:rsidRPr="00672FF8">
        <w:rPr>
          <w:sz w:val="22"/>
          <w:szCs w:val="22"/>
        </w:rPr>
        <w:t>: At least a degree or equivalent in Software Engineering, Computer science, IT, or related fields; extensive experience in the design, development, and implementation of systems.</w:t>
      </w:r>
    </w:p>
    <w:p w14:paraId="04915DD9" w14:textId="77777777" w:rsidR="00672FF8" w:rsidRPr="00672FF8" w:rsidRDefault="00672FF8" w:rsidP="00672FF8">
      <w:pPr>
        <w:numPr>
          <w:ilvl w:val="0"/>
          <w:numId w:val="49"/>
        </w:numPr>
        <w:ind w:left="709" w:hanging="425"/>
        <w:jc w:val="both"/>
        <w:rPr>
          <w:sz w:val="22"/>
          <w:szCs w:val="22"/>
        </w:rPr>
      </w:pPr>
      <w:r w:rsidRPr="00672FF8">
        <w:rPr>
          <w:b/>
          <w:bCs/>
          <w:i/>
          <w:iCs/>
          <w:sz w:val="22"/>
          <w:szCs w:val="22"/>
          <w:u w:val="single"/>
        </w:rPr>
        <w:t>Custom Expert</w:t>
      </w:r>
      <w:r w:rsidRPr="00672FF8">
        <w:rPr>
          <w:b/>
          <w:bCs/>
          <w:sz w:val="22"/>
          <w:szCs w:val="22"/>
          <w:u w:val="single"/>
        </w:rPr>
        <w:t>:</w:t>
      </w:r>
      <w:r w:rsidRPr="00672FF8">
        <w:rPr>
          <w:sz w:val="22"/>
          <w:szCs w:val="22"/>
        </w:rPr>
        <w:t xml:space="preserve"> At least a degree in economics, Trade or customs related fields. Knowledge of customs procedures and custom management systems.   </w:t>
      </w:r>
    </w:p>
    <w:p w14:paraId="57C9F4F2" w14:textId="77777777" w:rsidR="00672FF8" w:rsidRPr="00672FF8" w:rsidRDefault="00672FF8" w:rsidP="00672FF8">
      <w:pPr>
        <w:ind w:left="720"/>
        <w:contextualSpacing/>
        <w:jc w:val="both"/>
        <w:rPr>
          <w:sz w:val="22"/>
          <w:szCs w:val="22"/>
        </w:rPr>
      </w:pPr>
    </w:p>
    <w:p w14:paraId="79C6BAB5" w14:textId="77777777" w:rsidR="00672FF8" w:rsidRPr="00672FF8" w:rsidRDefault="00672FF8" w:rsidP="00672FF8">
      <w:pPr>
        <w:numPr>
          <w:ilvl w:val="0"/>
          <w:numId w:val="49"/>
        </w:numPr>
        <w:ind w:left="709" w:hanging="425"/>
        <w:contextualSpacing/>
        <w:jc w:val="both"/>
        <w:rPr>
          <w:rFonts w:ascii="Arial" w:hAnsi="Arial"/>
          <w:sz w:val="22"/>
          <w:szCs w:val="20"/>
        </w:rPr>
      </w:pPr>
      <w:r w:rsidRPr="00672FF8">
        <w:rPr>
          <w:b/>
          <w:bCs/>
          <w:i/>
          <w:iCs/>
          <w:sz w:val="22"/>
          <w:szCs w:val="22"/>
          <w:u w:val="single"/>
        </w:rPr>
        <w:t>System Analyst</w:t>
      </w:r>
      <w:r w:rsidRPr="00672FF8">
        <w:rPr>
          <w:sz w:val="22"/>
          <w:szCs w:val="22"/>
        </w:rPr>
        <w:t>: At least a degree or equivalent in Software Engineering, Computer science, IT, Business Process Management, or related fields.</w:t>
      </w:r>
    </w:p>
    <w:p w14:paraId="57F5A6F1" w14:textId="77777777" w:rsidR="00672FF8" w:rsidRPr="00672FF8" w:rsidRDefault="00672FF8" w:rsidP="00672FF8">
      <w:pPr>
        <w:suppressAutoHyphens/>
        <w:jc w:val="both"/>
        <w:rPr>
          <w:sz w:val="22"/>
          <w:lang w:val="en-GB"/>
        </w:rPr>
      </w:pPr>
    </w:p>
    <w:p w14:paraId="0EED7070"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45FF2F63"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93F71" w:rsidSect="00570D88">
          <w:headerReference w:type="even" r:id="rId20"/>
          <w:footnotePr>
            <w:numRestart w:val="eachPage"/>
          </w:footnotePr>
          <w:type w:val="nextColumn"/>
          <w:pgSz w:w="11909" w:h="16834" w:code="9"/>
          <w:pgMar w:top="1276" w:right="1440" w:bottom="1440" w:left="1800" w:header="576" w:footer="576" w:gutter="0"/>
          <w:cols w:space="708"/>
          <w:docGrid w:linePitch="360"/>
        </w:sectPr>
      </w:pPr>
    </w:p>
    <w:p w14:paraId="69C9B35E"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 xml:space="preserve">ANNEX 2: </w:t>
      </w:r>
      <w:r w:rsidR="0092124B" w:rsidRPr="00993F71">
        <w:rPr>
          <w:rFonts w:ascii="Arial" w:hAnsi="Arial" w:cs="Arial"/>
          <w:b/>
          <w:sz w:val="22"/>
          <w:szCs w:val="22"/>
          <w:lang w:val="en-GB"/>
        </w:rPr>
        <w:t xml:space="preserve">Technical Proposal Submission </w:t>
      </w:r>
      <w:r w:rsidRPr="00993F71">
        <w:rPr>
          <w:rFonts w:ascii="Arial" w:hAnsi="Arial" w:cs="Arial"/>
          <w:b/>
          <w:sz w:val="22"/>
          <w:szCs w:val="22"/>
          <w:lang w:val="en-GB"/>
        </w:rPr>
        <w:t>Proposal Form</w:t>
      </w:r>
      <w:r w:rsidR="0092124B" w:rsidRPr="00993F71">
        <w:rPr>
          <w:rFonts w:ascii="Arial" w:hAnsi="Arial" w:cs="Arial"/>
          <w:b/>
          <w:sz w:val="22"/>
          <w:szCs w:val="22"/>
          <w:lang w:val="en-GB"/>
        </w:rPr>
        <w:t>s</w:t>
      </w:r>
    </w:p>
    <w:p w14:paraId="79F30525"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7B196123" w14:textId="77777777" w:rsidR="00382375" w:rsidRPr="00993F71" w:rsidRDefault="00382375" w:rsidP="00382375">
      <w:pPr>
        <w:ind w:left="-851"/>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r w:rsidRPr="00993F71">
        <w:rPr>
          <w:rFonts w:ascii="Arial" w:hAnsi="Arial" w:cs="Arial"/>
          <w:bCs/>
          <w:sz w:val="22"/>
          <w:szCs w:val="22"/>
          <w:lang w:val="en-GB"/>
        </w:rPr>
        <w:t>[ ]</w:t>
      </w:r>
      <w:r w:rsidRPr="00993F71">
        <w:rPr>
          <w:rFonts w:ascii="Arial" w:hAnsi="Arial" w:cs="Arial"/>
          <w:bCs/>
          <w:i/>
          <w:iCs/>
          <w:sz w:val="22"/>
          <w:szCs w:val="22"/>
          <w:lang w:val="en-GB"/>
        </w:rPr>
        <w:t xml:space="preserve"> provide guidance to the Service Providers for the preparation of their Technical Proposals; they should not appear on the Technical Proposals to be submitted.</w:t>
      </w:r>
      <w:r w:rsidRPr="00993F71">
        <w:rPr>
          <w:rFonts w:ascii="Arial" w:hAnsi="Arial" w:cs="Arial"/>
          <w:bCs/>
          <w:sz w:val="22"/>
          <w:szCs w:val="22"/>
          <w:lang w:val="en-GB"/>
        </w:rPr>
        <w:t>]</w:t>
      </w:r>
    </w:p>
    <w:p w14:paraId="17B06FEE" w14:textId="77777777" w:rsidR="00382375" w:rsidRPr="00993F71" w:rsidRDefault="00382375" w:rsidP="00382375">
      <w:pPr>
        <w:pStyle w:val="BodyText2"/>
        <w:tabs>
          <w:tab w:val="left" w:pos="720"/>
          <w:tab w:val="left" w:pos="1440"/>
          <w:tab w:val="left" w:pos="2880"/>
          <w:tab w:val="right" w:leader="dot" w:pos="8640"/>
        </w:tabs>
        <w:ind w:left="-851"/>
        <w:jc w:val="center"/>
        <w:rPr>
          <w:rFonts w:ascii="Arial" w:hAnsi="Arial" w:cs="Arial"/>
          <w:sz w:val="22"/>
          <w:szCs w:val="22"/>
          <w:lang w:val="en-GB"/>
        </w:rPr>
      </w:pPr>
    </w:p>
    <w:p w14:paraId="66C2CCCF" w14:textId="77777777" w:rsidR="00382375" w:rsidRPr="00993F71" w:rsidRDefault="0092124B" w:rsidP="00382375">
      <w:pPr>
        <w:pStyle w:val="TOCHeading"/>
        <w:ind w:left="-851"/>
        <w:rPr>
          <w:rFonts w:ascii="Arial" w:hAnsi="Arial" w:cs="Arial"/>
          <w:b w:val="0"/>
          <w:bCs w:val="0"/>
          <w:color w:val="auto"/>
          <w:sz w:val="22"/>
          <w:szCs w:val="22"/>
          <w:lang w:val="en-GB"/>
        </w:rPr>
      </w:pPr>
      <w:r w:rsidRPr="00993F71">
        <w:rPr>
          <w:rFonts w:ascii="Arial" w:hAnsi="Arial" w:cs="Arial"/>
          <w:b w:val="0"/>
          <w:bCs w:val="0"/>
          <w:color w:val="auto"/>
          <w:sz w:val="22"/>
          <w:szCs w:val="22"/>
          <w:lang w:val="en-GB"/>
        </w:rPr>
        <w:t>CONTENTS</w:t>
      </w:r>
    </w:p>
    <w:p w14:paraId="5A3808C0" w14:textId="77777777" w:rsidR="00382375" w:rsidRPr="00993F71" w:rsidRDefault="00382375" w:rsidP="00382375">
      <w:pPr>
        <w:rPr>
          <w:rFonts w:ascii="Arial" w:hAnsi="Arial" w:cs="Arial"/>
          <w:sz w:val="22"/>
          <w:szCs w:val="22"/>
          <w:lang w:val="en-GB"/>
        </w:rPr>
      </w:pPr>
    </w:p>
    <w:p w14:paraId="32B488A4" w14:textId="77777777" w:rsidR="00382375" w:rsidRPr="00993F71" w:rsidRDefault="006C50F0" w:rsidP="00382375">
      <w:pPr>
        <w:pStyle w:val="TOC3"/>
        <w:tabs>
          <w:tab w:val="right" w:leader="dot" w:pos="8659"/>
        </w:tabs>
        <w:spacing w:after="120"/>
        <w:ind w:left="-851"/>
        <w:jc w:val="both"/>
        <w:rPr>
          <w:rFonts w:ascii="Arial" w:hAnsi="Arial" w:cs="Arial"/>
          <w:sz w:val="22"/>
          <w:szCs w:val="22"/>
          <w:lang w:val="en-GB" w:eastAsia="en-GB"/>
        </w:rPr>
      </w:pPr>
      <w:r w:rsidRPr="007121C0">
        <w:rPr>
          <w:rFonts w:ascii="Arial" w:hAnsi="Arial" w:cs="Arial"/>
          <w:sz w:val="22"/>
          <w:szCs w:val="22"/>
          <w:lang w:val="en-GB"/>
        </w:rPr>
        <w:fldChar w:fldCharType="begin"/>
      </w:r>
      <w:r w:rsidR="00382375" w:rsidRPr="007121C0">
        <w:rPr>
          <w:rFonts w:ascii="Arial" w:hAnsi="Arial" w:cs="Arial"/>
          <w:sz w:val="22"/>
          <w:szCs w:val="22"/>
          <w:lang w:val="en-GB"/>
        </w:rPr>
        <w:instrText xml:space="preserve"> TOC \o "1-3" \h \z \u </w:instrText>
      </w:r>
      <w:r w:rsidRPr="007121C0">
        <w:rPr>
          <w:rFonts w:ascii="Arial" w:hAnsi="Arial" w:cs="Arial"/>
          <w:sz w:val="22"/>
          <w:szCs w:val="22"/>
          <w:lang w:val="en-GB"/>
        </w:rPr>
        <w:fldChar w:fldCharType="separate"/>
      </w:r>
      <w:hyperlink w:anchor="_Toc267380180" w:history="1">
        <w:r w:rsidR="00382375" w:rsidRPr="007121C0">
          <w:rPr>
            <w:rStyle w:val="Hyperlink"/>
            <w:rFonts w:ascii="Arial" w:hAnsi="Arial" w:cs="Arial"/>
            <w:smallCaps/>
            <w:sz w:val="22"/>
            <w:szCs w:val="22"/>
            <w:lang w:val="en-GB"/>
          </w:rPr>
          <w:t>Form  TECH-1 Technical Proposal Submission Form</w:t>
        </w:r>
        <w:r w:rsidR="00382375" w:rsidRPr="007121C0">
          <w:rPr>
            <w:rFonts w:ascii="Arial" w:hAnsi="Arial" w:cs="Arial"/>
            <w:webHidden/>
            <w:sz w:val="22"/>
            <w:szCs w:val="22"/>
            <w:lang w:val="en-GB"/>
          </w:rPr>
          <w:tab/>
        </w:r>
        <w:r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_Toc267380180 \h </w:instrText>
        </w:r>
        <w:r w:rsidRPr="007121C0">
          <w:rPr>
            <w:rFonts w:ascii="Arial" w:hAnsi="Arial" w:cs="Arial"/>
            <w:webHidden/>
            <w:sz w:val="22"/>
            <w:szCs w:val="22"/>
            <w:lang w:val="en-GB"/>
          </w:rPr>
        </w:r>
        <w:r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7</w:t>
        </w:r>
        <w:r w:rsidRPr="007121C0">
          <w:rPr>
            <w:rFonts w:ascii="Arial" w:hAnsi="Arial" w:cs="Arial"/>
            <w:webHidden/>
            <w:sz w:val="22"/>
            <w:szCs w:val="22"/>
            <w:lang w:val="en-GB"/>
          </w:rPr>
          <w:fldChar w:fldCharType="end"/>
        </w:r>
      </w:hyperlink>
    </w:p>
    <w:p w14:paraId="52EABBB7" w14:textId="77777777" w:rsidR="00382375" w:rsidRPr="00993F71" w:rsidRDefault="00000000" w:rsidP="00382375">
      <w:pPr>
        <w:pStyle w:val="TOC3"/>
        <w:tabs>
          <w:tab w:val="right" w:leader="dot" w:pos="8659"/>
        </w:tabs>
        <w:spacing w:after="120"/>
        <w:ind w:left="-851"/>
        <w:jc w:val="both"/>
        <w:rPr>
          <w:rFonts w:ascii="Arial" w:hAnsi="Arial" w:cs="Arial"/>
          <w:sz w:val="22"/>
          <w:szCs w:val="22"/>
          <w:lang w:val="en-GB" w:eastAsia="en-GB"/>
        </w:rPr>
      </w:pPr>
      <w:hyperlink w:anchor="_Toc267380181" w:history="1">
        <w:r w:rsidR="00382375" w:rsidRPr="007121C0">
          <w:rPr>
            <w:rStyle w:val="Hyperlink"/>
            <w:rFonts w:ascii="Arial" w:hAnsi="Arial" w:cs="Arial"/>
            <w:smallCaps/>
            <w:sz w:val="22"/>
            <w:szCs w:val="22"/>
            <w:lang w:val="en-GB"/>
          </w:rPr>
          <w:t xml:space="preserve">Form TECH- 2 Comments and Suggestions on the Terms of Reference , on Counterpart Staff and Facilities to be Provided by the </w:t>
        </w:r>
        <w:r w:rsidR="003771FA" w:rsidRPr="007121C0">
          <w:rPr>
            <w:rStyle w:val="Hyperlink"/>
            <w:rFonts w:ascii="Arial" w:hAnsi="Arial" w:cs="Arial"/>
            <w:smallCaps/>
            <w:sz w:val="22"/>
            <w:szCs w:val="22"/>
            <w:lang w:val="en-GB"/>
          </w:rPr>
          <w:t>COMESA</w:t>
        </w:r>
        <w:r w:rsidR="00382375" w:rsidRPr="007121C0">
          <w:rPr>
            <w:rStyle w:val="Hyperlink"/>
            <w:rFonts w:ascii="Arial" w:hAnsi="Arial" w:cs="Arial"/>
            <w:smallCaps/>
            <w:sz w:val="22"/>
            <w:szCs w:val="22"/>
            <w:lang w:val="en-GB"/>
          </w:rPr>
          <w:t xml:space="preserve"> and on Draft </w:t>
        </w:r>
        <w:r w:rsidR="00F969CB" w:rsidRPr="007121C0">
          <w:rPr>
            <w:rStyle w:val="Hyperlink"/>
            <w:rFonts w:ascii="Arial" w:hAnsi="Arial" w:cs="Arial"/>
            <w:smallCaps/>
            <w:sz w:val="22"/>
            <w:szCs w:val="22"/>
            <w:lang w:val="en-GB"/>
          </w:rPr>
          <w:t>Contract</w:t>
        </w:r>
        <w:r w:rsidR="00382375"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_Toc267380181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8</w:t>
        </w:r>
        <w:r w:rsidR="006C50F0" w:rsidRPr="007121C0">
          <w:rPr>
            <w:rFonts w:ascii="Arial" w:hAnsi="Arial" w:cs="Arial"/>
            <w:webHidden/>
            <w:sz w:val="22"/>
            <w:szCs w:val="22"/>
            <w:lang w:val="en-GB"/>
          </w:rPr>
          <w:fldChar w:fldCharType="end"/>
        </w:r>
      </w:hyperlink>
    </w:p>
    <w:p w14:paraId="123047E8" w14:textId="77777777" w:rsidR="00382375" w:rsidRPr="00993F71" w:rsidRDefault="00000000" w:rsidP="00382375">
      <w:pPr>
        <w:pStyle w:val="TOC3"/>
        <w:tabs>
          <w:tab w:val="left" w:pos="2286"/>
          <w:tab w:val="right" w:leader="dot" w:pos="8659"/>
        </w:tabs>
        <w:spacing w:after="120"/>
        <w:ind w:left="-851"/>
        <w:jc w:val="both"/>
        <w:rPr>
          <w:rFonts w:ascii="Arial" w:hAnsi="Arial" w:cs="Arial"/>
          <w:sz w:val="22"/>
          <w:szCs w:val="22"/>
          <w:lang w:val="en-GB" w:eastAsia="en-GB"/>
        </w:rPr>
      </w:pPr>
      <w:hyperlink w:anchor="_Toc267380182" w:history="1">
        <w:r w:rsidR="00382375" w:rsidRPr="007121C0">
          <w:rPr>
            <w:rStyle w:val="Hyperlink"/>
            <w:rFonts w:ascii="Arial" w:hAnsi="Arial" w:cs="Arial"/>
            <w:bCs/>
            <w:smallCaps/>
            <w:sz w:val="22"/>
            <w:szCs w:val="22"/>
            <w:lang w:val="en-GB"/>
          </w:rPr>
          <w:t>Form TECH-3</w:t>
        </w:r>
        <w:r w:rsidR="00382375" w:rsidRPr="00993F71">
          <w:rPr>
            <w:rFonts w:ascii="Arial" w:hAnsi="Arial" w:cs="Arial"/>
            <w:sz w:val="22"/>
            <w:szCs w:val="22"/>
            <w:lang w:val="en-GB" w:eastAsia="en-GB"/>
          </w:rPr>
          <w:t xml:space="preserve"> </w:t>
        </w:r>
        <w:r w:rsidR="00382375" w:rsidRPr="007121C0">
          <w:rPr>
            <w:rStyle w:val="Hyperlink"/>
            <w:rFonts w:ascii="Arial" w:hAnsi="Arial" w:cs="Arial"/>
            <w:bCs/>
            <w:smallCaps/>
            <w:sz w:val="22"/>
            <w:szCs w:val="22"/>
            <w:lang w:val="en-GB"/>
          </w:rPr>
          <w:t>Description of Approach, Methodology and Work Plan for Performing the Assignment</w:t>
        </w:r>
        <w:r w:rsidR="00382375" w:rsidRPr="007121C0">
          <w:rPr>
            <w:rFonts w:ascii="Arial" w:hAnsi="Arial" w:cs="Arial"/>
            <w:webHidden/>
            <w:sz w:val="22"/>
            <w:szCs w:val="22"/>
            <w:lang w:val="en-GB"/>
          </w:rPr>
          <w:tab/>
        </w:r>
        <w:r w:rsidR="00382375"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_Toc267380182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9</w:t>
        </w:r>
        <w:r w:rsidR="006C50F0" w:rsidRPr="007121C0">
          <w:rPr>
            <w:rFonts w:ascii="Arial" w:hAnsi="Arial" w:cs="Arial"/>
            <w:webHidden/>
            <w:sz w:val="22"/>
            <w:szCs w:val="22"/>
            <w:lang w:val="en-GB"/>
          </w:rPr>
          <w:fldChar w:fldCharType="end"/>
        </w:r>
      </w:hyperlink>
    </w:p>
    <w:p w14:paraId="61433C63" w14:textId="77777777" w:rsidR="00382375" w:rsidRPr="00993F71" w:rsidRDefault="00000000" w:rsidP="00382375">
      <w:pPr>
        <w:pStyle w:val="TOC3"/>
        <w:tabs>
          <w:tab w:val="right" w:leader="dot" w:pos="8659"/>
        </w:tabs>
        <w:spacing w:after="120"/>
        <w:ind w:left="-851"/>
        <w:jc w:val="both"/>
        <w:rPr>
          <w:rFonts w:ascii="Arial" w:hAnsi="Arial" w:cs="Arial"/>
          <w:sz w:val="22"/>
          <w:szCs w:val="22"/>
          <w:lang w:val="en-GB" w:eastAsia="en-GB"/>
        </w:rPr>
      </w:pPr>
      <w:hyperlink w:anchor="_Toc267380183" w:history="1">
        <w:r w:rsidR="00382375" w:rsidRPr="007121C0">
          <w:rPr>
            <w:rStyle w:val="Hyperlink"/>
            <w:rFonts w:ascii="Arial" w:hAnsi="Arial" w:cs="Arial"/>
            <w:smallCaps/>
            <w:sz w:val="22"/>
            <w:szCs w:val="22"/>
            <w:lang w:val="en-GB"/>
          </w:rPr>
          <w:t>Form  TECH-4 Team Composition and Task Assignments</w:t>
        </w:r>
        <w:r w:rsidR="00382375"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_Toc267380183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10</w:t>
        </w:r>
        <w:r w:rsidR="006C50F0" w:rsidRPr="007121C0">
          <w:rPr>
            <w:rFonts w:ascii="Arial" w:hAnsi="Arial" w:cs="Arial"/>
            <w:webHidden/>
            <w:sz w:val="22"/>
            <w:szCs w:val="22"/>
            <w:lang w:val="en-GB"/>
          </w:rPr>
          <w:fldChar w:fldCharType="end"/>
        </w:r>
      </w:hyperlink>
    </w:p>
    <w:p w14:paraId="6B708924" w14:textId="77777777" w:rsidR="00382375" w:rsidRPr="00993F71" w:rsidRDefault="00000000" w:rsidP="00382375">
      <w:pPr>
        <w:pStyle w:val="TOC3"/>
        <w:tabs>
          <w:tab w:val="left" w:pos="2381"/>
          <w:tab w:val="right" w:leader="dot" w:pos="8659"/>
        </w:tabs>
        <w:spacing w:after="120"/>
        <w:ind w:left="-851"/>
        <w:jc w:val="both"/>
        <w:rPr>
          <w:rFonts w:ascii="Arial" w:hAnsi="Arial" w:cs="Arial"/>
          <w:sz w:val="22"/>
          <w:szCs w:val="22"/>
          <w:lang w:val="en-GB" w:eastAsia="en-GB"/>
        </w:rPr>
      </w:pPr>
      <w:hyperlink w:anchor="_Toc267380184" w:history="1">
        <w:r w:rsidR="00382375" w:rsidRPr="007121C0">
          <w:rPr>
            <w:rStyle w:val="Hyperlink"/>
            <w:rFonts w:ascii="Arial" w:hAnsi="Arial" w:cs="Arial"/>
            <w:smallCaps/>
            <w:sz w:val="22"/>
            <w:szCs w:val="22"/>
            <w:lang w:val="en-GB"/>
          </w:rPr>
          <w:t>Form  TECH – 5</w:t>
        </w:r>
        <w:r w:rsidR="00382375" w:rsidRPr="00993F71">
          <w:rPr>
            <w:rFonts w:ascii="Arial" w:hAnsi="Arial" w:cs="Arial"/>
            <w:sz w:val="22"/>
            <w:szCs w:val="22"/>
            <w:lang w:val="en-GB" w:eastAsia="en-GB"/>
          </w:rPr>
          <w:t xml:space="preserve"> </w:t>
        </w:r>
        <w:r w:rsidR="00382375" w:rsidRPr="007121C0">
          <w:rPr>
            <w:rStyle w:val="Hyperlink"/>
            <w:rFonts w:ascii="Arial" w:hAnsi="Arial" w:cs="Arial"/>
            <w:smallCaps/>
            <w:sz w:val="22"/>
            <w:szCs w:val="22"/>
            <w:lang w:val="en-GB"/>
          </w:rPr>
          <w:t>Curriculum Vitae (CV) for Proposed Professional Staff</w:t>
        </w:r>
        <w:r w:rsidR="00382375"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_Toc267380184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11</w:t>
        </w:r>
        <w:r w:rsidR="006C50F0" w:rsidRPr="007121C0">
          <w:rPr>
            <w:rFonts w:ascii="Arial" w:hAnsi="Arial" w:cs="Arial"/>
            <w:webHidden/>
            <w:sz w:val="22"/>
            <w:szCs w:val="22"/>
            <w:lang w:val="en-GB"/>
          </w:rPr>
          <w:fldChar w:fldCharType="end"/>
        </w:r>
      </w:hyperlink>
    </w:p>
    <w:p w14:paraId="574A087D" w14:textId="77777777" w:rsidR="00382375" w:rsidRPr="00993F71" w:rsidRDefault="00000000" w:rsidP="00382375">
      <w:pPr>
        <w:pStyle w:val="TOC3"/>
        <w:tabs>
          <w:tab w:val="right" w:leader="dot" w:pos="8659"/>
        </w:tabs>
        <w:spacing w:after="120"/>
        <w:ind w:left="-851"/>
        <w:jc w:val="both"/>
        <w:rPr>
          <w:rFonts w:ascii="Arial" w:hAnsi="Arial" w:cs="Arial"/>
          <w:sz w:val="22"/>
          <w:szCs w:val="22"/>
          <w:lang w:val="en-GB" w:eastAsia="en-GB"/>
        </w:rPr>
      </w:pPr>
      <w:hyperlink w:anchor="_Toc267380185" w:history="1">
        <w:r w:rsidR="00382375" w:rsidRPr="007121C0">
          <w:rPr>
            <w:rStyle w:val="Hyperlink"/>
            <w:rFonts w:ascii="Arial" w:hAnsi="Arial" w:cs="Arial"/>
            <w:bCs/>
            <w:smallCaps/>
            <w:sz w:val="22"/>
            <w:szCs w:val="22"/>
            <w:lang w:val="en-GB"/>
          </w:rPr>
          <w:t>Form</w:t>
        </w:r>
        <w:r w:rsidR="00382375" w:rsidRPr="007121C0">
          <w:rPr>
            <w:rStyle w:val="Hyperlink"/>
            <w:rFonts w:ascii="Arial" w:hAnsi="Arial" w:cs="Arial"/>
            <w:sz w:val="22"/>
            <w:szCs w:val="22"/>
            <w:lang w:val="en-GB"/>
          </w:rPr>
          <w:t xml:space="preserve"> </w:t>
        </w:r>
        <w:r w:rsidR="00382375" w:rsidRPr="007121C0">
          <w:rPr>
            <w:rStyle w:val="Hyperlink"/>
            <w:rFonts w:ascii="Arial" w:hAnsi="Arial" w:cs="Arial"/>
            <w:bCs/>
            <w:smallCaps/>
            <w:sz w:val="22"/>
            <w:szCs w:val="22"/>
            <w:lang w:val="en-GB"/>
          </w:rPr>
          <w:t>TECH-6</w:t>
        </w:r>
        <w:r w:rsidR="00382375" w:rsidRPr="007121C0">
          <w:rPr>
            <w:rStyle w:val="Hyperlink"/>
            <w:rFonts w:ascii="Arial" w:hAnsi="Arial" w:cs="Arial"/>
            <w:sz w:val="22"/>
            <w:szCs w:val="22"/>
            <w:lang w:val="en-GB"/>
          </w:rPr>
          <w:t xml:space="preserve">  </w:t>
        </w:r>
        <w:r w:rsidR="00382375" w:rsidRPr="007121C0">
          <w:rPr>
            <w:rStyle w:val="Hyperlink"/>
            <w:rFonts w:ascii="Arial" w:hAnsi="Arial" w:cs="Arial"/>
            <w:smallCaps/>
            <w:sz w:val="22"/>
            <w:szCs w:val="22"/>
            <w:lang w:val="en-GB"/>
          </w:rPr>
          <w:t>Staffing Schedule</w:t>
        </w:r>
        <w:r w:rsidR="00382375"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_Toc267380185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12</w:t>
        </w:r>
        <w:r w:rsidR="006C50F0" w:rsidRPr="007121C0">
          <w:rPr>
            <w:rFonts w:ascii="Arial" w:hAnsi="Arial" w:cs="Arial"/>
            <w:webHidden/>
            <w:sz w:val="22"/>
            <w:szCs w:val="22"/>
            <w:lang w:val="en-GB"/>
          </w:rPr>
          <w:fldChar w:fldCharType="end"/>
        </w:r>
      </w:hyperlink>
    </w:p>
    <w:p w14:paraId="4E347827" w14:textId="77777777" w:rsidR="00382375" w:rsidRPr="00993F71" w:rsidRDefault="00000000" w:rsidP="00382375">
      <w:pPr>
        <w:pStyle w:val="TOC3"/>
        <w:tabs>
          <w:tab w:val="right" w:leader="dot" w:pos="8659"/>
        </w:tabs>
        <w:spacing w:after="120"/>
        <w:ind w:left="-851"/>
        <w:jc w:val="both"/>
        <w:rPr>
          <w:rFonts w:ascii="Arial" w:hAnsi="Arial" w:cs="Arial"/>
          <w:sz w:val="22"/>
          <w:szCs w:val="22"/>
          <w:lang w:val="en-GB" w:eastAsia="en-GB"/>
        </w:rPr>
      </w:pPr>
      <w:hyperlink w:anchor="_Toc267380187" w:history="1">
        <w:r w:rsidR="00382375" w:rsidRPr="007121C0">
          <w:rPr>
            <w:rStyle w:val="Hyperlink"/>
            <w:rFonts w:ascii="Arial" w:hAnsi="Arial" w:cs="Arial"/>
            <w:bCs/>
            <w:smallCaps/>
            <w:sz w:val="22"/>
            <w:szCs w:val="22"/>
            <w:lang w:val="en-GB"/>
          </w:rPr>
          <w:t>Form</w:t>
        </w:r>
        <w:r w:rsidR="00382375" w:rsidRPr="007121C0">
          <w:rPr>
            <w:rStyle w:val="Hyperlink"/>
            <w:rFonts w:ascii="Arial" w:hAnsi="Arial" w:cs="Arial"/>
            <w:sz w:val="22"/>
            <w:szCs w:val="22"/>
            <w:lang w:val="en-GB"/>
          </w:rPr>
          <w:t xml:space="preserve"> </w:t>
        </w:r>
        <w:r w:rsidR="00382375" w:rsidRPr="007121C0">
          <w:rPr>
            <w:rStyle w:val="Hyperlink"/>
            <w:rFonts w:ascii="Arial" w:hAnsi="Arial" w:cs="Arial"/>
            <w:bCs/>
            <w:smallCaps/>
            <w:sz w:val="22"/>
            <w:szCs w:val="22"/>
            <w:lang w:val="en-GB"/>
          </w:rPr>
          <w:t xml:space="preserve">TECH-7 </w:t>
        </w:r>
        <w:r w:rsidR="00382375" w:rsidRPr="007121C0">
          <w:rPr>
            <w:rStyle w:val="Hyperlink"/>
            <w:rFonts w:ascii="Arial" w:hAnsi="Arial" w:cs="Arial"/>
            <w:smallCaps/>
            <w:sz w:val="22"/>
            <w:szCs w:val="22"/>
            <w:lang w:val="en-GB"/>
          </w:rPr>
          <w:t>Work Schedule</w:t>
        </w:r>
        <w:r w:rsidR="00382375"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_Toc267380187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13</w:t>
        </w:r>
        <w:r w:rsidR="006C50F0" w:rsidRPr="007121C0">
          <w:rPr>
            <w:rFonts w:ascii="Arial" w:hAnsi="Arial" w:cs="Arial"/>
            <w:webHidden/>
            <w:sz w:val="22"/>
            <w:szCs w:val="22"/>
            <w:lang w:val="en-GB"/>
          </w:rPr>
          <w:fldChar w:fldCharType="end"/>
        </w:r>
      </w:hyperlink>
    </w:p>
    <w:p w14:paraId="4DF25AB7" w14:textId="77777777" w:rsidR="00382375" w:rsidRPr="00993F71" w:rsidRDefault="006C50F0" w:rsidP="00382375">
      <w:pPr>
        <w:pStyle w:val="BodyText2"/>
        <w:tabs>
          <w:tab w:val="left" w:pos="720"/>
          <w:tab w:val="left" w:pos="1440"/>
          <w:tab w:val="left" w:pos="2880"/>
          <w:tab w:val="right" w:leader="dot" w:pos="8640"/>
        </w:tabs>
        <w:ind w:left="-851"/>
        <w:rPr>
          <w:rFonts w:ascii="Arial" w:hAnsi="Arial" w:cs="Arial"/>
          <w:b/>
          <w:sz w:val="22"/>
          <w:szCs w:val="22"/>
          <w:lang w:val="en-GB"/>
        </w:rPr>
      </w:pPr>
      <w:r w:rsidRPr="007121C0">
        <w:rPr>
          <w:rFonts w:ascii="Arial" w:hAnsi="Arial" w:cs="Arial"/>
          <w:sz w:val="22"/>
          <w:szCs w:val="22"/>
          <w:lang w:val="en-GB"/>
        </w:rPr>
        <w:fldChar w:fldCharType="end"/>
      </w:r>
    </w:p>
    <w:p w14:paraId="658F038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A886010" w14:textId="77777777" w:rsidR="00382375" w:rsidRPr="00993F71" w:rsidRDefault="00382375" w:rsidP="00382375">
      <w:pPr>
        <w:rPr>
          <w:rFonts w:ascii="Arial" w:hAnsi="Arial" w:cs="Arial"/>
          <w:sz w:val="22"/>
          <w:szCs w:val="22"/>
          <w:lang w:val="en-GB"/>
        </w:rPr>
      </w:pPr>
      <w:bookmarkStart w:id="26" w:name="_Toc397501854"/>
    </w:p>
    <w:p w14:paraId="1CDA1ADC" w14:textId="77777777" w:rsidR="00382375" w:rsidRPr="00993F71" w:rsidRDefault="00382375" w:rsidP="00382375">
      <w:pPr>
        <w:rPr>
          <w:rFonts w:ascii="Arial" w:hAnsi="Arial" w:cs="Arial"/>
          <w:sz w:val="22"/>
          <w:szCs w:val="22"/>
          <w:lang w:val="en-GB"/>
        </w:rPr>
        <w:sectPr w:rsidR="00382375" w:rsidRPr="00993F71" w:rsidSect="00EC3A43">
          <w:footnotePr>
            <w:numRestart w:val="eachPage"/>
          </w:footnotePr>
          <w:pgSz w:w="11909" w:h="16834" w:code="9"/>
          <w:pgMar w:top="1440" w:right="1440" w:bottom="1440" w:left="1800" w:header="576" w:footer="576" w:gutter="0"/>
          <w:cols w:space="708"/>
          <w:docGrid w:linePitch="360"/>
        </w:sectPr>
      </w:pPr>
    </w:p>
    <w:p w14:paraId="7645239D" w14:textId="77777777" w:rsidR="00382375" w:rsidRPr="00993F71" w:rsidRDefault="00570D88" w:rsidP="00382375">
      <w:pPr>
        <w:pStyle w:val="Heading3"/>
        <w:rPr>
          <w:rFonts w:ascii="Arial" w:hAnsi="Arial" w:cs="Arial"/>
          <w:b/>
          <w:smallCaps/>
          <w:sz w:val="22"/>
          <w:szCs w:val="22"/>
          <w:u w:val="none"/>
          <w:lang w:val="en-GB"/>
        </w:rPr>
      </w:pPr>
      <w:bookmarkStart w:id="27" w:name="_Toc267380180"/>
      <w:r w:rsidRPr="00993F71">
        <w:rPr>
          <w:rFonts w:ascii="Arial" w:hAnsi="Arial" w:cs="Arial"/>
          <w:b/>
          <w:smallCaps/>
          <w:sz w:val="22"/>
          <w:szCs w:val="22"/>
          <w:u w:val="none"/>
          <w:lang w:val="en-GB"/>
        </w:rPr>
        <w:lastRenderedPageBreak/>
        <w:t>FORM TECH</w:t>
      </w:r>
      <w:r w:rsidR="00382375" w:rsidRPr="00993F71">
        <w:rPr>
          <w:rFonts w:ascii="Arial" w:hAnsi="Arial" w:cs="Arial"/>
          <w:b/>
          <w:smallCaps/>
          <w:sz w:val="22"/>
          <w:szCs w:val="22"/>
          <w:u w:val="none"/>
          <w:lang w:val="en-GB"/>
        </w:rPr>
        <w:t>-1</w:t>
      </w:r>
      <w:r w:rsidR="00230B3F" w:rsidRPr="00993F71">
        <w:rPr>
          <w:rFonts w:ascii="Arial" w:hAnsi="Arial" w:cs="Arial"/>
          <w:b/>
          <w:smallCaps/>
          <w:sz w:val="22"/>
          <w:szCs w:val="22"/>
          <w:u w:val="none"/>
          <w:lang w:val="en-GB"/>
        </w:rPr>
        <w:t>:</w:t>
      </w:r>
      <w:r w:rsidR="00382375" w:rsidRPr="00993F71">
        <w:rPr>
          <w:rFonts w:ascii="Arial" w:hAnsi="Arial" w:cs="Arial"/>
          <w:b/>
          <w:smallCaps/>
          <w:sz w:val="22"/>
          <w:szCs w:val="22"/>
          <w:u w:val="none"/>
          <w:lang w:val="en-GB"/>
        </w:rPr>
        <w:t xml:space="preserve"> Technical Proposal Submission Form</w:t>
      </w:r>
      <w:bookmarkEnd w:id="27"/>
    </w:p>
    <w:p w14:paraId="557438FE" w14:textId="77777777" w:rsidR="00382375" w:rsidRPr="00993F71" w:rsidRDefault="00382375" w:rsidP="00382375">
      <w:pPr>
        <w:pBdr>
          <w:bottom w:val="single" w:sz="8" w:space="1" w:color="auto"/>
        </w:pBdr>
        <w:jc w:val="right"/>
        <w:rPr>
          <w:rFonts w:ascii="Arial" w:hAnsi="Arial" w:cs="Arial"/>
          <w:sz w:val="22"/>
          <w:szCs w:val="22"/>
          <w:lang w:val="en-GB"/>
        </w:rPr>
      </w:pPr>
    </w:p>
    <w:p w14:paraId="66BB44F5" w14:textId="77777777" w:rsidR="00382375" w:rsidRPr="00993F71" w:rsidRDefault="00382375" w:rsidP="00382375">
      <w:pPr>
        <w:jc w:val="right"/>
        <w:rPr>
          <w:rFonts w:ascii="Arial" w:hAnsi="Arial" w:cs="Arial"/>
          <w:sz w:val="22"/>
          <w:szCs w:val="22"/>
          <w:lang w:val="en-GB"/>
        </w:rPr>
      </w:pPr>
    </w:p>
    <w:p w14:paraId="39515F4B" w14:textId="77777777" w:rsidR="00382375" w:rsidRPr="007121C0" w:rsidRDefault="00382375" w:rsidP="00E3291E">
      <w:pPr>
        <w:rPr>
          <w:rFonts w:ascii="Arial" w:hAnsi="Arial" w:cs="Arial"/>
          <w:sz w:val="22"/>
          <w:szCs w:val="22"/>
          <w:lang w:val="en-GB"/>
        </w:rPr>
      </w:pPr>
      <w:r w:rsidRPr="007121C0">
        <w:rPr>
          <w:rFonts w:ascii="Arial" w:hAnsi="Arial" w:cs="Arial"/>
          <w:sz w:val="22"/>
          <w:szCs w:val="22"/>
          <w:lang w:val="en-GB"/>
        </w:rPr>
        <w:t>[</w:t>
      </w:r>
      <w:r w:rsidRPr="007121C0">
        <w:rPr>
          <w:rFonts w:ascii="Arial" w:hAnsi="Arial" w:cs="Arial"/>
          <w:i/>
          <w:sz w:val="22"/>
          <w:szCs w:val="22"/>
          <w:lang w:val="en-GB"/>
        </w:rPr>
        <w:t>Location, Date</w:t>
      </w:r>
      <w:r w:rsidRPr="007121C0">
        <w:rPr>
          <w:rFonts w:ascii="Arial" w:hAnsi="Arial" w:cs="Arial"/>
          <w:sz w:val="22"/>
          <w:szCs w:val="22"/>
          <w:lang w:val="en-GB"/>
        </w:rPr>
        <w:t>]</w:t>
      </w:r>
    </w:p>
    <w:p w14:paraId="01C1967E" w14:textId="77777777" w:rsidR="00382375" w:rsidRPr="007121C0" w:rsidRDefault="00382375" w:rsidP="00382375">
      <w:pPr>
        <w:pStyle w:val="Header"/>
        <w:tabs>
          <w:tab w:val="clear" w:pos="4320"/>
          <w:tab w:val="clear" w:pos="8640"/>
        </w:tabs>
        <w:rPr>
          <w:rFonts w:ascii="Arial" w:hAnsi="Arial" w:cs="Arial"/>
          <w:sz w:val="22"/>
          <w:szCs w:val="22"/>
          <w:lang w:val="en-GB" w:eastAsia="it-IT"/>
        </w:rPr>
      </w:pPr>
    </w:p>
    <w:p w14:paraId="7AB715DE" w14:textId="77777777" w:rsidR="00382375" w:rsidRPr="007121C0" w:rsidRDefault="00382375" w:rsidP="00382375">
      <w:pPr>
        <w:rPr>
          <w:rFonts w:ascii="Arial" w:hAnsi="Arial" w:cs="Arial"/>
          <w:sz w:val="22"/>
          <w:szCs w:val="22"/>
          <w:lang w:val="en-GB"/>
        </w:rPr>
      </w:pPr>
      <w:r w:rsidRPr="007121C0">
        <w:rPr>
          <w:rFonts w:ascii="Arial" w:hAnsi="Arial" w:cs="Arial"/>
          <w:sz w:val="22"/>
          <w:szCs w:val="22"/>
          <w:lang w:val="en-GB"/>
        </w:rPr>
        <w:t>To:</w:t>
      </w:r>
      <w:r w:rsidRPr="007121C0">
        <w:rPr>
          <w:rFonts w:ascii="Arial" w:hAnsi="Arial" w:cs="Arial"/>
          <w:sz w:val="22"/>
          <w:szCs w:val="22"/>
          <w:lang w:val="en-GB"/>
        </w:rPr>
        <w:tab/>
      </w:r>
    </w:p>
    <w:p w14:paraId="5CCEEB65"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COMESA SECRETARIAT</w:t>
      </w:r>
    </w:p>
    <w:p w14:paraId="09297B4E"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BEN BELLA ROAD</w:t>
      </w:r>
    </w:p>
    <w:p w14:paraId="176C0B3F"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P.O BOX 30051</w:t>
      </w:r>
    </w:p>
    <w:p w14:paraId="26F8344C" w14:textId="77777777" w:rsidR="003771FA" w:rsidRPr="00993F71" w:rsidRDefault="003771FA" w:rsidP="003771FA">
      <w:pPr>
        <w:jc w:val="both"/>
        <w:rPr>
          <w:rFonts w:ascii="Arial" w:hAnsi="Arial" w:cs="Arial"/>
          <w:b/>
          <w:bCs/>
          <w:sz w:val="22"/>
          <w:szCs w:val="22"/>
          <w:lang w:val="it-IT"/>
        </w:rPr>
      </w:pPr>
      <w:r w:rsidRPr="00993F71">
        <w:rPr>
          <w:rFonts w:ascii="Arial" w:hAnsi="Arial" w:cs="Arial"/>
          <w:b/>
          <w:bCs/>
          <w:sz w:val="22"/>
          <w:szCs w:val="22"/>
          <w:lang w:val="it-IT"/>
        </w:rPr>
        <w:t>LUSAKA, ZAMBIA</w:t>
      </w:r>
    </w:p>
    <w:p w14:paraId="1AFB1B3B" w14:textId="77777777" w:rsidR="003771FA" w:rsidRPr="00993F71" w:rsidRDefault="003771FA" w:rsidP="003771FA">
      <w:pPr>
        <w:rPr>
          <w:rFonts w:ascii="Arial" w:hAnsi="Arial" w:cs="Arial"/>
          <w:sz w:val="22"/>
          <w:szCs w:val="22"/>
          <w:lang w:val="it-IT"/>
        </w:rPr>
      </w:pPr>
      <w:r w:rsidRPr="00993F71">
        <w:rPr>
          <w:rFonts w:ascii="Arial" w:hAnsi="Arial" w:cs="Arial"/>
          <w:b/>
          <w:bCs/>
          <w:sz w:val="22"/>
          <w:szCs w:val="22"/>
          <w:lang w:val="it-IT"/>
        </w:rPr>
        <w:t>Tel: 260 211 229725 – 32</w:t>
      </w:r>
    </w:p>
    <w:p w14:paraId="2E50752F" w14:textId="77777777" w:rsidR="00382375" w:rsidRPr="00993F71" w:rsidRDefault="00382375" w:rsidP="00382375">
      <w:pPr>
        <w:rPr>
          <w:rFonts w:ascii="Arial" w:hAnsi="Arial" w:cs="Arial"/>
          <w:sz w:val="22"/>
          <w:szCs w:val="22"/>
          <w:lang w:val="it-IT"/>
        </w:rPr>
      </w:pPr>
    </w:p>
    <w:p w14:paraId="5FAC623D" w14:textId="77777777" w:rsidR="00382375" w:rsidRPr="00993F71" w:rsidRDefault="00382375" w:rsidP="00382375">
      <w:pPr>
        <w:rPr>
          <w:rFonts w:ascii="Arial" w:hAnsi="Arial" w:cs="Arial"/>
          <w:sz w:val="22"/>
          <w:szCs w:val="22"/>
          <w:lang w:val="it-IT"/>
        </w:rPr>
      </w:pPr>
    </w:p>
    <w:p w14:paraId="7341BA04" w14:textId="77777777" w:rsidR="00382375" w:rsidRPr="00993F71" w:rsidRDefault="00382375" w:rsidP="00382375">
      <w:pPr>
        <w:rPr>
          <w:rFonts w:ascii="Arial" w:hAnsi="Arial" w:cs="Arial"/>
          <w:sz w:val="22"/>
          <w:szCs w:val="22"/>
          <w:lang w:val="it-IT"/>
        </w:rPr>
      </w:pPr>
      <w:r w:rsidRPr="00993F71">
        <w:rPr>
          <w:rFonts w:ascii="Arial" w:hAnsi="Arial" w:cs="Arial"/>
          <w:sz w:val="22"/>
          <w:szCs w:val="22"/>
          <w:lang w:val="it-IT"/>
        </w:rPr>
        <w:t>Dear Sirs</w:t>
      </w:r>
      <w:r w:rsidR="001A3B24" w:rsidRPr="00993F71">
        <w:rPr>
          <w:rFonts w:ascii="Arial" w:hAnsi="Arial" w:cs="Arial"/>
          <w:sz w:val="22"/>
          <w:szCs w:val="22"/>
          <w:lang w:val="it-IT"/>
        </w:rPr>
        <w:t>,</w:t>
      </w:r>
    </w:p>
    <w:p w14:paraId="3B8A0EF5" w14:textId="77777777" w:rsidR="00382375" w:rsidRPr="00993F71" w:rsidRDefault="00382375" w:rsidP="00382375">
      <w:pPr>
        <w:rPr>
          <w:rFonts w:ascii="Arial" w:hAnsi="Arial" w:cs="Arial"/>
          <w:sz w:val="22"/>
          <w:szCs w:val="22"/>
          <w:lang w:val="it-IT"/>
        </w:rPr>
      </w:pPr>
    </w:p>
    <w:p w14:paraId="3A6CAF3C" w14:textId="77777777" w:rsidR="00382375" w:rsidRPr="007121C0" w:rsidRDefault="00382375" w:rsidP="00382375">
      <w:pPr>
        <w:jc w:val="both"/>
        <w:rPr>
          <w:rFonts w:ascii="Arial" w:hAnsi="Arial" w:cs="Arial"/>
          <w:sz w:val="22"/>
          <w:szCs w:val="22"/>
          <w:lang w:val="en-GB"/>
        </w:rPr>
      </w:pPr>
      <w:r w:rsidRPr="00993F71">
        <w:rPr>
          <w:rFonts w:ascii="Arial" w:hAnsi="Arial" w:cs="Arial"/>
          <w:sz w:val="22"/>
          <w:szCs w:val="22"/>
          <w:lang w:val="it-IT"/>
        </w:rPr>
        <w:tab/>
      </w:r>
      <w:r w:rsidRPr="007121C0">
        <w:rPr>
          <w:rFonts w:ascii="Arial" w:hAnsi="Arial" w:cs="Arial"/>
          <w:sz w:val="22"/>
          <w:szCs w:val="22"/>
          <w:lang w:val="en-GB"/>
        </w:rPr>
        <w:t>We, the undersigned, offer to provide the consulting services for [</w:t>
      </w:r>
      <w:r w:rsidRPr="007121C0">
        <w:rPr>
          <w:rFonts w:ascii="Arial" w:hAnsi="Arial" w:cs="Arial"/>
          <w:i/>
          <w:iCs/>
          <w:sz w:val="22"/>
          <w:szCs w:val="22"/>
          <w:lang w:val="en-GB"/>
        </w:rPr>
        <w:t>insert t</w:t>
      </w:r>
      <w:r w:rsidRPr="007121C0">
        <w:rPr>
          <w:rFonts w:ascii="Arial" w:hAnsi="Arial" w:cs="Arial"/>
          <w:i/>
          <w:sz w:val="22"/>
          <w:szCs w:val="22"/>
          <w:lang w:val="en-GB"/>
        </w:rPr>
        <w:t>itle of assignment</w:t>
      </w:r>
      <w:r w:rsidRPr="007121C0">
        <w:rPr>
          <w:rFonts w:ascii="Arial" w:hAnsi="Arial" w:cs="Arial"/>
          <w:sz w:val="22"/>
          <w:szCs w:val="22"/>
          <w:lang w:val="en-GB"/>
        </w:rPr>
        <w:t xml:space="preserve">] in accordance with your Request for Services number </w:t>
      </w:r>
      <w:r w:rsidRPr="007121C0">
        <w:rPr>
          <w:rFonts w:ascii="Arial" w:hAnsi="Arial" w:cs="Arial"/>
          <w:i/>
          <w:sz w:val="22"/>
          <w:szCs w:val="22"/>
          <w:lang w:val="en-GB"/>
        </w:rPr>
        <w:t>[insert the number],</w:t>
      </w:r>
      <w:r w:rsidRPr="007121C0">
        <w:rPr>
          <w:rFonts w:ascii="Arial" w:hAnsi="Arial" w:cs="Arial"/>
          <w:sz w:val="22"/>
          <w:szCs w:val="22"/>
          <w:lang w:val="en-GB"/>
        </w:rPr>
        <w:t xml:space="preserve">  dated [</w:t>
      </w:r>
      <w:r w:rsidRPr="007121C0">
        <w:rPr>
          <w:rFonts w:ascii="Arial" w:hAnsi="Arial" w:cs="Arial"/>
          <w:i/>
          <w:iCs/>
          <w:sz w:val="22"/>
          <w:szCs w:val="22"/>
          <w:lang w:val="en-GB"/>
        </w:rPr>
        <w:t xml:space="preserve">insert </w:t>
      </w:r>
      <w:r w:rsidRPr="007121C0">
        <w:rPr>
          <w:rFonts w:ascii="Arial" w:hAnsi="Arial" w:cs="Arial"/>
          <w:i/>
          <w:sz w:val="22"/>
          <w:szCs w:val="22"/>
          <w:lang w:val="en-GB"/>
        </w:rPr>
        <w:t>date</w:t>
      </w:r>
      <w:r w:rsidRPr="007121C0">
        <w:rPr>
          <w:rFonts w:ascii="Arial" w:hAnsi="Arial" w:cs="Arial"/>
          <w:sz w:val="22"/>
          <w:szCs w:val="22"/>
          <w:lang w:val="en-GB"/>
        </w:rPr>
        <w:t xml:space="preserve">] and our Proposal. We are hereby submitting our Proposal, which includes this </w:t>
      </w:r>
      <w:r w:rsidRPr="007121C0">
        <w:rPr>
          <w:rFonts w:ascii="Arial" w:hAnsi="Arial" w:cs="Arial"/>
          <w:spacing w:val="-2"/>
          <w:sz w:val="22"/>
          <w:szCs w:val="22"/>
          <w:lang w:val="en-GB"/>
        </w:rPr>
        <w:t>Technical Proposal</w:t>
      </w:r>
      <w:r w:rsidRPr="007121C0">
        <w:rPr>
          <w:rFonts w:ascii="Arial" w:hAnsi="Arial" w:cs="Arial"/>
          <w:sz w:val="22"/>
          <w:szCs w:val="22"/>
          <w:lang w:val="en-GB"/>
        </w:rPr>
        <w:t>, and a Financial Proposal.</w:t>
      </w:r>
    </w:p>
    <w:p w14:paraId="768B6FA7" w14:textId="77777777" w:rsidR="00382375" w:rsidRPr="007121C0" w:rsidRDefault="00382375" w:rsidP="00382375">
      <w:pPr>
        <w:jc w:val="both"/>
        <w:rPr>
          <w:rFonts w:ascii="Arial" w:hAnsi="Arial" w:cs="Arial"/>
          <w:sz w:val="22"/>
          <w:szCs w:val="22"/>
          <w:lang w:val="en-GB"/>
        </w:rPr>
      </w:pPr>
    </w:p>
    <w:p w14:paraId="5E475838"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are submitting our Proposal in association with: [</w:t>
      </w:r>
      <w:r w:rsidRPr="007121C0">
        <w:rPr>
          <w:rFonts w:ascii="Arial" w:hAnsi="Arial" w:cs="Arial"/>
          <w:i/>
          <w:iCs/>
          <w:sz w:val="22"/>
          <w:szCs w:val="22"/>
          <w:lang w:val="en-GB"/>
        </w:rPr>
        <w:t>insert a list with full name and address of each partner</w:t>
      </w:r>
      <w:r w:rsidRPr="007121C0">
        <w:rPr>
          <w:rFonts w:ascii="Arial" w:hAnsi="Arial" w:cs="Arial"/>
          <w:sz w:val="22"/>
          <w:szCs w:val="22"/>
          <w:lang w:val="en-GB"/>
        </w:rPr>
        <w:t>]</w:t>
      </w:r>
      <w:r w:rsidRPr="007121C0">
        <w:rPr>
          <w:rFonts w:ascii="Arial" w:hAnsi="Arial" w:cs="Arial"/>
          <w:sz w:val="22"/>
          <w:szCs w:val="22"/>
          <w:vertAlign w:val="superscript"/>
          <w:lang w:val="en-GB"/>
        </w:rPr>
        <w:t>1</w:t>
      </w:r>
    </w:p>
    <w:p w14:paraId="7210549A" w14:textId="77777777" w:rsidR="00382375" w:rsidRPr="007121C0" w:rsidRDefault="00382375" w:rsidP="00382375">
      <w:pPr>
        <w:jc w:val="both"/>
        <w:rPr>
          <w:rFonts w:ascii="Arial" w:hAnsi="Arial" w:cs="Arial"/>
          <w:sz w:val="22"/>
          <w:szCs w:val="22"/>
          <w:lang w:val="en-GB"/>
        </w:rPr>
      </w:pPr>
    </w:p>
    <w:p w14:paraId="778A863D" w14:textId="77777777" w:rsidR="00382375" w:rsidRPr="007121C0" w:rsidRDefault="00382375" w:rsidP="00382375">
      <w:pPr>
        <w:ind w:firstLine="709"/>
        <w:jc w:val="both"/>
        <w:rPr>
          <w:rFonts w:ascii="Arial" w:hAnsi="Arial" w:cs="Arial"/>
          <w:sz w:val="22"/>
          <w:szCs w:val="22"/>
          <w:lang w:val="en-GB"/>
        </w:rPr>
      </w:pPr>
      <w:r w:rsidRPr="007121C0">
        <w:rPr>
          <w:rFonts w:ascii="Arial" w:hAnsi="Arial" w:cs="Arial"/>
          <w:sz w:val="22"/>
          <w:szCs w:val="22"/>
          <w:lang w:val="en-GB"/>
        </w:rPr>
        <w:t>We hereby declare that all the information and statements made in this Proposal are true and accept that any misinterpretation contained in it may lead to our disqualification.</w:t>
      </w:r>
    </w:p>
    <w:p w14:paraId="184CBA63" w14:textId="77777777" w:rsidR="00382375" w:rsidRPr="007121C0" w:rsidRDefault="00382375" w:rsidP="00382375">
      <w:pPr>
        <w:jc w:val="both"/>
        <w:rPr>
          <w:rFonts w:ascii="Arial" w:hAnsi="Arial" w:cs="Arial"/>
          <w:sz w:val="22"/>
          <w:szCs w:val="22"/>
          <w:lang w:val="en-GB"/>
        </w:rPr>
      </w:pPr>
    </w:p>
    <w:p w14:paraId="529734EA"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Our Proposal is binding upon us for the per</w:t>
      </w:r>
      <w:r w:rsidR="00EC3A43" w:rsidRPr="007121C0">
        <w:rPr>
          <w:rFonts w:ascii="Arial" w:hAnsi="Arial" w:cs="Arial"/>
          <w:sz w:val="22"/>
          <w:szCs w:val="22"/>
          <w:lang w:val="en-GB"/>
        </w:rPr>
        <w:t>iod indicated in the Paragraph 8</w:t>
      </w:r>
      <w:r w:rsidRPr="007121C0">
        <w:rPr>
          <w:rFonts w:ascii="Arial" w:hAnsi="Arial" w:cs="Arial"/>
          <w:sz w:val="22"/>
          <w:szCs w:val="22"/>
          <w:lang w:val="en-GB"/>
        </w:rPr>
        <w:t xml:space="preserve">(iii) of the Request for Services. </w:t>
      </w:r>
    </w:p>
    <w:p w14:paraId="0DD5E3C1" w14:textId="77777777" w:rsidR="00382375" w:rsidRPr="007121C0" w:rsidRDefault="00382375" w:rsidP="00382375">
      <w:pPr>
        <w:jc w:val="both"/>
        <w:rPr>
          <w:rFonts w:ascii="Arial" w:hAnsi="Arial" w:cs="Arial"/>
          <w:sz w:val="22"/>
          <w:szCs w:val="22"/>
          <w:lang w:val="en-GB"/>
        </w:rPr>
      </w:pPr>
    </w:p>
    <w:p w14:paraId="618F286C" w14:textId="77777777" w:rsidR="00382375" w:rsidRPr="007121C0" w:rsidRDefault="00EC3A43" w:rsidP="00EC3A43">
      <w:pPr>
        <w:pStyle w:val="BodyText"/>
        <w:numPr>
          <w:ilvl w:val="0"/>
          <w:numId w:val="0"/>
        </w:numPr>
        <w:tabs>
          <w:tab w:val="left" w:pos="709"/>
        </w:tabs>
        <w:jc w:val="both"/>
        <w:rPr>
          <w:rFonts w:ascii="Arial" w:hAnsi="Arial" w:cs="Arial"/>
          <w:b w:val="0"/>
          <w:sz w:val="22"/>
          <w:szCs w:val="22"/>
          <w:lang w:val="en-GB"/>
        </w:rPr>
      </w:pPr>
      <w:r w:rsidRPr="007121C0">
        <w:rPr>
          <w:rFonts w:ascii="Arial" w:hAnsi="Arial" w:cs="Arial"/>
          <w:b w:val="0"/>
          <w:sz w:val="22"/>
          <w:szCs w:val="22"/>
          <w:lang w:val="en-GB"/>
        </w:rPr>
        <w:tab/>
      </w:r>
      <w:r w:rsidRPr="007121C0">
        <w:rPr>
          <w:rFonts w:ascii="Arial" w:hAnsi="Arial" w:cs="Arial"/>
          <w:b w:val="0"/>
          <w:sz w:val="22"/>
          <w:szCs w:val="22"/>
          <w:lang w:val="en-GB"/>
        </w:rPr>
        <w:tab/>
      </w:r>
      <w:r w:rsidR="00382375" w:rsidRPr="007121C0">
        <w:rPr>
          <w:rFonts w:ascii="Arial" w:hAnsi="Arial" w:cs="Arial"/>
          <w:b w:val="0"/>
          <w:sz w:val="22"/>
          <w:szCs w:val="22"/>
          <w:lang w:val="en-GB"/>
        </w:rPr>
        <w:t xml:space="preserve">We undertake, if our Proposal is accepted, to initiate the consulting services related to the assignment not later than the date indicated in </w:t>
      </w:r>
      <w:r w:rsidRPr="007121C0">
        <w:rPr>
          <w:rFonts w:ascii="Arial" w:hAnsi="Arial" w:cs="Arial"/>
          <w:b w:val="0"/>
          <w:sz w:val="22"/>
          <w:szCs w:val="22"/>
          <w:lang w:val="en-GB"/>
        </w:rPr>
        <w:t>Paragraph 9</w:t>
      </w:r>
      <w:r w:rsidR="00382375" w:rsidRPr="007121C0">
        <w:rPr>
          <w:rFonts w:ascii="Arial" w:hAnsi="Arial" w:cs="Arial"/>
          <w:b w:val="0"/>
          <w:sz w:val="22"/>
          <w:szCs w:val="22"/>
          <w:lang w:val="en-GB"/>
        </w:rPr>
        <w:t xml:space="preserve"> of the Request for Services.</w:t>
      </w:r>
    </w:p>
    <w:p w14:paraId="4C0E91BF" w14:textId="77777777" w:rsidR="00382375" w:rsidRPr="007121C0" w:rsidRDefault="00382375" w:rsidP="00382375">
      <w:pPr>
        <w:jc w:val="both"/>
        <w:rPr>
          <w:rFonts w:ascii="Arial" w:hAnsi="Arial" w:cs="Arial"/>
          <w:sz w:val="22"/>
          <w:szCs w:val="22"/>
          <w:lang w:val="en-GB"/>
        </w:rPr>
      </w:pPr>
    </w:p>
    <w:p w14:paraId="65FA3669"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understand you are not bound to accept any Proposal you receive.</w:t>
      </w:r>
    </w:p>
    <w:p w14:paraId="4B0634CF" w14:textId="77777777" w:rsidR="00382375" w:rsidRPr="007121C0" w:rsidRDefault="00382375" w:rsidP="00382375">
      <w:pPr>
        <w:jc w:val="both"/>
        <w:rPr>
          <w:rFonts w:ascii="Arial" w:hAnsi="Arial" w:cs="Arial"/>
          <w:sz w:val="22"/>
          <w:szCs w:val="22"/>
          <w:lang w:val="en-GB"/>
        </w:rPr>
      </w:pPr>
    </w:p>
    <w:p w14:paraId="4824BACC" w14:textId="77777777" w:rsidR="00382375" w:rsidRPr="007121C0" w:rsidRDefault="00382375" w:rsidP="00382375">
      <w:pPr>
        <w:rPr>
          <w:rFonts w:ascii="Arial" w:hAnsi="Arial" w:cs="Arial"/>
          <w:sz w:val="22"/>
          <w:szCs w:val="22"/>
          <w:lang w:val="en-GB" w:eastAsia="it-IT"/>
        </w:rPr>
      </w:pPr>
      <w:r w:rsidRPr="007121C0">
        <w:rPr>
          <w:rFonts w:ascii="Arial" w:hAnsi="Arial" w:cs="Arial"/>
          <w:sz w:val="22"/>
          <w:szCs w:val="22"/>
          <w:lang w:val="en-GB" w:eastAsia="it-IT"/>
        </w:rPr>
        <w:tab/>
        <w:t>We remain,</w:t>
      </w:r>
    </w:p>
    <w:p w14:paraId="441EF688" w14:textId="77777777" w:rsidR="00382375" w:rsidRPr="007121C0" w:rsidRDefault="00382375" w:rsidP="00382375">
      <w:pPr>
        <w:rPr>
          <w:rFonts w:ascii="Arial" w:hAnsi="Arial" w:cs="Arial"/>
          <w:sz w:val="22"/>
          <w:szCs w:val="22"/>
          <w:lang w:val="en-GB"/>
        </w:rPr>
      </w:pPr>
    </w:p>
    <w:p w14:paraId="72E491C0" w14:textId="77777777" w:rsidR="00382375" w:rsidRPr="007121C0" w:rsidRDefault="00382375" w:rsidP="00382375">
      <w:pPr>
        <w:ind w:firstLine="708"/>
        <w:jc w:val="both"/>
        <w:rPr>
          <w:rFonts w:ascii="Arial" w:hAnsi="Arial" w:cs="Arial"/>
          <w:sz w:val="22"/>
          <w:szCs w:val="22"/>
          <w:lang w:val="en-GB"/>
        </w:rPr>
      </w:pPr>
      <w:r w:rsidRPr="007121C0">
        <w:rPr>
          <w:rFonts w:ascii="Arial" w:hAnsi="Arial" w:cs="Arial"/>
          <w:sz w:val="22"/>
          <w:szCs w:val="22"/>
          <w:lang w:val="en-GB"/>
        </w:rPr>
        <w:t>Yours sincerely,</w:t>
      </w:r>
    </w:p>
    <w:p w14:paraId="45B8647E" w14:textId="77777777" w:rsidR="00382375" w:rsidRPr="007121C0" w:rsidRDefault="00382375" w:rsidP="00382375">
      <w:pPr>
        <w:jc w:val="both"/>
        <w:rPr>
          <w:rFonts w:ascii="Arial" w:hAnsi="Arial" w:cs="Arial"/>
          <w:sz w:val="22"/>
          <w:szCs w:val="22"/>
          <w:lang w:val="en-GB"/>
        </w:rPr>
      </w:pPr>
    </w:p>
    <w:p w14:paraId="4DF4056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Authorized Signature [</w:t>
      </w:r>
      <w:r w:rsidRPr="007121C0">
        <w:rPr>
          <w:rFonts w:ascii="Arial" w:hAnsi="Arial" w:cs="Arial"/>
          <w:i/>
          <w:iCs/>
          <w:sz w:val="22"/>
          <w:szCs w:val="22"/>
          <w:lang w:val="en-GB"/>
        </w:rPr>
        <w:t>In full and initials</w:t>
      </w:r>
      <w:r w:rsidRPr="007121C0">
        <w:rPr>
          <w:rFonts w:ascii="Arial" w:hAnsi="Arial" w:cs="Arial"/>
          <w:sz w:val="22"/>
          <w:szCs w:val="22"/>
          <w:lang w:val="en-GB"/>
        </w:rPr>
        <w:t xml:space="preserve">]:  </w:t>
      </w:r>
      <w:r w:rsidRPr="007121C0">
        <w:rPr>
          <w:rFonts w:ascii="Arial" w:hAnsi="Arial" w:cs="Arial"/>
          <w:sz w:val="22"/>
          <w:szCs w:val="22"/>
          <w:u w:val="single"/>
          <w:lang w:val="en-GB"/>
        </w:rPr>
        <w:tab/>
      </w:r>
    </w:p>
    <w:p w14:paraId="2580DD4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and Title of Signatory:  </w:t>
      </w:r>
      <w:r w:rsidRPr="007121C0">
        <w:rPr>
          <w:rFonts w:ascii="Arial" w:hAnsi="Arial" w:cs="Arial"/>
          <w:sz w:val="22"/>
          <w:szCs w:val="22"/>
          <w:u w:val="single"/>
          <w:lang w:val="en-GB"/>
        </w:rPr>
        <w:tab/>
      </w:r>
    </w:p>
    <w:p w14:paraId="5BB67703"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of Firm:  </w:t>
      </w:r>
      <w:r w:rsidRPr="007121C0">
        <w:rPr>
          <w:rFonts w:ascii="Arial" w:hAnsi="Arial" w:cs="Arial"/>
          <w:sz w:val="22"/>
          <w:szCs w:val="22"/>
          <w:u w:val="single"/>
          <w:lang w:val="en-GB"/>
        </w:rPr>
        <w:tab/>
      </w:r>
    </w:p>
    <w:p w14:paraId="02009618" w14:textId="77777777" w:rsidR="00382375" w:rsidRPr="007121C0" w:rsidRDefault="00382375" w:rsidP="00382375">
      <w:pPr>
        <w:tabs>
          <w:tab w:val="right" w:pos="8460"/>
        </w:tabs>
        <w:ind w:left="720"/>
        <w:jc w:val="both"/>
        <w:rPr>
          <w:rFonts w:ascii="Arial" w:hAnsi="Arial" w:cs="Arial"/>
          <w:sz w:val="22"/>
          <w:szCs w:val="22"/>
          <w:lang w:val="en-GB"/>
        </w:rPr>
      </w:pPr>
      <w:r w:rsidRPr="007121C0">
        <w:rPr>
          <w:rFonts w:ascii="Arial" w:hAnsi="Arial" w:cs="Arial"/>
          <w:sz w:val="22"/>
          <w:szCs w:val="22"/>
          <w:lang w:val="en-GB"/>
        </w:rPr>
        <w:t xml:space="preserve">Address:  </w:t>
      </w:r>
      <w:r w:rsidRPr="007121C0">
        <w:rPr>
          <w:rFonts w:ascii="Arial" w:hAnsi="Arial" w:cs="Arial"/>
          <w:sz w:val="22"/>
          <w:szCs w:val="22"/>
          <w:u w:val="single"/>
          <w:lang w:val="en-GB"/>
        </w:rPr>
        <w:tab/>
      </w:r>
    </w:p>
    <w:p w14:paraId="6B8ACEB0" w14:textId="77777777" w:rsidR="00382375" w:rsidRPr="007121C0" w:rsidRDefault="00382375" w:rsidP="00382375">
      <w:pPr>
        <w:pStyle w:val="BodyText2"/>
        <w:pBdr>
          <w:bottom w:val="single" w:sz="4" w:space="1" w:color="auto"/>
        </w:pBdr>
        <w:rPr>
          <w:rFonts w:ascii="Arial" w:hAnsi="Arial" w:cs="Arial"/>
          <w:sz w:val="22"/>
          <w:szCs w:val="22"/>
          <w:lang w:val="en-GB"/>
        </w:rPr>
      </w:pPr>
    </w:p>
    <w:p w14:paraId="47282A14" w14:textId="77777777" w:rsidR="00382375" w:rsidRPr="00993F71" w:rsidRDefault="00382375" w:rsidP="00382375">
      <w:pPr>
        <w:pStyle w:val="BodyText2"/>
        <w:pBdr>
          <w:bottom w:val="single" w:sz="4" w:space="1" w:color="auto"/>
        </w:pBdr>
        <w:rPr>
          <w:rFonts w:ascii="Arial" w:hAnsi="Arial" w:cs="Arial"/>
          <w:sz w:val="22"/>
          <w:szCs w:val="22"/>
          <w:lang w:val="en-GB"/>
        </w:rPr>
      </w:pPr>
    </w:p>
    <w:p w14:paraId="6AE320A6" w14:textId="77777777" w:rsidR="00382375" w:rsidRPr="00993F71" w:rsidRDefault="00382375" w:rsidP="00382375">
      <w:pPr>
        <w:pStyle w:val="FootnoteText"/>
        <w:tabs>
          <w:tab w:val="left" w:pos="270"/>
        </w:tabs>
        <w:ind w:left="272" w:hanging="272"/>
        <w:rPr>
          <w:rFonts w:ascii="Arial" w:hAnsi="Arial" w:cs="Arial"/>
          <w:sz w:val="22"/>
          <w:szCs w:val="22"/>
          <w:lang w:val="en-GB"/>
        </w:rPr>
      </w:pPr>
      <w:r w:rsidRPr="00993F71">
        <w:rPr>
          <w:rFonts w:ascii="Arial" w:hAnsi="Arial" w:cs="Arial"/>
          <w:sz w:val="22"/>
          <w:szCs w:val="22"/>
          <w:lang w:val="en-GB"/>
        </w:rPr>
        <w:t>1</w:t>
      </w:r>
      <w:r w:rsidRPr="00993F71">
        <w:rPr>
          <w:rFonts w:ascii="Arial" w:hAnsi="Arial" w:cs="Arial"/>
          <w:sz w:val="22"/>
          <w:szCs w:val="22"/>
          <w:lang w:val="en-GB"/>
        </w:rPr>
        <w:tab/>
        <w:t>[</w:t>
      </w:r>
      <w:r w:rsidRPr="00993F71">
        <w:rPr>
          <w:rFonts w:ascii="Arial" w:hAnsi="Arial" w:cs="Arial"/>
          <w:i/>
          <w:iCs/>
          <w:sz w:val="22"/>
          <w:szCs w:val="22"/>
          <w:lang w:val="en-GB"/>
        </w:rPr>
        <w:t>Delete in case no Joint Venture or Consortium is foreseen.</w:t>
      </w:r>
      <w:r w:rsidRPr="00993F71">
        <w:rPr>
          <w:rFonts w:ascii="Arial" w:hAnsi="Arial" w:cs="Arial"/>
          <w:sz w:val="22"/>
          <w:szCs w:val="22"/>
          <w:lang w:val="en-GB"/>
        </w:rPr>
        <w:t>]</w:t>
      </w:r>
    </w:p>
    <w:p w14:paraId="266862EA" w14:textId="77777777" w:rsidR="00382375" w:rsidRPr="00993F71" w:rsidRDefault="00382375" w:rsidP="00382375">
      <w:pPr>
        <w:pStyle w:val="Heading3"/>
        <w:keepNext w:val="0"/>
        <w:rPr>
          <w:rFonts w:ascii="Arial" w:hAnsi="Arial" w:cs="Arial"/>
          <w:b/>
          <w:bCs/>
          <w:sz w:val="22"/>
          <w:szCs w:val="22"/>
          <w:lang w:val="en-GB"/>
        </w:rPr>
      </w:pPr>
    </w:p>
    <w:p w14:paraId="0DA75FFC" w14:textId="77777777" w:rsidR="00382375" w:rsidRPr="00993F71" w:rsidRDefault="00382375" w:rsidP="00E3291E">
      <w:pPr>
        <w:pStyle w:val="Heading3"/>
        <w:keepNext w:val="0"/>
        <w:rPr>
          <w:rFonts w:ascii="Arial" w:hAnsi="Arial" w:cs="Arial"/>
          <w:b/>
          <w:smallCaps/>
          <w:sz w:val="22"/>
          <w:szCs w:val="22"/>
          <w:u w:val="none"/>
          <w:lang w:val="en-GB"/>
        </w:rPr>
      </w:pPr>
      <w:r w:rsidRPr="00993F71">
        <w:rPr>
          <w:rFonts w:ascii="Arial" w:hAnsi="Arial" w:cs="Arial"/>
          <w:sz w:val="22"/>
          <w:szCs w:val="22"/>
          <w:lang w:val="en-GB"/>
        </w:rPr>
        <w:br w:type="page"/>
      </w:r>
      <w:bookmarkStart w:id="28" w:name="_Toc267380181"/>
      <w:r w:rsidR="00230B3F" w:rsidRPr="00993F71">
        <w:rPr>
          <w:rFonts w:ascii="Arial" w:hAnsi="Arial" w:cs="Arial"/>
          <w:b/>
          <w:smallCaps/>
          <w:sz w:val="22"/>
          <w:szCs w:val="22"/>
          <w:u w:val="none"/>
          <w:lang w:val="en-GB"/>
        </w:rPr>
        <w:lastRenderedPageBreak/>
        <w:t>FORM TECH- 2: COMMENTS AND SUGGESTIONS ON THE TERMS OF REFERENCE, ON COUNTERPART STAFF AND FACILITIES TO BE PROVIDED BY COMESA AND ON STANDARD TERMS OF CONTRACT</w:t>
      </w:r>
      <w:bookmarkEnd w:id="28"/>
    </w:p>
    <w:p w14:paraId="691A0A21" w14:textId="77777777" w:rsidR="00382375" w:rsidRPr="00993F71" w:rsidRDefault="00382375" w:rsidP="00382375">
      <w:pPr>
        <w:pBdr>
          <w:bottom w:val="single" w:sz="8" w:space="1" w:color="auto"/>
        </w:pBdr>
        <w:jc w:val="right"/>
        <w:rPr>
          <w:rFonts w:ascii="Arial" w:hAnsi="Arial" w:cs="Arial"/>
          <w:sz w:val="22"/>
          <w:szCs w:val="22"/>
          <w:lang w:val="en-GB"/>
        </w:rPr>
      </w:pPr>
    </w:p>
    <w:p w14:paraId="27038E0C" w14:textId="77777777" w:rsidR="00382375" w:rsidRPr="00993F71" w:rsidRDefault="00382375" w:rsidP="00382375">
      <w:pPr>
        <w:rPr>
          <w:rFonts w:ascii="Arial" w:hAnsi="Arial" w:cs="Arial"/>
          <w:sz w:val="22"/>
          <w:szCs w:val="22"/>
          <w:lang w:val="en-GB"/>
        </w:rPr>
      </w:pPr>
    </w:p>
    <w:p w14:paraId="4E6D3814"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A - On the Terms of Reference</w:t>
      </w:r>
    </w:p>
    <w:p w14:paraId="4F0D2950" w14:textId="77777777" w:rsidR="00382375" w:rsidRPr="00993F71" w:rsidRDefault="00382375" w:rsidP="00382375">
      <w:pPr>
        <w:rPr>
          <w:rFonts w:ascii="Arial" w:hAnsi="Arial" w:cs="Arial"/>
          <w:sz w:val="22"/>
          <w:szCs w:val="22"/>
          <w:lang w:val="en-GB"/>
        </w:rPr>
      </w:pPr>
    </w:p>
    <w:p w14:paraId="46F6B7EE" w14:textId="77777777" w:rsidR="00382375" w:rsidRPr="00993F71" w:rsidRDefault="00382375" w:rsidP="00382375">
      <w:pPr>
        <w:jc w:val="both"/>
        <w:rPr>
          <w:rFonts w:ascii="Arial" w:hAnsi="Arial" w:cs="Arial"/>
          <w:iCs/>
          <w:sz w:val="22"/>
          <w:szCs w:val="22"/>
          <w:lang w:val="en-GB"/>
        </w:rPr>
      </w:pPr>
      <w:r w:rsidRPr="00993F71">
        <w:rPr>
          <w:rFonts w:ascii="Arial" w:hAnsi="Arial" w:cs="Arial"/>
          <w:iCs/>
          <w:sz w:val="22"/>
          <w:szCs w:val="22"/>
          <w:lang w:val="en-GB"/>
        </w:rPr>
        <w:t>[</w:t>
      </w:r>
      <w:r w:rsidRPr="00993F71">
        <w:rPr>
          <w:rFonts w:ascii="Arial" w:hAnsi="Arial" w:cs="Arial"/>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993F71">
        <w:rPr>
          <w:rFonts w:ascii="Arial" w:hAnsi="Arial" w:cs="Arial"/>
          <w:iCs/>
          <w:sz w:val="22"/>
          <w:szCs w:val="22"/>
          <w:lang w:val="en-GB"/>
        </w:rPr>
        <w:t>]</w:t>
      </w:r>
    </w:p>
    <w:p w14:paraId="01FB0573" w14:textId="77777777" w:rsidR="00382375" w:rsidRPr="00993F71" w:rsidRDefault="00382375" w:rsidP="00382375">
      <w:pPr>
        <w:rPr>
          <w:rFonts w:ascii="Arial" w:hAnsi="Arial" w:cs="Arial"/>
          <w:sz w:val="22"/>
          <w:szCs w:val="22"/>
          <w:lang w:val="en-GB"/>
        </w:rPr>
      </w:pPr>
    </w:p>
    <w:p w14:paraId="160CB40B" w14:textId="77777777" w:rsidR="00382375" w:rsidRPr="00993F71" w:rsidRDefault="00382375" w:rsidP="00382375">
      <w:pPr>
        <w:rPr>
          <w:rFonts w:ascii="Arial" w:hAnsi="Arial" w:cs="Arial"/>
          <w:sz w:val="22"/>
          <w:szCs w:val="22"/>
          <w:lang w:val="en-GB"/>
        </w:rPr>
      </w:pPr>
    </w:p>
    <w:p w14:paraId="0063C45F"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B - On Counterpart Staff and Facilities</w:t>
      </w:r>
    </w:p>
    <w:p w14:paraId="0E7127BD" w14:textId="77777777" w:rsidR="00382375" w:rsidRPr="00993F71" w:rsidRDefault="00382375" w:rsidP="00382375">
      <w:pPr>
        <w:rPr>
          <w:rFonts w:ascii="Arial" w:hAnsi="Arial" w:cs="Arial"/>
          <w:sz w:val="22"/>
          <w:szCs w:val="22"/>
          <w:lang w:val="en-GB"/>
        </w:rPr>
      </w:pPr>
    </w:p>
    <w:p w14:paraId="260E2C1E" w14:textId="77777777" w:rsidR="00382375" w:rsidRPr="00993F71" w:rsidRDefault="00382375" w:rsidP="00382375">
      <w:pPr>
        <w:rPr>
          <w:rFonts w:ascii="Arial" w:hAnsi="Arial" w:cs="Arial"/>
          <w:sz w:val="22"/>
          <w:szCs w:val="22"/>
          <w:lang w:val="en-GB"/>
        </w:rPr>
      </w:pPr>
    </w:p>
    <w:p w14:paraId="08BF546C"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 xml:space="preserve">Comment here on counterpart staff and facilities to be provided by </w:t>
      </w:r>
      <w:r w:rsidR="003771FA" w:rsidRPr="00993F71">
        <w:rPr>
          <w:rFonts w:ascii="Arial" w:hAnsi="Arial" w:cs="Arial"/>
          <w:i/>
          <w:iCs/>
          <w:sz w:val="22"/>
          <w:szCs w:val="22"/>
          <w:lang w:val="en-GB"/>
        </w:rPr>
        <w:t>COMESA</w:t>
      </w:r>
      <w:r w:rsidRPr="00993F71">
        <w:rPr>
          <w:rFonts w:ascii="Arial" w:hAnsi="Arial" w:cs="Arial"/>
          <w:i/>
          <w:iCs/>
          <w:sz w:val="22"/>
          <w:szCs w:val="22"/>
          <w:lang w:val="en-GB"/>
        </w:rPr>
        <w:t xml:space="preserve"> as indicated in the TORs or include your own requirements of: administrative support, office space, local transportation, equipment, data, etc.</w:t>
      </w:r>
      <w:r w:rsidRPr="00993F71">
        <w:rPr>
          <w:rFonts w:ascii="Arial" w:hAnsi="Arial" w:cs="Arial"/>
          <w:sz w:val="22"/>
          <w:szCs w:val="22"/>
          <w:lang w:val="en-GB"/>
        </w:rPr>
        <w:t xml:space="preserve">] </w:t>
      </w:r>
    </w:p>
    <w:p w14:paraId="2F1670E7" w14:textId="77777777" w:rsidR="00382375" w:rsidRPr="00993F71" w:rsidRDefault="00382375" w:rsidP="00382375">
      <w:pPr>
        <w:rPr>
          <w:rFonts w:ascii="Arial" w:hAnsi="Arial" w:cs="Arial"/>
          <w:sz w:val="22"/>
          <w:szCs w:val="22"/>
          <w:lang w:val="en-GB"/>
        </w:rPr>
      </w:pPr>
    </w:p>
    <w:p w14:paraId="0AF61434" w14:textId="77777777" w:rsidR="00382375" w:rsidRPr="00993F71" w:rsidRDefault="00382375" w:rsidP="00382375">
      <w:pPr>
        <w:rPr>
          <w:rFonts w:ascii="Arial" w:hAnsi="Arial" w:cs="Arial"/>
          <w:sz w:val="22"/>
          <w:szCs w:val="22"/>
          <w:lang w:val="en-GB"/>
        </w:rPr>
      </w:pPr>
    </w:p>
    <w:p w14:paraId="1D71D0E8" w14:textId="77777777" w:rsidR="00382375" w:rsidRPr="00993F71" w:rsidRDefault="00382375" w:rsidP="00382375">
      <w:pPr>
        <w:jc w:val="center"/>
        <w:rPr>
          <w:rFonts w:ascii="Arial" w:hAnsi="Arial" w:cs="Arial"/>
          <w:b/>
          <w:sz w:val="22"/>
          <w:szCs w:val="22"/>
          <w:u w:val="single"/>
          <w:lang w:val="en-GB"/>
        </w:rPr>
      </w:pPr>
      <w:r w:rsidRPr="00993F71">
        <w:rPr>
          <w:rFonts w:ascii="Arial" w:hAnsi="Arial" w:cs="Arial"/>
          <w:b/>
          <w:sz w:val="22"/>
          <w:szCs w:val="22"/>
          <w:u w:val="single"/>
          <w:lang w:val="en-GB"/>
        </w:rPr>
        <w:t xml:space="preserve">C - On </w:t>
      </w:r>
      <w:r w:rsidR="00230B3F" w:rsidRPr="00993F71">
        <w:rPr>
          <w:rFonts w:ascii="Arial" w:hAnsi="Arial" w:cs="Arial"/>
          <w:b/>
          <w:sz w:val="22"/>
          <w:szCs w:val="22"/>
          <w:u w:val="single"/>
          <w:lang w:val="en-GB"/>
        </w:rPr>
        <w:t xml:space="preserve">Standard Terms of </w:t>
      </w:r>
      <w:r w:rsidR="00F969CB" w:rsidRPr="00993F71">
        <w:rPr>
          <w:rFonts w:ascii="Arial" w:hAnsi="Arial" w:cs="Arial"/>
          <w:b/>
          <w:sz w:val="22"/>
          <w:szCs w:val="22"/>
          <w:u w:val="single"/>
          <w:lang w:val="en-GB"/>
        </w:rPr>
        <w:t>Contract</w:t>
      </w:r>
    </w:p>
    <w:p w14:paraId="326808BB" w14:textId="77777777" w:rsidR="00382375" w:rsidRPr="00993F71" w:rsidRDefault="00382375" w:rsidP="00382375">
      <w:pPr>
        <w:jc w:val="center"/>
        <w:rPr>
          <w:rFonts w:ascii="Arial" w:hAnsi="Arial" w:cs="Arial"/>
          <w:b/>
          <w:sz w:val="22"/>
          <w:szCs w:val="22"/>
          <w:u w:val="single"/>
          <w:lang w:val="en-GB"/>
        </w:rPr>
      </w:pPr>
    </w:p>
    <w:p w14:paraId="5C23CD77" w14:textId="77777777" w:rsidR="00382375" w:rsidRPr="00993F71" w:rsidRDefault="00382375" w:rsidP="00382375">
      <w:pPr>
        <w:jc w:val="both"/>
        <w:rPr>
          <w:rFonts w:ascii="Arial" w:hAnsi="Arial" w:cs="Arial"/>
          <w:i/>
          <w:sz w:val="22"/>
          <w:szCs w:val="22"/>
          <w:lang w:val="en-GB"/>
        </w:rPr>
      </w:pPr>
      <w:r w:rsidRPr="00993F71">
        <w:rPr>
          <w:rFonts w:ascii="Arial" w:hAnsi="Arial" w:cs="Arial"/>
          <w:i/>
          <w:sz w:val="22"/>
          <w:szCs w:val="22"/>
          <w:lang w:val="en-GB"/>
        </w:rPr>
        <w:t xml:space="preserve">[Please recommend any change in the </w:t>
      </w:r>
      <w:r w:rsidR="00230B3F" w:rsidRPr="00993F71">
        <w:rPr>
          <w:rFonts w:ascii="Arial" w:hAnsi="Arial" w:cs="Arial"/>
          <w:i/>
          <w:sz w:val="22"/>
          <w:szCs w:val="22"/>
          <w:lang w:val="en-GB"/>
        </w:rPr>
        <w:t>standard Terms of Contract</w:t>
      </w:r>
      <w:r w:rsidRPr="00993F71">
        <w:rPr>
          <w:rFonts w:ascii="Arial" w:hAnsi="Arial" w:cs="Arial"/>
          <w:i/>
          <w:sz w:val="22"/>
          <w:szCs w:val="22"/>
          <w:lang w:val="en-GB"/>
        </w:rPr>
        <w:t xml:space="preserve"> clauses you would like to see incorporated in the final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Please indicate which of the proposed changes, if not accepted by </w:t>
      </w:r>
      <w:r w:rsidR="003771FA" w:rsidRPr="00993F71">
        <w:rPr>
          <w:rFonts w:ascii="Arial" w:hAnsi="Arial" w:cs="Arial"/>
          <w:i/>
          <w:sz w:val="22"/>
          <w:szCs w:val="22"/>
          <w:lang w:val="en-GB"/>
        </w:rPr>
        <w:t>COMESA</w:t>
      </w:r>
      <w:r w:rsidRPr="00993F71">
        <w:rPr>
          <w:rFonts w:ascii="Arial" w:hAnsi="Arial" w:cs="Arial"/>
          <w:i/>
          <w:sz w:val="22"/>
          <w:szCs w:val="22"/>
          <w:lang w:val="en-GB"/>
        </w:rPr>
        <w:t xml:space="preserve"> could determine you to reject the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for this project. Use maximum 2 pages]</w:t>
      </w:r>
    </w:p>
    <w:p w14:paraId="648E3EC5" w14:textId="77777777" w:rsidR="00382375" w:rsidRPr="00993F71" w:rsidRDefault="00382375" w:rsidP="00382375">
      <w:pPr>
        <w:jc w:val="center"/>
        <w:rPr>
          <w:rFonts w:ascii="Arial" w:hAnsi="Arial" w:cs="Arial"/>
          <w:b/>
          <w:sz w:val="22"/>
          <w:szCs w:val="22"/>
          <w:u w:val="single"/>
          <w:lang w:val="en-GB"/>
        </w:rPr>
      </w:pPr>
    </w:p>
    <w:p w14:paraId="400B0507"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br w:type="page"/>
      </w:r>
    </w:p>
    <w:p w14:paraId="01CCA1E2" w14:textId="77777777" w:rsidR="00382375" w:rsidRPr="00993F71" w:rsidRDefault="00230B3F" w:rsidP="00382375">
      <w:pPr>
        <w:pStyle w:val="BodyText2"/>
        <w:tabs>
          <w:tab w:val="left" w:pos="2160"/>
        </w:tabs>
        <w:ind w:left="2160" w:hanging="2160"/>
        <w:outlineLvl w:val="2"/>
        <w:rPr>
          <w:rFonts w:ascii="Arial" w:hAnsi="Arial" w:cs="Arial"/>
          <w:b/>
          <w:bCs/>
          <w:smallCaps/>
          <w:sz w:val="22"/>
          <w:szCs w:val="22"/>
          <w:lang w:val="en-GB"/>
        </w:rPr>
      </w:pPr>
      <w:bookmarkStart w:id="29" w:name="_Toc267380182"/>
      <w:r w:rsidRPr="00993F71">
        <w:rPr>
          <w:rFonts w:ascii="Arial" w:hAnsi="Arial" w:cs="Arial"/>
          <w:b/>
          <w:bCs/>
          <w:smallCaps/>
          <w:sz w:val="22"/>
          <w:szCs w:val="22"/>
          <w:lang w:val="en-GB"/>
        </w:rPr>
        <w:lastRenderedPageBreak/>
        <w:t>FORM TECH-3</w:t>
      </w:r>
      <w:r w:rsidR="00A140A2" w:rsidRPr="00993F71">
        <w:rPr>
          <w:rFonts w:ascii="Arial" w:hAnsi="Arial" w:cs="Arial"/>
          <w:b/>
          <w:bCs/>
          <w:smallCaps/>
          <w:sz w:val="22"/>
          <w:szCs w:val="22"/>
          <w:lang w:val="en-GB"/>
        </w:rPr>
        <w:t>:</w:t>
      </w:r>
      <w:r w:rsidRPr="00993F71">
        <w:rPr>
          <w:rFonts w:ascii="Arial" w:hAnsi="Arial" w:cs="Arial"/>
          <w:b/>
          <w:bCs/>
          <w:smallCaps/>
          <w:sz w:val="22"/>
          <w:szCs w:val="22"/>
          <w:lang w:val="en-GB"/>
        </w:rPr>
        <w:tab/>
        <w:t>DESCRIPTION OF APPROACH, METHODOLOGY AND WORK PLAN FOR PERFORMING THE ASSIGNMENT</w:t>
      </w:r>
      <w:bookmarkEnd w:id="29"/>
    </w:p>
    <w:p w14:paraId="226B0164" w14:textId="77777777" w:rsidR="00382375" w:rsidRPr="00993F71" w:rsidRDefault="00382375" w:rsidP="00382375">
      <w:pPr>
        <w:pBdr>
          <w:bottom w:val="single" w:sz="8" w:space="1" w:color="auto"/>
        </w:pBdr>
        <w:jc w:val="right"/>
        <w:rPr>
          <w:rFonts w:ascii="Arial" w:hAnsi="Arial" w:cs="Arial"/>
          <w:sz w:val="22"/>
          <w:szCs w:val="22"/>
          <w:lang w:val="en-GB"/>
        </w:rPr>
      </w:pPr>
    </w:p>
    <w:p w14:paraId="7E212C33" w14:textId="77777777" w:rsidR="00382375" w:rsidRPr="00993F71" w:rsidRDefault="00382375" w:rsidP="00382375">
      <w:pPr>
        <w:jc w:val="both"/>
        <w:rPr>
          <w:rFonts w:ascii="Arial" w:hAnsi="Arial" w:cs="Arial"/>
          <w:sz w:val="22"/>
          <w:szCs w:val="22"/>
          <w:lang w:val="en-GB"/>
        </w:rPr>
      </w:pPr>
    </w:p>
    <w:p w14:paraId="59A98D52" w14:textId="77777777" w:rsidR="00382375" w:rsidRPr="00993F71" w:rsidRDefault="00382375" w:rsidP="00382375">
      <w:pPr>
        <w:jc w:val="both"/>
        <w:rPr>
          <w:rFonts w:ascii="Arial" w:hAnsi="Arial" w:cs="Arial"/>
          <w:sz w:val="22"/>
          <w:szCs w:val="22"/>
          <w:lang w:val="en-GB"/>
        </w:rPr>
      </w:pPr>
    </w:p>
    <w:p w14:paraId="589F791A" w14:textId="77777777" w:rsidR="00382375" w:rsidRPr="00993F71" w:rsidRDefault="00382375" w:rsidP="003F0C58">
      <w:pPr>
        <w:pStyle w:val="BodyText"/>
        <w:tabs>
          <w:tab w:val="left" w:pos="-720"/>
          <w:tab w:val="left" w:pos="567"/>
        </w:tabs>
        <w:ind w:left="567" w:hanging="425"/>
        <w:jc w:val="both"/>
        <w:rPr>
          <w:rFonts w:ascii="Arial" w:hAnsi="Arial" w:cs="Arial"/>
          <w:b w:val="0"/>
          <w:bCs/>
          <w:sz w:val="22"/>
          <w:szCs w:val="22"/>
          <w:lang w:val="en-GB"/>
        </w:rPr>
      </w:pPr>
      <w:r w:rsidRPr="00993F71">
        <w:rPr>
          <w:rFonts w:ascii="Arial" w:hAnsi="Arial" w:cs="Arial"/>
          <w:b w:val="0"/>
          <w:bCs/>
          <w:sz w:val="22"/>
          <w:szCs w:val="22"/>
          <w:lang w:val="en-GB"/>
        </w:rPr>
        <w:t>Technical approach, methodology and work plan are key components of the Technical Proposal.</w:t>
      </w:r>
      <w:r w:rsidRPr="00993F71">
        <w:rPr>
          <w:rFonts w:ascii="Arial" w:hAnsi="Arial" w:cs="Arial"/>
          <w:sz w:val="22"/>
          <w:szCs w:val="22"/>
          <w:lang w:val="en-GB"/>
        </w:rPr>
        <w:t xml:space="preserve"> </w:t>
      </w:r>
      <w:r w:rsidRPr="00993F71">
        <w:rPr>
          <w:rFonts w:ascii="Arial" w:hAnsi="Arial" w:cs="Arial"/>
          <w:b w:val="0"/>
          <w:bCs/>
          <w:sz w:val="22"/>
          <w:szCs w:val="22"/>
          <w:lang w:val="en-GB"/>
        </w:rPr>
        <w:t xml:space="preserve">You are </w:t>
      </w:r>
      <w:r w:rsidR="003F0C58" w:rsidRPr="00993F71">
        <w:rPr>
          <w:rFonts w:ascii="Arial" w:hAnsi="Arial" w:cs="Arial"/>
          <w:b w:val="0"/>
          <w:bCs/>
          <w:sz w:val="22"/>
          <w:szCs w:val="22"/>
          <w:lang w:val="en-GB"/>
        </w:rPr>
        <w:t xml:space="preserve">required to </w:t>
      </w:r>
      <w:r w:rsidRPr="00993F71">
        <w:rPr>
          <w:rFonts w:ascii="Arial" w:hAnsi="Arial" w:cs="Arial"/>
          <w:b w:val="0"/>
          <w:bCs/>
          <w:sz w:val="22"/>
          <w:szCs w:val="22"/>
          <w:lang w:val="en-GB"/>
        </w:rPr>
        <w:t>present your Technical Proposal divided into the following three chapters:</w:t>
      </w:r>
    </w:p>
    <w:p w14:paraId="78F5AD03" w14:textId="77777777" w:rsidR="003F0C58" w:rsidRPr="00993F71" w:rsidRDefault="003F0C58" w:rsidP="003F0C58">
      <w:pPr>
        <w:pStyle w:val="BodyText"/>
        <w:numPr>
          <w:ilvl w:val="0"/>
          <w:numId w:val="0"/>
        </w:numPr>
        <w:tabs>
          <w:tab w:val="left" w:pos="-720"/>
          <w:tab w:val="left" w:pos="567"/>
        </w:tabs>
        <w:ind w:left="567"/>
        <w:jc w:val="both"/>
        <w:rPr>
          <w:rFonts w:ascii="Arial" w:hAnsi="Arial" w:cs="Arial"/>
          <w:b w:val="0"/>
          <w:bCs/>
          <w:sz w:val="22"/>
          <w:szCs w:val="22"/>
          <w:lang w:val="en-GB"/>
        </w:rPr>
      </w:pPr>
    </w:p>
    <w:p w14:paraId="03FB52BD" w14:textId="77777777"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Technical Approach and Methodology</w:t>
      </w:r>
      <w:r w:rsidR="00230709">
        <w:rPr>
          <w:rFonts w:ascii="Arial" w:hAnsi="Arial" w:cs="Arial"/>
          <w:i/>
          <w:iCs/>
          <w:sz w:val="22"/>
          <w:szCs w:val="22"/>
          <w:lang w:val="en-GB"/>
        </w:rPr>
        <w:t>;</w:t>
      </w:r>
    </w:p>
    <w:p w14:paraId="5BA1DFDF" w14:textId="77777777"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Work Plan</w:t>
      </w:r>
      <w:r w:rsidR="00230709">
        <w:rPr>
          <w:rFonts w:ascii="Arial" w:hAnsi="Arial" w:cs="Arial"/>
          <w:i/>
          <w:iCs/>
          <w:sz w:val="22"/>
          <w:szCs w:val="22"/>
          <w:lang w:val="en-GB"/>
        </w:rPr>
        <w:t>;</w:t>
      </w:r>
      <w:r w:rsidRPr="00993F71">
        <w:rPr>
          <w:rFonts w:ascii="Arial" w:hAnsi="Arial" w:cs="Arial"/>
          <w:i/>
          <w:iCs/>
          <w:sz w:val="22"/>
          <w:szCs w:val="22"/>
          <w:lang w:val="en-GB"/>
        </w:rPr>
        <w:t xml:space="preserve"> and</w:t>
      </w:r>
    </w:p>
    <w:p w14:paraId="6C16453A" w14:textId="77777777"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Organization and Staffing</w:t>
      </w:r>
      <w:r w:rsidR="00230709">
        <w:rPr>
          <w:rFonts w:ascii="Arial" w:hAnsi="Arial" w:cs="Arial"/>
          <w:i/>
          <w:iCs/>
          <w:sz w:val="22"/>
          <w:szCs w:val="22"/>
          <w:lang w:val="en-GB"/>
        </w:rPr>
        <w:t>.</w:t>
      </w:r>
    </w:p>
    <w:p w14:paraId="2D6AAC65" w14:textId="77777777" w:rsidR="00382375" w:rsidRPr="00993F71" w:rsidRDefault="00382375" w:rsidP="00382375">
      <w:pPr>
        <w:pStyle w:val="BodyText2"/>
        <w:tabs>
          <w:tab w:val="left" w:pos="1080"/>
        </w:tabs>
        <w:rPr>
          <w:rFonts w:ascii="Arial" w:hAnsi="Arial" w:cs="Arial"/>
          <w:i/>
          <w:iCs/>
          <w:sz w:val="22"/>
          <w:szCs w:val="22"/>
          <w:lang w:val="en-GB"/>
        </w:rPr>
      </w:pPr>
    </w:p>
    <w:p w14:paraId="70646EF0" w14:textId="77777777" w:rsidR="00382375" w:rsidRPr="00993F71" w:rsidRDefault="00382375" w:rsidP="00607721">
      <w:pPr>
        <w:pStyle w:val="BodyTextIndent"/>
        <w:rPr>
          <w:rFonts w:ascii="Arial" w:hAnsi="Arial" w:cs="Arial"/>
          <w:sz w:val="22"/>
          <w:szCs w:val="22"/>
          <w:lang w:val="en-GB"/>
        </w:rPr>
      </w:pPr>
      <w:r w:rsidRPr="00993F71">
        <w:rPr>
          <w:rFonts w:ascii="Arial" w:hAnsi="Arial" w:cs="Arial"/>
          <w:sz w:val="22"/>
          <w:szCs w:val="22"/>
          <w:lang w:val="en-GB"/>
        </w:rPr>
        <w:tab/>
      </w:r>
      <w:r w:rsidRPr="00993F71">
        <w:rPr>
          <w:rFonts w:ascii="Arial" w:hAnsi="Arial" w:cs="Arial"/>
          <w:sz w:val="22"/>
          <w:szCs w:val="22"/>
          <w:u w:val="single"/>
          <w:lang w:val="en-GB"/>
        </w:rPr>
        <w:t>Technical Approach and Methodology.</w:t>
      </w:r>
      <w:r w:rsidRPr="00993F71">
        <w:rPr>
          <w:rFonts w:ascii="Arial" w:hAnsi="Arial" w:cs="Arial"/>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5800DBA1"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33F6A5CD" w14:textId="77777777" w:rsidR="00382375" w:rsidRPr="00993F71" w:rsidRDefault="00382375" w:rsidP="00A16A63">
      <w:pPr>
        <w:pStyle w:val="BodyText"/>
        <w:numPr>
          <w:ilvl w:val="0"/>
          <w:numId w:val="0"/>
        </w:numPr>
        <w:tabs>
          <w:tab w:val="left" w:pos="-720"/>
          <w:tab w:val="left" w:pos="360"/>
        </w:tabs>
        <w:ind w:left="432" w:hanging="432"/>
        <w:jc w:val="both"/>
        <w:rPr>
          <w:rFonts w:ascii="Arial" w:hAnsi="Arial" w:cs="Arial"/>
          <w:b w:val="0"/>
          <w:i/>
          <w:iCs/>
          <w:sz w:val="22"/>
          <w:szCs w:val="22"/>
          <w:lang w:val="en-GB"/>
        </w:rPr>
      </w:pPr>
      <w:r w:rsidRPr="00993F71">
        <w:rPr>
          <w:rFonts w:ascii="Arial" w:hAnsi="Arial" w:cs="Arial"/>
          <w:b w:val="0"/>
          <w:i/>
          <w:iCs/>
          <w:sz w:val="22"/>
          <w:szCs w:val="22"/>
          <w:lang w:val="en-GB"/>
        </w:rPr>
        <w:t>b)</w:t>
      </w:r>
      <w:r w:rsidRPr="00993F71">
        <w:rPr>
          <w:rFonts w:ascii="Arial" w:hAnsi="Arial" w:cs="Arial"/>
          <w:b w:val="0"/>
          <w:i/>
          <w:iCs/>
          <w:sz w:val="22"/>
          <w:szCs w:val="22"/>
          <w:lang w:val="en-GB"/>
        </w:rPr>
        <w:tab/>
      </w:r>
      <w:r w:rsidRPr="00993F71">
        <w:rPr>
          <w:rFonts w:ascii="Arial" w:hAnsi="Arial" w:cs="Arial"/>
          <w:b w:val="0"/>
          <w:i/>
          <w:iCs/>
          <w:sz w:val="22"/>
          <w:szCs w:val="22"/>
          <w:u w:val="single"/>
          <w:lang w:val="en-GB"/>
        </w:rPr>
        <w:t>Work Plan.</w:t>
      </w:r>
      <w:r w:rsidRPr="00993F71">
        <w:rPr>
          <w:rFonts w:ascii="Arial" w:hAnsi="Arial" w:cs="Arial"/>
          <w:b w:val="0"/>
          <w:i/>
          <w:iCs/>
          <w:sz w:val="22"/>
          <w:szCs w:val="22"/>
          <w:lang w:val="en-GB"/>
        </w:rPr>
        <w:t xml:space="preserve">  In this chapter you should propose the main activities of the assignment, their content and duration, phasing and interrelations, milestones (including interim approvals by </w:t>
      </w:r>
      <w:r w:rsidR="003771FA" w:rsidRPr="00993F71">
        <w:rPr>
          <w:rFonts w:ascii="Arial" w:hAnsi="Arial" w:cs="Arial"/>
          <w:b w:val="0"/>
          <w:i/>
          <w:iCs/>
          <w:sz w:val="22"/>
          <w:szCs w:val="22"/>
          <w:lang w:val="en-GB"/>
        </w:rPr>
        <w:t>COMESA</w:t>
      </w:r>
      <w:r w:rsidRPr="00993F71">
        <w:rPr>
          <w:rFonts w:ascii="Arial" w:hAnsi="Arial" w:cs="Arial"/>
          <w:b w:val="0"/>
          <w:i/>
          <w:iCs/>
          <w:sz w:val="22"/>
          <w:szCs w:val="22"/>
          <w:lang w:val="en-GB"/>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18437C0C"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6FFA9247" w14:textId="77777777" w:rsidR="00382375" w:rsidRPr="00993F71" w:rsidRDefault="00382375" w:rsidP="00382375">
      <w:pPr>
        <w:tabs>
          <w:tab w:val="left" w:pos="-720"/>
          <w:tab w:val="left" w:pos="357"/>
        </w:tabs>
        <w:jc w:val="both"/>
        <w:rPr>
          <w:rFonts w:ascii="Arial" w:hAnsi="Arial" w:cs="Arial"/>
          <w:sz w:val="22"/>
          <w:szCs w:val="22"/>
          <w:lang w:val="en-GB"/>
        </w:rPr>
      </w:pPr>
      <w:r w:rsidRPr="00993F71">
        <w:rPr>
          <w:rFonts w:ascii="Arial" w:hAnsi="Arial" w:cs="Arial"/>
          <w:i/>
          <w:iCs/>
          <w:sz w:val="22"/>
          <w:szCs w:val="22"/>
          <w:lang w:val="en-GB"/>
        </w:rPr>
        <w:t>c)</w:t>
      </w:r>
      <w:r w:rsidRPr="00993F71">
        <w:rPr>
          <w:rFonts w:ascii="Arial" w:hAnsi="Arial" w:cs="Arial"/>
          <w:i/>
          <w:iCs/>
          <w:sz w:val="22"/>
          <w:szCs w:val="22"/>
          <w:lang w:val="en-GB"/>
        </w:rPr>
        <w:tab/>
      </w:r>
      <w:r w:rsidRPr="00993F71">
        <w:rPr>
          <w:rFonts w:ascii="Arial" w:hAnsi="Arial" w:cs="Arial"/>
          <w:i/>
          <w:iCs/>
          <w:sz w:val="22"/>
          <w:szCs w:val="22"/>
          <w:u w:val="single"/>
          <w:lang w:val="en-GB"/>
        </w:rPr>
        <w:t>Organization and Staffing.</w:t>
      </w:r>
      <w:r w:rsidRPr="00993F71">
        <w:rPr>
          <w:rFonts w:ascii="Arial" w:hAnsi="Arial" w:cs="Arial"/>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993F71">
        <w:rPr>
          <w:rFonts w:ascii="Arial" w:hAnsi="Arial" w:cs="Arial"/>
          <w:sz w:val="22"/>
          <w:szCs w:val="22"/>
          <w:lang w:val="en-GB"/>
        </w:rPr>
        <w:t>]</w:t>
      </w:r>
    </w:p>
    <w:p w14:paraId="7ACA974A" w14:textId="77777777" w:rsidR="00382375" w:rsidRPr="00993F71" w:rsidRDefault="00382375" w:rsidP="00382375">
      <w:pPr>
        <w:tabs>
          <w:tab w:val="left" w:pos="-720"/>
          <w:tab w:val="left" w:pos="1080"/>
        </w:tabs>
        <w:jc w:val="both"/>
        <w:rPr>
          <w:rFonts w:ascii="Arial" w:hAnsi="Arial" w:cs="Arial"/>
          <w:sz w:val="22"/>
          <w:szCs w:val="22"/>
          <w:lang w:val="en-GB"/>
        </w:rPr>
      </w:pPr>
    </w:p>
    <w:p w14:paraId="491AE87E" w14:textId="77777777" w:rsidR="00382375" w:rsidRPr="00993F71" w:rsidRDefault="00382375" w:rsidP="00382375">
      <w:pPr>
        <w:tabs>
          <w:tab w:val="left" w:pos="-720"/>
          <w:tab w:val="left" w:pos="1080"/>
        </w:tabs>
        <w:jc w:val="both"/>
        <w:rPr>
          <w:rFonts w:ascii="Arial" w:hAnsi="Arial" w:cs="Arial"/>
          <w:sz w:val="22"/>
          <w:szCs w:val="22"/>
          <w:lang w:val="en-GB"/>
        </w:rPr>
      </w:pPr>
    </w:p>
    <w:p w14:paraId="2856184B" w14:textId="77777777" w:rsidR="00382375" w:rsidRPr="00993F71" w:rsidRDefault="00382375" w:rsidP="00382375">
      <w:pPr>
        <w:jc w:val="both"/>
        <w:rPr>
          <w:rFonts w:ascii="Arial" w:hAnsi="Arial" w:cs="Arial"/>
          <w:sz w:val="22"/>
          <w:szCs w:val="22"/>
          <w:lang w:val="en-GB"/>
        </w:rPr>
      </w:pPr>
    </w:p>
    <w:p w14:paraId="09EECC04" w14:textId="77777777" w:rsidR="00382375" w:rsidRPr="00993F71" w:rsidRDefault="00382375" w:rsidP="00382375">
      <w:pPr>
        <w:jc w:val="center"/>
        <w:rPr>
          <w:rFonts w:ascii="Arial" w:hAnsi="Arial" w:cs="Arial"/>
          <w:sz w:val="22"/>
          <w:szCs w:val="22"/>
          <w:lang w:val="en-GB"/>
        </w:rPr>
        <w:sectPr w:rsidR="00382375" w:rsidRPr="00993F71" w:rsidSect="00EC3A43">
          <w:footnotePr>
            <w:numRestart w:val="eachPage"/>
          </w:footnotePr>
          <w:type w:val="nextColumn"/>
          <w:pgSz w:w="11909" w:h="16834" w:code="9"/>
          <w:pgMar w:top="1440" w:right="1440" w:bottom="1440" w:left="1800" w:header="576" w:footer="576" w:gutter="0"/>
          <w:cols w:space="708"/>
          <w:docGrid w:linePitch="360"/>
        </w:sectPr>
      </w:pPr>
    </w:p>
    <w:p w14:paraId="291575F8" w14:textId="77777777" w:rsidR="00382375" w:rsidRPr="00993F71" w:rsidRDefault="00382375" w:rsidP="00382375">
      <w:pPr>
        <w:rPr>
          <w:rFonts w:ascii="Arial" w:hAnsi="Arial" w:cs="Arial"/>
          <w:sz w:val="22"/>
          <w:szCs w:val="22"/>
          <w:lang w:val="en-GB"/>
        </w:rPr>
      </w:pPr>
    </w:p>
    <w:p w14:paraId="375B6DA2" w14:textId="77777777" w:rsidR="00382375" w:rsidRPr="00993F71" w:rsidRDefault="00382375" w:rsidP="00382375">
      <w:pPr>
        <w:pStyle w:val="Heading3"/>
        <w:rPr>
          <w:rFonts w:ascii="Arial" w:hAnsi="Arial" w:cs="Arial"/>
          <w:b/>
          <w:smallCaps/>
          <w:sz w:val="22"/>
          <w:szCs w:val="22"/>
          <w:u w:val="none"/>
          <w:lang w:val="en-GB"/>
        </w:rPr>
      </w:pPr>
      <w:bookmarkStart w:id="30" w:name="_Toc267380183"/>
      <w:r w:rsidRPr="00993F71">
        <w:rPr>
          <w:rFonts w:ascii="Arial" w:hAnsi="Arial" w:cs="Arial"/>
          <w:b/>
          <w:smallCaps/>
          <w:sz w:val="22"/>
          <w:szCs w:val="22"/>
          <w:u w:val="none"/>
          <w:lang w:val="en-GB"/>
        </w:rPr>
        <w:t>Form TECH-4</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Team Composition and Task Assignments</w:t>
      </w:r>
      <w:bookmarkEnd w:id="30"/>
    </w:p>
    <w:p w14:paraId="49899EB7" w14:textId="77777777" w:rsidR="00382375" w:rsidRPr="00993F71" w:rsidRDefault="00382375" w:rsidP="00382375">
      <w:pPr>
        <w:pBdr>
          <w:bottom w:val="single" w:sz="8" w:space="1" w:color="auto"/>
        </w:pBdr>
        <w:jc w:val="right"/>
        <w:rPr>
          <w:rFonts w:ascii="Arial" w:hAnsi="Arial" w:cs="Arial"/>
          <w:sz w:val="22"/>
          <w:szCs w:val="22"/>
          <w:lang w:val="en-GB"/>
        </w:rPr>
      </w:pPr>
    </w:p>
    <w:p w14:paraId="3F9ABB88" w14:textId="77777777" w:rsidR="00382375" w:rsidRPr="00993F71" w:rsidRDefault="00382375" w:rsidP="00382375">
      <w:pPr>
        <w:jc w:val="center"/>
        <w:rPr>
          <w:rFonts w:ascii="Arial" w:hAnsi="Arial" w:cs="Arial"/>
          <w:sz w:val="22"/>
          <w:szCs w:val="22"/>
          <w:lang w:val="en-GB"/>
        </w:rPr>
      </w:pPr>
    </w:p>
    <w:p w14:paraId="2E191D36" w14:textId="77777777" w:rsidR="00382375" w:rsidRPr="00993F71" w:rsidRDefault="00382375" w:rsidP="00382375">
      <w:pPr>
        <w:jc w:val="center"/>
        <w:rPr>
          <w:rFonts w:ascii="Arial" w:hAnsi="Arial" w:cs="Arial"/>
          <w:sz w:val="22"/>
          <w:szCs w:val="22"/>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1982"/>
        <w:gridCol w:w="1678"/>
        <w:gridCol w:w="1678"/>
        <w:gridCol w:w="3645"/>
      </w:tblGrid>
      <w:tr w:rsidR="00382375" w:rsidRPr="007121C0" w14:paraId="67EC425C" w14:textId="77777777" w:rsidTr="00A16A63">
        <w:trPr>
          <w:trHeight w:val="330"/>
        </w:trPr>
        <w:tc>
          <w:tcPr>
            <w:tcW w:w="5000" w:type="pct"/>
            <w:gridSpan w:val="4"/>
            <w:tcBorders>
              <w:bottom w:val="single" w:sz="12" w:space="0" w:color="auto"/>
            </w:tcBorders>
            <w:vAlign w:val="center"/>
          </w:tcPr>
          <w:p w14:paraId="14825B10" w14:textId="77777777" w:rsidR="00382375" w:rsidRPr="00993F71" w:rsidRDefault="00382375" w:rsidP="00EC3A43">
            <w:pPr>
              <w:pStyle w:val="Heading7"/>
              <w:keepNext w:val="0"/>
              <w:rPr>
                <w:rFonts w:ascii="Arial" w:hAnsi="Arial" w:cs="Arial"/>
                <w:sz w:val="22"/>
                <w:szCs w:val="22"/>
                <w:lang w:val="en-GB"/>
              </w:rPr>
            </w:pPr>
            <w:r w:rsidRPr="00993F71">
              <w:rPr>
                <w:rFonts w:ascii="Arial" w:hAnsi="Arial" w:cs="Arial"/>
                <w:sz w:val="22"/>
                <w:szCs w:val="22"/>
                <w:lang w:val="en-GB"/>
              </w:rPr>
              <w:t>Professional Staff</w:t>
            </w:r>
          </w:p>
        </w:tc>
      </w:tr>
      <w:tr w:rsidR="00382375" w:rsidRPr="007121C0" w14:paraId="0628F6D9"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bottom w:val="single" w:sz="6" w:space="0" w:color="auto"/>
            </w:tcBorders>
            <w:vAlign w:val="center"/>
          </w:tcPr>
          <w:p w14:paraId="6DBAC38C"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Name of Staff</w:t>
            </w:r>
          </w:p>
        </w:tc>
        <w:tc>
          <w:tcPr>
            <w:tcW w:w="934" w:type="pct"/>
            <w:tcBorders>
              <w:bottom w:val="single" w:sz="6" w:space="0" w:color="auto"/>
            </w:tcBorders>
            <w:vAlign w:val="center"/>
          </w:tcPr>
          <w:p w14:paraId="30ECC2ED"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Area of Expertise</w:t>
            </w:r>
          </w:p>
        </w:tc>
        <w:tc>
          <w:tcPr>
            <w:tcW w:w="934" w:type="pct"/>
            <w:tcBorders>
              <w:bottom w:val="single" w:sz="6" w:space="0" w:color="auto"/>
            </w:tcBorders>
            <w:vAlign w:val="center"/>
          </w:tcPr>
          <w:p w14:paraId="05FEDBB0"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Position Assigned</w:t>
            </w:r>
          </w:p>
        </w:tc>
        <w:tc>
          <w:tcPr>
            <w:tcW w:w="2030" w:type="pct"/>
            <w:tcBorders>
              <w:bottom w:val="single" w:sz="6" w:space="0" w:color="auto"/>
            </w:tcBorders>
            <w:vAlign w:val="center"/>
          </w:tcPr>
          <w:p w14:paraId="1D3E9D65"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Task Assigned</w:t>
            </w:r>
          </w:p>
        </w:tc>
      </w:tr>
      <w:tr w:rsidR="00382375" w:rsidRPr="007121C0" w14:paraId="2164447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top w:val="single" w:sz="6" w:space="0" w:color="auto"/>
            </w:tcBorders>
          </w:tcPr>
          <w:p w14:paraId="6C929D6C" w14:textId="77777777" w:rsidR="00382375" w:rsidRPr="00993F71" w:rsidRDefault="00382375" w:rsidP="00EC3A43">
            <w:pPr>
              <w:rPr>
                <w:rFonts w:ascii="Arial" w:hAnsi="Arial" w:cs="Arial"/>
                <w:sz w:val="22"/>
                <w:szCs w:val="22"/>
                <w:lang w:val="en-GB"/>
              </w:rPr>
            </w:pPr>
          </w:p>
          <w:p w14:paraId="4FAE3A16"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69F72F96"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4AE98647" w14:textId="77777777" w:rsidR="00382375" w:rsidRPr="00993F71" w:rsidRDefault="00382375" w:rsidP="00EC3A43">
            <w:pPr>
              <w:rPr>
                <w:rFonts w:ascii="Arial" w:hAnsi="Arial" w:cs="Arial"/>
                <w:sz w:val="22"/>
                <w:szCs w:val="22"/>
                <w:lang w:val="en-GB"/>
              </w:rPr>
            </w:pPr>
          </w:p>
        </w:tc>
        <w:tc>
          <w:tcPr>
            <w:tcW w:w="2030" w:type="pct"/>
            <w:tcBorders>
              <w:top w:val="single" w:sz="6" w:space="0" w:color="auto"/>
            </w:tcBorders>
          </w:tcPr>
          <w:p w14:paraId="7BD12423" w14:textId="77777777" w:rsidR="00382375" w:rsidRPr="00993F71" w:rsidRDefault="00382375" w:rsidP="00EC3A43">
            <w:pPr>
              <w:rPr>
                <w:rFonts w:ascii="Arial" w:hAnsi="Arial" w:cs="Arial"/>
                <w:sz w:val="22"/>
                <w:szCs w:val="22"/>
                <w:lang w:val="en-GB"/>
              </w:rPr>
            </w:pPr>
          </w:p>
        </w:tc>
      </w:tr>
      <w:tr w:rsidR="00382375" w:rsidRPr="007121C0" w14:paraId="7E832316"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EA30C28" w14:textId="77777777" w:rsidR="00382375" w:rsidRPr="00993F71" w:rsidRDefault="00382375" w:rsidP="00EC3A43">
            <w:pPr>
              <w:rPr>
                <w:rFonts w:ascii="Arial" w:hAnsi="Arial" w:cs="Arial"/>
                <w:sz w:val="22"/>
                <w:szCs w:val="22"/>
                <w:lang w:val="en-GB"/>
              </w:rPr>
            </w:pPr>
          </w:p>
          <w:p w14:paraId="7016113A" w14:textId="77777777" w:rsidR="00382375" w:rsidRPr="00993F71" w:rsidRDefault="00382375" w:rsidP="00EC3A43">
            <w:pPr>
              <w:rPr>
                <w:rFonts w:ascii="Arial" w:hAnsi="Arial" w:cs="Arial"/>
                <w:sz w:val="22"/>
                <w:szCs w:val="22"/>
                <w:lang w:val="en-GB"/>
              </w:rPr>
            </w:pPr>
          </w:p>
        </w:tc>
        <w:tc>
          <w:tcPr>
            <w:tcW w:w="934" w:type="pct"/>
          </w:tcPr>
          <w:p w14:paraId="199FCED7" w14:textId="77777777" w:rsidR="00382375" w:rsidRPr="00993F71" w:rsidRDefault="00382375" w:rsidP="00EC3A43">
            <w:pPr>
              <w:rPr>
                <w:rFonts w:ascii="Arial" w:hAnsi="Arial" w:cs="Arial"/>
                <w:sz w:val="22"/>
                <w:szCs w:val="22"/>
                <w:lang w:val="en-GB"/>
              </w:rPr>
            </w:pPr>
          </w:p>
        </w:tc>
        <w:tc>
          <w:tcPr>
            <w:tcW w:w="934" w:type="pct"/>
          </w:tcPr>
          <w:p w14:paraId="22CECFD2" w14:textId="77777777" w:rsidR="00382375" w:rsidRPr="00993F71" w:rsidRDefault="00382375" w:rsidP="00EC3A43">
            <w:pPr>
              <w:rPr>
                <w:rFonts w:ascii="Arial" w:hAnsi="Arial" w:cs="Arial"/>
                <w:sz w:val="22"/>
                <w:szCs w:val="22"/>
                <w:lang w:val="en-GB"/>
              </w:rPr>
            </w:pPr>
          </w:p>
        </w:tc>
        <w:tc>
          <w:tcPr>
            <w:tcW w:w="2030" w:type="pct"/>
          </w:tcPr>
          <w:p w14:paraId="73076A3A" w14:textId="77777777" w:rsidR="00382375" w:rsidRPr="00993F71" w:rsidRDefault="00382375" w:rsidP="00EC3A43">
            <w:pPr>
              <w:rPr>
                <w:rFonts w:ascii="Arial" w:hAnsi="Arial" w:cs="Arial"/>
                <w:sz w:val="22"/>
                <w:szCs w:val="22"/>
                <w:lang w:val="en-GB"/>
              </w:rPr>
            </w:pPr>
          </w:p>
        </w:tc>
      </w:tr>
      <w:tr w:rsidR="00382375" w:rsidRPr="007121C0" w14:paraId="0131C2DE"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7E5F21D" w14:textId="77777777" w:rsidR="00382375" w:rsidRPr="00993F71" w:rsidRDefault="00382375" w:rsidP="00EC3A43">
            <w:pPr>
              <w:rPr>
                <w:rFonts w:ascii="Arial" w:hAnsi="Arial" w:cs="Arial"/>
                <w:sz w:val="22"/>
                <w:szCs w:val="22"/>
                <w:lang w:val="en-GB"/>
              </w:rPr>
            </w:pPr>
          </w:p>
          <w:p w14:paraId="1B860466" w14:textId="77777777" w:rsidR="00382375" w:rsidRPr="00993F71" w:rsidRDefault="00382375" w:rsidP="00EC3A43">
            <w:pPr>
              <w:rPr>
                <w:rFonts w:ascii="Arial" w:hAnsi="Arial" w:cs="Arial"/>
                <w:sz w:val="22"/>
                <w:szCs w:val="22"/>
                <w:lang w:val="en-GB"/>
              </w:rPr>
            </w:pPr>
          </w:p>
        </w:tc>
        <w:tc>
          <w:tcPr>
            <w:tcW w:w="934" w:type="pct"/>
          </w:tcPr>
          <w:p w14:paraId="7F6389ED" w14:textId="77777777" w:rsidR="00382375" w:rsidRPr="00993F71" w:rsidRDefault="00382375" w:rsidP="00EC3A43">
            <w:pPr>
              <w:rPr>
                <w:rFonts w:ascii="Arial" w:hAnsi="Arial" w:cs="Arial"/>
                <w:sz w:val="22"/>
                <w:szCs w:val="22"/>
                <w:lang w:val="en-GB"/>
              </w:rPr>
            </w:pPr>
          </w:p>
        </w:tc>
        <w:tc>
          <w:tcPr>
            <w:tcW w:w="934" w:type="pct"/>
          </w:tcPr>
          <w:p w14:paraId="28AF573D" w14:textId="77777777" w:rsidR="00382375" w:rsidRPr="00993F71" w:rsidRDefault="00382375" w:rsidP="00EC3A43">
            <w:pPr>
              <w:rPr>
                <w:rFonts w:ascii="Arial" w:hAnsi="Arial" w:cs="Arial"/>
                <w:sz w:val="22"/>
                <w:szCs w:val="22"/>
                <w:lang w:val="en-GB"/>
              </w:rPr>
            </w:pPr>
          </w:p>
        </w:tc>
        <w:tc>
          <w:tcPr>
            <w:tcW w:w="2030" w:type="pct"/>
          </w:tcPr>
          <w:p w14:paraId="69B288AA" w14:textId="77777777" w:rsidR="00382375" w:rsidRPr="00993F71" w:rsidRDefault="00382375" w:rsidP="00EC3A43">
            <w:pPr>
              <w:rPr>
                <w:rFonts w:ascii="Arial" w:hAnsi="Arial" w:cs="Arial"/>
                <w:sz w:val="22"/>
                <w:szCs w:val="22"/>
                <w:lang w:val="en-GB"/>
              </w:rPr>
            </w:pPr>
          </w:p>
        </w:tc>
      </w:tr>
      <w:tr w:rsidR="00382375" w:rsidRPr="007121C0" w14:paraId="335CB86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6D0D81B5" w14:textId="77777777" w:rsidR="00382375" w:rsidRPr="00993F71" w:rsidRDefault="00382375" w:rsidP="00EC3A43">
            <w:pPr>
              <w:rPr>
                <w:rFonts w:ascii="Arial" w:hAnsi="Arial" w:cs="Arial"/>
                <w:sz w:val="22"/>
                <w:szCs w:val="22"/>
                <w:lang w:val="en-GB"/>
              </w:rPr>
            </w:pPr>
          </w:p>
          <w:p w14:paraId="3A35EC66" w14:textId="77777777" w:rsidR="00382375" w:rsidRPr="00993F71" w:rsidRDefault="00382375" w:rsidP="00EC3A43">
            <w:pPr>
              <w:rPr>
                <w:rFonts w:ascii="Arial" w:hAnsi="Arial" w:cs="Arial"/>
                <w:sz w:val="22"/>
                <w:szCs w:val="22"/>
                <w:lang w:val="en-GB"/>
              </w:rPr>
            </w:pPr>
          </w:p>
        </w:tc>
        <w:tc>
          <w:tcPr>
            <w:tcW w:w="934" w:type="pct"/>
          </w:tcPr>
          <w:p w14:paraId="41BADCCC" w14:textId="77777777" w:rsidR="00382375" w:rsidRPr="00993F71" w:rsidRDefault="00382375" w:rsidP="00EC3A43">
            <w:pPr>
              <w:rPr>
                <w:rFonts w:ascii="Arial" w:hAnsi="Arial" w:cs="Arial"/>
                <w:sz w:val="22"/>
                <w:szCs w:val="22"/>
                <w:lang w:val="en-GB"/>
              </w:rPr>
            </w:pPr>
          </w:p>
        </w:tc>
        <w:tc>
          <w:tcPr>
            <w:tcW w:w="934" w:type="pct"/>
          </w:tcPr>
          <w:p w14:paraId="38B54C7C" w14:textId="77777777" w:rsidR="00382375" w:rsidRPr="00993F71" w:rsidRDefault="00382375" w:rsidP="00EC3A43">
            <w:pPr>
              <w:rPr>
                <w:rFonts w:ascii="Arial" w:hAnsi="Arial" w:cs="Arial"/>
                <w:sz w:val="22"/>
                <w:szCs w:val="22"/>
                <w:lang w:val="en-GB"/>
              </w:rPr>
            </w:pPr>
          </w:p>
        </w:tc>
        <w:tc>
          <w:tcPr>
            <w:tcW w:w="2030" w:type="pct"/>
          </w:tcPr>
          <w:p w14:paraId="1E440ABD" w14:textId="77777777" w:rsidR="00382375" w:rsidRPr="00993F71" w:rsidRDefault="00382375" w:rsidP="00EC3A43">
            <w:pPr>
              <w:rPr>
                <w:rFonts w:ascii="Arial" w:hAnsi="Arial" w:cs="Arial"/>
                <w:sz w:val="22"/>
                <w:szCs w:val="22"/>
                <w:lang w:val="en-GB"/>
              </w:rPr>
            </w:pPr>
          </w:p>
        </w:tc>
      </w:tr>
      <w:tr w:rsidR="00382375" w:rsidRPr="007121C0" w14:paraId="0B41C52F"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71ADC54" w14:textId="77777777" w:rsidR="00382375" w:rsidRPr="00993F71" w:rsidRDefault="00382375" w:rsidP="00EC3A43">
            <w:pPr>
              <w:rPr>
                <w:rFonts w:ascii="Arial" w:hAnsi="Arial" w:cs="Arial"/>
                <w:sz w:val="22"/>
                <w:szCs w:val="22"/>
                <w:lang w:val="en-GB"/>
              </w:rPr>
            </w:pPr>
          </w:p>
          <w:p w14:paraId="2C8329A1" w14:textId="77777777" w:rsidR="00382375" w:rsidRPr="00993F71" w:rsidRDefault="00382375" w:rsidP="00EC3A43">
            <w:pPr>
              <w:rPr>
                <w:rFonts w:ascii="Arial" w:hAnsi="Arial" w:cs="Arial"/>
                <w:sz w:val="22"/>
                <w:szCs w:val="22"/>
                <w:lang w:val="en-GB"/>
              </w:rPr>
            </w:pPr>
          </w:p>
        </w:tc>
        <w:tc>
          <w:tcPr>
            <w:tcW w:w="934" w:type="pct"/>
          </w:tcPr>
          <w:p w14:paraId="3EE0D849" w14:textId="77777777" w:rsidR="00382375" w:rsidRPr="00993F71" w:rsidRDefault="00382375" w:rsidP="00EC3A43">
            <w:pPr>
              <w:rPr>
                <w:rFonts w:ascii="Arial" w:hAnsi="Arial" w:cs="Arial"/>
                <w:sz w:val="22"/>
                <w:szCs w:val="22"/>
                <w:lang w:val="en-GB"/>
              </w:rPr>
            </w:pPr>
          </w:p>
        </w:tc>
        <w:tc>
          <w:tcPr>
            <w:tcW w:w="934" w:type="pct"/>
          </w:tcPr>
          <w:p w14:paraId="52D63758" w14:textId="77777777" w:rsidR="00382375" w:rsidRPr="00993F71" w:rsidRDefault="00382375" w:rsidP="00EC3A43">
            <w:pPr>
              <w:rPr>
                <w:rFonts w:ascii="Arial" w:hAnsi="Arial" w:cs="Arial"/>
                <w:sz w:val="22"/>
                <w:szCs w:val="22"/>
                <w:lang w:val="en-GB"/>
              </w:rPr>
            </w:pPr>
          </w:p>
        </w:tc>
        <w:tc>
          <w:tcPr>
            <w:tcW w:w="2030" w:type="pct"/>
          </w:tcPr>
          <w:p w14:paraId="7F16081A" w14:textId="77777777" w:rsidR="00382375" w:rsidRPr="00993F71" w:rsidRDefault="00382375" w:rsidP="00EC3A43">
            <w:pPr>
              <w:rPr>
                <w:rFonts w:ascii="Arial" w:hAnsi="Arial" w:cs="Arial"/>
                <w:sz w:val="22"/>
                <w:szCs w:val="22"/>
                <w:lang w:val="en-GB"/>
              </w:rPr>
            </w:pPr>
          </w:p>
        </w:tc>
      </w:tr>
      <w:tr w:rsidR="00382375" w:rsidRPr="007121C0" w14:paraId="1ED1524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53659BD" w14:textId="77777777" w:rsidR="00382375" w:rsidRPr="00993F71" w:rsidRDefault="00382375" w:rsidP="00EC3A43">
            <w:pPr>
              <w:rPr>
                <w:rFonts w:ascii="Arial" w:hAnsi="Arial" w:cs="Arial"/>
                <w:sz w:val="22"/>
                <w:szCs w:val="22"/>
                <w:lang w:val="en-GB"/>
              </w:rPr>
            </w:pPr>
          </w:p>
          <w:p w14:paraId="411D944E" w14:textId="77777777" w:rsidR="00382375" w:rsidRPr="00993F71" w:rsidRDefault="00382375" w:rsidP="00EC3A43">
            <w:pPr>
              <w:rPr>
                <w:rFonts w:ascii="Arial" w:hAnsi="Arial" w:cs="Arial"/>
                <w:sz w:val="22"/>
                <w:szCs w:val="22"/>
                <w:lang w:val="en-GB"/>
              </w:rPr>
            </w:pPr>
          </w:p>
        </w:tc>
        <w:tc>
          <w:tcPr>
            <w:tcW w:w="934" w:type="pct"/>
          </w:tcPr>
          <w:p w14:paraId="26CF5CDD" w14:textId="77777777" w:rsidR="00382375" w:rsidRPr="00993F71" w:rsidRDefault="00382375" w:rsidP="00EC3A43">
            <w:pPr>
              <w:rPr>
                <w:rFonts w:ascii="Arial" w:hAnsi="Arial" w:cs="Arial"/>
                <w:sz w:val="22"/>
                <w:szCs w:val="22"/>
                <w:lang w:val="en-GB"/>
              </w:rPr>
            </w:pPr>
          </w:p>
        </w:tc>
        <w:tc>
          <w:tcPr>
            <w:tcW w:w="934" w:type="pct"/>
          </w:tcPr>
          <w:p w14:paraId="7C2A4CAB" w14:textId="77777777" w:rsidR="00382375" w:rsidRPr="00993F71" w:rsidRDefault="00382375" w:rsidP="00EC3A43">
            <w:pPr>
              <w:rPr>
                <w:rFonts w:ascii="Arial" w:hAnsi="Arial" w:cs="Arial"/>
                <w:sz w:val="22"/>
                <w:szCs w:val="22"/>
                <w:lang w:val="en-GB"/>
              </w:rPr>
            </w:pPr>
          </w:p>
        </w:tc>
        <w:tc>
          <w:tcPr>
            <w:tcW w:w="2030" w:type="pct"/>
          </w:tcPr>
          <w:p w14:paraId="7DCC39C6" w14:textId="77777777" w:rsidR="00382375" w:rsidRPr="00993F71" w:rsidRDefault="00382375" w:rsidP="00EC3A43">
            <w:pPr>
              <w:rPr>
                <w:rFonts w:ascii="Arial" w:hAnsi="Arial" w:cs="Arial"/>
                <w:sz w:val="22"/>
                <w:szCs w:val="22"/>
                <w:lang w:val="en-GB"/>
              </w:rPr>
            </w:pPr>
          </w:p>
        </w:tc>
      </w:tr>
      <w:tr w:rsidR="00382375" w:rsidRPr="007121C0" w14:paraId="607B32C7"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5F4F00B4" w14:textId="77777777" w:rsidR="00382375" w:rsidRPr="00993F71" w:rsidRDefault="00382375" w:rsidP="00EC3A43">
            <w:pPr>
              <w:rPr>
                <w:rFonts w:ascii="Arial" w:hAnsi="Arial" w:cs="Arial"/>
                <w:sz w:val="22"/>
                <w:szCs w:val="22"/>
                <w:lang w:val="en-GB"/>
              </w:rPr>
            </w:pPr>
          </w:p>
          <w:p w14:paraId="74DAE416" w14:textId="77777777" w:rsidR="00382375" w:rsidRPr="00993F71" w:rsidRDefault="00382375" w:rsidP="00EC3A43">
            <w:pPr>
              <w:rPr>
                <w:rFonts w:ascii="Arial" w:hAnsi="Arial" w:cs="Arial"/>
                <w:sz w:val="22"/>
                <w:szCs w:val="22"/>
                <w:lang w:val="en-GB"/>
              </w:rPr>
            </w:pPr>
          </w:p>
        </w:tc>
        <w:tc>
          <w:tcPr>
            <w:tcW w:w="934" w:type="pct"/>
          </w:tcPr>
          <w:p w14:paraId="0C6D1303" w14:textId="77777777" w:rsidR="00382375" w:rsidRPr="00993F71" w:rsidRDefault="00382375" w:rsidP="00EC3A43">
            <w:pPr>
              <w:rPr>
                <w:rFonts w:ascii="Arial" w:hAnsi="Arial" w:cs="Arial"/>
                <w:sz w:val="22"/>
                <w:szCs w:val="22"/>
                <w:lang w:val="en-GB"/>
              </w:rPr>
            </w:pPr>
          </w:p>
        </w:tc>
        <w:tc>
          <w:tcPr>
            <w:tcW w:w="934" w:type="pct"/>
          </w:tcPr>
          <w:p w14:paraId="4F7F06AC" w14:textId="77777777" w:rsidR="00382375" w:rsidRPr="00993F71" w:rsidRDefault="00382375" w:rsidP="00EC3A43">
            <w:pPr>
              <w:rPr>
                <w:rFonts w:ascii="Arial" w:hAnsi="Arial" w:cs="Arial"/>
                <w:sz w:val="22"/>
                <w:szCs w:val="22"/>
                <w:lang w:val="en-GB"/>
              </w:rPr>
            </w:pPr>
          </w:p>
        </w:tc>
        <w:tc>
          <w:tcPr>
            <w:tcW w:w="2030" w:type="pct"/>
          </w:tcPr>
          <w:p w14:paraId="572FD13F" w14:textId="77777777" w:rsidR="00382375" w:rsidRPr="00993F71" w:rsidRDefault="00382375" w:rsidP="00EC3A43">
            <w:pPr>
              <w:rPr>
                <w:rFonts w:ascii="Arial" w:hAnsi="Arial" w:cs="Arial"/>
                <w:sz w:val="22"/>
                <w:szCs w:val="22"/>
                <w:lang w:val="en-GB"/>
              </w:rPr>
            </w:pPr>
          </w:p>
        </w:tc>
      </w:tr>
      <w:tr w:rsidR="00382375" w:rsidRPr="007121C0" w14:paraId="28B75F6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157F4C6" w14:textId="77777777" w:rsidR="00382375" w:rsidRPr="00993F71" w:rsidRDefault="00382375" w:rsidP="00EC3A43">
            <w:pPr>
              <w:rPr>
                <w:rFonts w:ascii="Arial" w:hAnsi="Arial" w:cs="Arial"/>
                <w:sz w:val="22"/>
                <w:szCs w:val="22"/>
                <w:lang w:val="en-GB"/>
              </w:rPr>
            </w:pPr>
          </w:p>
          <w:p w14:paraId="56565321" w14:textId="77777777" w:rsidR="00382375" w:rsidRPr="00993F71" w:rsidRDefault="00382375" w:rsidP="00EC3A43">
            <w:pPr>
              <w:rPr>
                <w:rFonts w:ascii="Arial" w:hAnsi="Arial" w:cs="Arial"/>
                <w:sz w:val="22"/>
                <w:szCs w:val="22"/>
                <w:lang w:val="en-GB"/>
              </w:rPr>
            </w:pPr>
          </w:p>
        </w:tc>
        <w:tc>
          <w:tcPr>
            <w:tcW w:w="934" w:type="pct"/>
          </w:tcPr>
          <w:p w14:paraId="48BFF4ED" w14:textId="77777777" w:rsidR="00382375" w:rsidRPr="00993F71" w:rsidRDefault="00382375" w:rsidP="00EC3A43">
            <w:pPr>
              <w:rPr>
                <w:rFonts w:ascii="Arial" w:hAnsi="Arial" w:cs="Arial"/>
                <w:sz w:val="22"/>
                <w:szCs w:val="22"/>
                <w:lang w:val="en-GB"/>
              </w:rPr>
            </w:pPr>
          </w:p>
        </w:tc>
        <w:tc>
          <w:tcPr>
            <w:tcW w:w="934" w:type="pct"/>
          </w:tcPr>
          <w:p w14:paraId="0723FD12" w14:textId="77777777" w:rsidR="00382375" w:rsidRPr="00993F71" w:rsidRDefault="00382375" w:rsidP="00EC3A43">
            <w:pPr>
              <w:pStyle w:val="Header"/>
              <w:tabs>
                <w:tab w:val="clear" w:pos="4320"/>
                <w:tab w:val="clear" w:pos="8640"/>
              </w:tabs>
              <w:rPr>
                <w:rFonts w:ascii="Arial" w:hAnsi="Arial" w:cs="Arial"/>
                <w:sz w:val="22"/>
                <w:szCs w:val="22"/>
                <w:lang w:val="en-GB" w:eastAsia="it-IT"/>
              </w:rPr>
            </w:pPr>
          </w:p>
        </w:tc>
        <w:tc>
          <w:tcPr>
            <w:tcW w:w="2030" w:type="pct"/>
          </w:tcPr>
          <w:p w14:paraId="0AB04E45" w14:textId="77777777" w:rsidR="00382375" w:rsidRPr="00993F71" w:rsidRDefault="00382375" w:rsidP="00EC3A43">
            <w:pPr>
              <w:rPr>
                <w:rFonts w:ascii="Arial" w:hAnsi="Arial" w:cs="Arial"/>
                <w:sz w:val="22"/>
                <w:szCs w:val="22"/>
                <w:lang w:val="en-GB"/>
              </w:rPr>
            </w:pPr>
          </w:p>
        </w:tc>
      </w:tr>
      <w:tr w:rsidR="00382375" w:rsidRPr="007121C0" w14:paraId="48728D6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DD4681C" w14:textId="77777777" w:rsidR="00382375" w:rsidRPr="00993F71" w:rsidRDefault="00382375" w:rsidP="00EC3A43">
            <w:pPr>
              <w:rPr>
                <w:rFonts w:ascii="Arial" w:hAnsi="Arial" w:cs="Arial"/>
                <w:sz w:val="22"/>
                <w:szCs w:val="22"/>
                <w:lang w:val="en-GB"/>
              </w:rPr>
            </w:pPr>
          </w:p>
          <w:p w14:paraId="78AAC4A6" w14:textId="77777777" w:rsidR="00382375" w:rsidRPr="00993F71" w:rsidRDefault="00382375" w:rsidP="00EC3A43">
            <w:pPr>
              <w:rPr>
                <w:rFonts w:ascii="Arial" w:hAnsi="Arial" w:cs="Arial"/>
                <w:sz w:val="22"/>
                <w:szCs w:val="22"/>
                <w:lang w:val="en-GB"/>
              </w:rPr>
            </w:pPr>
          </w:p>
        </w:tc>
        <w:tc>
          <w:tcPr>
            <w:tcW w:w="934" w:type="pct"/>
          </w:tcPr>
          <w:p w14:paraId="4A470346" w14:textId="77777777" w:rsidR="00382375" w:rsidRPr="00993F71" w:rsidRDefault="00382375" w:rsidP="00EC3A43">
            <w:pPr>
              <w:rPr>
                <w:rFonts w:ascii="Arial" w:hAnsi="Arial" w:cs="Arial"/>
                <w:sz w:val="22"/>
                <w:szCs w:val="22"/>
                <w:lang w:val="en-GB"/>
              </w:rPr>
            </w:pPr>
          </w:p>
        </w:tc>
        <w:tc>
          <w:tcPr>
            <w:tcW w:w="934" w:type="pct"/>
          </w:tcPr>
          <w:p w14:paraId="21556EB8" w14:textId="77777777" w:rsidR="00382375" w:rsidRPr="00993F71" w:rsidRDefault="00382375" w:rsidP="00EC3A43">
            <w:pPr>
              <w:rPr>
                <w:rFonts w:ascii="Arial" w:hAnsi="Arial" w:cs="Arial"/>
                <w:sz w:val="22"/>
                <w:szCs w:val="22"/>
                <w:lang w:val="en-GB"/>
              </w:rPr>
            </w:pPr>
          </w:p>
        </w:tc>
        <w:tc>
          <w:tcPr>
            <w:tcW w:w="2030" w:type="pct"/>
          </w:tcPr>
          <w:p w14:paraId="65855DF6" w14:textId="77777777" w:rsidR="00382375" w:rsidRPr="00993F71" w:rsidRDefault="00382375" w:rsidP="00EC3A43">
            <w:pPr>
              <w:rPr>
                <w:rFonts w:ascii="Arial" w:hAnsi="Arial" w:cs="Arial"/>
                <w:sz w:val="22"/>
                <w:szCs w:val="22"/>
                <w:lang w:val="en-GB"/>
              </w:rPr>
            </w:pPr>
          </w:p>
        </w:tc>
      </w:tr>
    </w:tbl>
    <w:p w14:paraId="6DA72C29" w14:textId="77777777" w:rsidR="00382375" w:rsidRPr="00993F71" w:rsidRDefault="00382375" w:rsidP="00382375">
      <w:pPr>
        <w:rPr>
          <w:rFonts w:ascii="Arial" w:hAnsi="Arial" w:cs="Arial"/>
          <w:sz w:val="22"/>
          <w:szCs w:val="22"/>
          <w:lang w:val="en-GB"/>
        </w:rPr>
      </w:pPr>
    </w:p>
    <w:p w14:paraId="4156243E" w14:textId="77777777" w:rsidR="00382375" w:rsidRPr="00993F71" w:rsidRDefault="00382375" w:rsidP="00382375">
      <w:pPr>
        <w:rPr>
          <w:rFonts w:ascii="Arial" w:hAnsi="Arial" w:cs="Arial"/>
          <w:b/>
          <w:sz w:val="22"/>
          <w:szCs w:val="22"/>
          <w:lang w:val="en-GB"/>
        </w:rPr>
        <w:sectPr w:rsidR="00382375" w:rsidRPr="00993F71" w:rsidSect="00EC3A43">
          <w:headerReference w:type="even" r:id="rId21"/>
          <w:footnotePr>
            <w:numRestart w:val="eachPage"/>
          </w:footnotePr>
          <w:type w:val="nextColumn"/>
          <w:pgSz w:w="11909" w:h="16834" w:orient="landscape" w:code="9"/>
          <w:pgMar w:top="1440" w:right="1440" w:bottom="1440" w:left="1440" w:header="576" w:footer="576" w:gutter="0"/>
          <w:cols w:space="720"/>
        </w:sectPr>
      </w:pPr>
    </w:p>
    <w:p w14:paraId="20B94866" w14:textId="77777777" w:rsidR="00382375" w:rsidRPr="00993F71" w:rsidRDefault="00382375" w:rsidP="00382375">
      <w:pPr>
        <w:rPr>
          <w:rFonts w:ascii="Arial" w:hAnsi="Arial" w:cs="Arial"/>
          <w:sz w:val="22"/>
          <w:szCs w:val="22"/>
          <w:lang w:val="en-GB"/>
        </w:rPr>
      </w:pPr>
    </w:p>
    <w:p w14:paraId="7F1B3DC7" w14:textId="77777777" w:rsidR="00382375" w:rsidRPr="00993F71" w:rsidRDefault="00382375" w:rsidP="00A16A63">
      <w:pPr>
        <w:pStyle w:val="Heading3"/>
        <w:rPr>
          <w:rFonts w:ascii="Arial" w:hAnsi="Arial" w:cs="Arial"/>
          <w:b/>
          <w:smallCaps/>
          <w:sz w:val="22"/>
          <w:szCs w:val="22"/>
          <w:u w:val="none"/>
          <w:lang w:val="en-GB"/>
        </w:rPr>
      </w:pPr>
      <w:bookmarkStart w:id="31" w:name="_Toc267380184"/>
      <w:r w:rsidRPr="00993F71">
        <w:rPr>
          <w:rFonts w:ascii="Arial" w:hAnsi="Arial" w:cs="Arial"/>
          <w:b/>
          <w:smallCaps/>
          <w:sz w:val="22"/>
          <w:szCs w:val="22"/>
          <w:u w:val="none"/>
          <w:lang w:val="en-GB"/>
        </w:rPr>
        <w:t xml:space="preserve">Form TECH </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5</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ab/>
        <w:t>Curriculum Vitae (CV) for Proposed Professional Staff</w:t>
      </w:r>
      <w:bookmarkEnd w:id="31"/>
      <w:r w:rsidR="00EC4BB1" w:rsidRPr="00993F71">
        <w:rPr>
          <w:rStyle w:val="FootnoteReference"/>
          <w:rFonts w:ascii="Arial" w:hAnsi="Arial" w:cs="Arial"/>
          <w:sz w:val="22"/>
          <w:szCs w:val="22"/>
          <w:lang w:val="en-GB"/>
        </w:rPr>
        <w:footnoteReference w:id="1"/>
      </w:r>
    </w:p>
    <w:p w14:paraId="531DFB7F" w14:textId="77777777" w:rsidR="00382375" w:rsidRPr="00993F71" w:rsidRDefault="00382375" w:rsidP="00382375">
      <w:pPr>
        <w:pBdr>
          <w:bottom w:val="single" w:sz="8" w:space="1" w:color="auto"/>
        </w:pBdr>
        <w:jc w:val="right"/>
        <w:rPr>
          <w:rFonts w:ascii="Arial" w:hAnsi="Arial" w:cs="Arial"/>
          <w:sz w:val="22"/>
          <w:szCs w:val="22"/>
          <w:lang w:val="en-GB"/>
        </w:rPr>
      </w:pPr>
    </w:p>
    <w:p w14:paraId="404608E2" w14:textId="77777777" w:rsidR="00382375" w:rsidRPr="00993F71" w:rsidRDefault="00382375" w:rsidP="00382375">
      <w:pPr>
        <w:jc w:val="center"/>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A140A2" w:rsidRPr="007121C0" w14:paraId="26AB0A96" w14:textId="77777777" w:rsidTr="00685165">
        <w:tc>
          <w:tcPr>
            <w:tcW w:w="4219" w:type="dxa"/>
          </w:tcPr>
          <w:p w14:paraId="59CFA675"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Family name:</w:t>
            </w:r>
          </w:p>
        </w:tc>
        <w:tc>
          <w:tcPr>
            <w:tcW w:w="5528" w:type="dxa"/>
          </w:tcPr>
          <w:p w14:paraId="0E31C6F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w:t>
            </w:r>
          </w:p>
        </w:tc>
      </w:tr>
      <w:tr w:rsidR="00A140A2" w:rsidRPr="007121C0" w14:paraId="7D96BFFA" w14:textId="77777777" w:rsidTr="00685165">
        <w:tc>
          <w:tcPr>
            <w:tcW w:w="4219" w:type="dxa"/>
          </w:tcPr>
          <w:p w14:paraId="0AC1E4F4"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First names:</w:t>
            </w:r>
          </w:p>
        </w:tc>
        <w:tc>
          <w:tcPr>
            <w:tcW w:w="5528" w:type="dxa"/>
          </w:tcPr>
          <w:p w14:paraId="4B790A8E"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names in full]</w:t>
            </w:r>
          </w:p>
        </w:tc>
      </w:tr>
      <w:tr w:rsidR="00A140A2" w:rsidRPr="007121C0" w14:paraId="29ECCB67" w14:textId="77777777" w:rsidTr="00685165">
        <w:tc>
          <w:tcPr>
            <w:tcW w:w="4219" w:type="dxa"/>
          </w:tcPr>
          <w:p w14:paraId="1B4FC439"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Sex</w:t>
            </w:r>
          </w:p>
        </w:tc>
        <w:tc>
          <w:tcPr>
            <w:tcW w:w="5528" w:type="dxa"/>
          </w:tcPr>
          <w:p w14:paraId="5E276F7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 ]</w:t>
            </w:r>
          </w:p>
        </w:tc>
      </w:tr>
      <w:tr w:rsidR="00A140A2" w:rsidRPr="007121C0" w14:paraId="343B26C9" w14:textId="77777777" w:rsidTr="00685165">
        <w:tc>
          <w:tcPr>
            <w:tcW w:w="4219" w:type="dxa"/>
          </w:tcPr>
          <w:p w14:paraId="7C4402B5"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Date of birth:</w:t>
            </w:r>
          </w:p>
        </w:tc>
        <w:tc>
          <w:tcPr>
            <w:tcW w:w="5528" w:type="dxa"/>
          </w:tcPr>
          <w:p w14:paraId="5828E73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date]</w:t>
            </w:r>
          </w:p>
        </w:tc>
      </w:tr>
      <w:tr w:rsidR="00A140A2" w:rsidRPr="007121C0" w14:paraId="4FB4BB07" w14:textId="77777777" w:rsidTr="00685165">
        <w:tc>
          <w:tcPr>
            <w:tcW w:w="4219" w:type="dxa"/>
          </w:tcPr>
          <w:p w14:paraId="5C4BC5E2"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Nationality:</w:t>
            </w:r>
          </w:p>
        </w:tc>
        <w:tc>
          <w:tcPr>
            <w:tcW w:w="5528" w:type="dxa"/>
          </w:tcPr>
          <w:p w14:paraId="61F3594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country or countries of citizenship]</w:t>
            </w:r>
          </w:p>
        </w:tc>
      </w:tr>
      <w:tr w:rsidR="00A140A2" w:rsidRPr="007121C0" w14:paraId="4DE338E4" w14:textId="77777777" w:rsidTr="00685165">
        <w:tc>
          <w:tcPr>
            <w:tcW w:w="4219" w:type="dxa"/>
          </w:tcPr>
          <w:p w14:paraId="6377EB42"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 xml:space="preserve">Contact </w:t>
            </w:r>
            <w:r w:rsidR="00230709">
              <w:rPr>
                <w:rFonts w:ascii="Arial" w:hAnsi="Arial" w:cs="Arial"/>
                <w:b/>
                <w:sz w:val="22"/>
                <w:szCs w:val="22"/>
                <w:lang w:val="en-GB"/>
              </w:rPr>
              <w:t>D</w:t>
            </w:r>
            <w:r w:rsidRPr="00993F71">
              <w:rPr>
                <w:rFonts w:ascii="Arial" w:hAnsi="Arial" w:cs="Arial"/>
                <w:b/>
                <w:sz w:val="22"/>
                <w:szCs w:val="22"/>
                <w:lang w:val="en-GB"/>
              </w:rPr>
              <w:t>etails:</w:t>
            </w:r>
          </w:p>
        </w:tc>
        <w:tc>
          <w:tcPr>
            <w:tcW w:w="5528" w:type="dxa"/>
          </w:tcPr>
          <w:p w14:paraId="0A893C84" w14:textId="77777777" w:rsidR="00A140A2" w:rsidRPr="00993F71" w:rsidRDefault="00A140A2" w:rsidP="00685165">
            <w:pPr>
              <w:rPr>
                <w:rFonts w:ascii="Arial" w:hAnsi="Arial" w:cs="Arial"/>
                <w:b/>
                <w:i/>
                <w:sz w:val="22"/>
                <w:szCs w:val="22"/>
                <w:lang w:val="en-GB"/>
              </w:rPr>
            </w:pPr>
            <w:r w:rsidRPr="00993F71">
              <w:rPr>
                <w:rFonts w:ascii="Arial" w:hAnsi="Arial" w:cs="Arial"/>
                <w:b/>
                <w:i/>
                <w:sz w:val="22"/>
                <w:szCs w:val="22"/>
                <w:lang w:val="en-GB"/>
              </w:rPr>
              <w:t>Address</w:t>
            </w:r>
            <w:r w:rsidRPr="00993F71">
              <w:rPr>
                <w:rFonts w:ascii="Arial" w:hAnsi="Arial" w:cs="Arial"/>
                <w:i/>
                <w:sz w:val="22"/>
                <w:szCs w:val="22"/>
                <w:lang w:val="en-GB"/>
              </w:rPr>
              <w:t>:[insert the physical address]</w:t>
            </w:r>
          </w:p>
        </w:tc>
      </w:tr>
      <w:tr w:rsidR="00A140A2" w:rsidRPr="007121C0" w14:paraId="7340C969" w14:textId="77777777" w:rsidTr="00685165">
        <w:tc>
          <w:tcPr>
            <w:tcW w:w="4219" w:type="dxa"/>
          </w:tcPr>
          <w:p w14:paraId="210A71B9"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28B99974" w14:textId="77777777" w:rsidR="00A140A2" w:rsidRPr="00993F71" w:rsidRDefault="00A140A2" w:rsidP="00685165">
            <w:pPr>
              <w:rPr>
                <w:rFonts w:ascii="Arial" w:hAnsi="Arial" w:cs="Arial"/>
                <w:b/>
                <w:i/>
                <w:sz w:val="22"/>
                <w:szCs w:val="22"/>
                <w:lang w:val="en-GB"/>
              </w:rPr>
            </w:pPr>
            <w:r w:rsidRPr="00993F71">
              <w:rPr>
                <w:rFonts w:ascii="Arial" w:hAnsi="Arial" w:cs="Arial"/>
                <w:b/>
                <w:i/>
                <w:sz w:val="22"/>
                <w:szCs w:val="22"/>
                <w:lang w:val="en-GB"/>
              </w:rPr>
              <w:t xml:space="preserve">Phone </w:t>
            </w:r>
            <w:r w:rsidRPr="00993F71">
              <w:rPr>
                <w:rFonts w:ascii="Arial" w:hAnsi="Arial" w:cs="Arial"/>
                <w:i/>
                <w:sz w:val="22"/>
                <w:szCs w:val="22"/>
                <w:lang w:val="en-GB"/>
              </w:rPr>
              <w:t>:[insert the phone and mobile no.]</w:t>
            </w:r>
          </w:p>
        </w:tc>
      </w:tr>
      <w:tr w:rsidR="00A140A2" w:rsidRPr="007121C0" w14:paraId="6F7DA3E4" w14:textId="77777777" w:rsidTr="00685165">
        <w:tc>
          <w:tcPr>
            <w:tcW w:w="4219" w:type="dxa"/>
          </w:tcPr>
          <w:p w14:paraId="177BABEC" w14:textId="77777777" w:rsidR="00A140A2" w:rsidRPr="00993F71" w:rsidRDefault="00A140A2" w:rsidP="00685165">
            <w:pPr>
              <w:tabs>
                <w:tab w:val="left" w:pos="426"/>
              </w:tabs>
              <w:suppressAutoHyphens/>
              <w:ind w:left="426" w:right="-108" w:hanging="426"/>
              <w:rPr>
                <w:rFonts w:ascii="Arial" w:hAnsi="Arial" w:cs="Arial"/>
                <w:b/>
                <w:sz w:val="22"/>
                <w:szCs w:val="22"/>
                <w:lang w:val="en-GB"/>
              </w:rPr>
            </w:pPr>
          </w:p>
        </w:tc>
        <w:tc>
          <w:tcPr>
            <w:tcW w:w="5528" w:type="dxa"/>
          </w:tcPr>
          <w:p w14:paraId="7E7F2A10" w14:textId="77777777" w:rsidR="00A140A2" w:rsidRPr="00993F71" w:rsidRDefault="00A140A2" w:rsidP="00685165">
            <w:pPr>
              <w:rPr>
                <w:rFonts w:ascii="Arial" w:hAnsi="Arial" w:cs="Arial"/>
                <w:i/>
                <w:sz w:val="22"/>
                <w:szCs w:val="22"/>
                <w:lang w:val="en-GB"/>
              </w:rPr>
            </w:pPr>
            <w:r w:rsidRPr="00993F71">
              <w:rPr>
                <w:rFonts w:ascii="Arial" w:hAnsi="Arial" w:cs="Arial"/>
                <w:b/>
                <w:i/>
                <w:sz w:val="22"/>
                <w:szCs w:val="22"/>
                <w:lang w:val="en-GB"/>
              </w:rPr>
              <w:t xml:space="preserve">E-mail: </w:t>
            </w:r>
            <w:r w:rsidRPr="00993F71">
              <w:rPr>
                <w:rFonts w:ascii="Arial" w:hAnsi="Arial" w:cs="Arial"/>
                <w:i/>
                <w:sz w:val="22"/>
                <w:szCs w:val="22"/>
                <w:lang w:val="en-GB"/>
              </w:rPr>
              <w:t>[insert the email]</w:t>
            </w:r>
          </w:p>
        </w:tc>
      </w:tr>
      <w:tr w:rsidR="00A140A2" w:rsidRPr="007121C0" w14:paraId="24CE4866" w14:textId="77777777" w:rsidTr="00685165">
        <w:tc>
          <w:tcPr>
            <w:tcW w:w="4219" w:type="dxa"/>
          </w:tcPr>
          <w:p w14:paraId="42055A3D"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Education:</w:t>
            </w:r>
          </w:p>
        </w:tc>
        <w:tc>
          <w:tcPr>
            <w:tcW w:w="5528" w:type="dxa"/>
          </w:tcPr>
          <w:p w14:paraId="6263AC1A" w14:textId="77777777" w:rsidR="00A140A2" w:rsidRPr="00993F71" w:rsidRDefault="00A140A2" w:rsidP="00685165">
            <w:pPr>
              <w:rPr>
                <w:rFonts w:ascii="Arial" w:hAnsi="Arial" w:cs="Arial"/>
                <w:sz w:val="22"/>
                <w:szCs w:val="22"/>
                <w:lang w:val="en-GB"/>
              </w:rPr>
            </w:pPr>
          </w:p>
        </w:tc>
      </w:tr>
      <w:tr w:rsidR="00A140A2" w:rsidRPr="007121C0" w14:paraId="36DB3F83" w14:textId="77777777" w:rsidTr="00685165">
        <w:tc>
          <w:tcPr>
            <w:tcW w:w="4219" w:type="dxa"/>
          </w:tcPr>
          <w:p w14:paraId="18BC3A90"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081F610F" w14:textId="77777777" w:rsidR="00A140A2" w:rsidRPr="00993F71" w:rsidRDefault="00A140A2" w:rsidP="00685165">
            <w:pPr>
              <w:rPr>
                <w:rFonts w:ascii="Arial" w:hAnsi="Arial" w:cs="Arial"/>
                <w:sz w:val="22"/>
                <w:szCs w:val="22"/>
                <w:lang w:val="en-GB"/>
              </w:rPr>
            </w:pPr>
          </w:p>
        </w:tc>
      </w:tr>
      <w:tr w:rsidR="00A140A2" w:rsidRPr="007121C0" w14:paraId="285DC6F0" w14:textId="77777777" w:rsidTr="00685165">
        <w:tc>
          <w:tcPr>
            <w:tcW w:w="4219" w:type="dxa"/>
            <w:shd w:val="clear" w:color="auto" w:fill="E6E6E6"/>
          </w:tcPr>
          <w:p w14:paraId="14204DDF"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Institution:</w:t>
            </w:r>
          </w:p>
          <w:p w14:paraId="36583037"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[Date from – Date to]</w:t>
            </w:r>
          </w:p>
        </w:tc>
        <w:tc>
          <w:tcPr>
            <w:tcW w:w="5528" w:type="dxa"/>
            <w:shd w:val="clear" w:color="auto" w:fill="E6E6E6"/>
          </w:tcPr>
          <w:p w14:paraId="703E7D67"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Degree(s) or Diploma(s) obtained:</w:t>
            </w:r>
            <w:r w:rsidRPr="00993F71">
              <w:rPr>
                <w:rFonts w:ascii="Arial" w:hAnsi="Arial" w:cs="Arial"/>
                <w:b/>
                <w:sz w:val="22"/>
                <w:szCs w:val="22"/>
                <w:lang w:val="en-GB"/>
              </w:rPr>
              <w:fldChar w:fldCharType="begin"/>
            </w:r>
            <w:r w:rsidRPr="00993F71">
              <w:rPr>
                <w:rFonts w:ascii="Arial" w:hAnsi="Arial" w:cs="Arial"/>
                <w:b/>
                <w:sz w:val="22"/>
                <w:szCs w:val="22"/>
                <w:lang w:val="en-GB"/>
              </w:rPr>
              <w:instrText xml:space="preserve">  </w:instrText>
            </w:r>
            <w:r w:rsidRPr="00993F71">
              <w:rPr>
                <w:rFonts w:ascii="Arial" w:hAnsi="Arial" w:cs="Arial"/>
                <w:b/>
                <w:sz w:val="22"/>
                <w:szCs w:val="22"/>
                <w:lang w:val="en-GB"/>
              </w:rPr>
              <w:fldChar w:fldCharType="end"/>
            </w:r>
          </w:p>
        </w:tc>
      </w:tr>
      <w:tr w:rsidR="00A140A2" w:rsidRPr="007121C0" w14:paraId="543828BE" w14:textId="77777777" w:rsidTr="00685165">
        <w:trPr>
          <w:trHeight w:val="408"/>
        </w:trPr>
        <w:tc>
          <w:tcPr>
            <w:tcW w:w="4219" w:type="dxa"/>
          </w:tcPr>
          <w:p w14:paraId="30A5BC08"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612B4663"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r w:rsidR="00A140A2" w:rsidRPr="007121C0" w14:paraId="6CDE7E3A" w14:textId="77777777" w:rsidTr="00685165">
        <w:trPr>
          <w:trHeight w:val="408"/>
        </w:trPr>
        <w:tc>
          <w:tcPr>
            <w:tcW w:w="4219" w:type="dxa"/>
          </w:tcPr>
          <w:p w14:paraId="097FE6A1"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0ABF6DA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bl>
    <w:p w14:paraId="2E9D59C1" w14:textId="77777777" w:rsidR="00F02AF1" w:rsidRPr="007121C0" w:rsidRDefault="00F02AF1" w:rsidP="00F02AF1">
      <w:pPr>
        <w:suppressAutoHyphens/>
        <w:jc w:val="both"/>
        <w:rPr>
          <w:rFonts w:ascii="Arial" w:hAnsi="Arial" w:cs="Arial"/>
          <w:sz w:val="22"/>
          <w:szCs w:val="22"/>
        </w:rPr>
      </w:pPr>
    </w:p>
    <w:p w14:paraId="6588FD21"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5363C7C9" w14:textId="77777777" w:rsidR="00A140A2" w:rsidRPr="00993F71" w:rsidRDefault="00A140A2" w:rsidP="00A140A2">
      <w:pPr>
        <w:tabs>
          <w:tab w:val="left" w:pos="426"/>
        </w:tabs>
        <w:suppressAutoHyphens/>
        <w:rPr>
          <w:rFonts w:ascii="Arial" w:hAnsi="Arial" w:cs="Arial"/>
          <w:sz w:val="22"/>
          <w:szCs w:val="22"/>
          <w:lang w:val="en-GB"/>
        </w:rPr>
      </w:pPr>
      <w:r w:rsidRPr="00993F71">
        <w:rPr>
          <w:rFonts w:ascii="Arial" w:hAnsi="Arial" w:cs="Arial"/>
          <w:b/>
          <w:sz w:val="22"/>
          <w:szCs w:val="22"/>
          <w:lang w:val="en-GB"/>
        </w:rPr>
        <w:t>7.</w:t>
      </w:r>
      <w:r w:rsidRPr="00993F71">
        <w:rPr>
          <w:rFonts w:ascii="Arial" w:hAnsi="Arial" w:cs="Arial"/>
          <w:b/>
          <w:sz w:val="22"/>
          <w:szCs w:val="22"/>
          <w:lang w:val="en-GB"/>
        </w:rPr>
        <w:tab/>
        <w:t>Language Proficiency:</w:t>
      </w:r>
      <w:r w:rsidRPr="00993F71">
        <w:rPr>
          <w:rFonts w:ascii="Arial" w:hAnsi="Arial" w:cs="Arial"/>
          <w:sz w:val="22"/>
          <w:szCs w:val="22"/>
          <w:lang w:val="en-GB"/>
        </w:rPr>
        <w:t xml:space="preserve"> (Indicate competence on a scale of 1 to 5) (1 – excellent; 5 – basic)</w:t>
      </w:r>
    </w:p>
    <w:p w14:paraId="35F439F8"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140A2" w:rsidRPr="007121C0" w14:paraId="476841EB" w14:textId="77777777" w:rsidTr="00685165">
        <w:tc>
          <w:tcPr>
            <w:tcW w:w="3935" w:type="dxa"/>
            <w:shd w:val="clear" w:color="auto" w:fill="E6E6E6"/>
          </w:tcPr>
          <w:p w14:paraId="7560B1A9" w14:textId="77777777" w:rsidR="00A140A2" w:rsidRPr="00993F71" w:rsidRDefault="00A140A2" w:rsidP="00685165">
            <w:pPr>
              <w:pStyle w:val="underline"/>
              <w:spacing w:before="0" w:after="0"/>
              <w:jc w:val="center"/>
              <w:rPr>
                <w:rFonts w:cs="Arial"/>
                <w:b/>
                <w:sz w:val="22"/>
                <w:szCs w:val="22"/>
              </w:rPr>
            </w:pPr>
            <w:r w:rsidRPr="00993F71">
              <w:rPr>
                <w:rFonts w:cs="Arial"/>
                <w:b/>
                <w:sz w:val="22"/>
                <w:szCs w:val="22"/>
                <w:u w:val="none"/>
              </w:rPr>
              <w:t>Language</w:t>
            </w:r>
          </w:p>
        </w:tc>
        <w:tc>
          <w:tcPr>
            <w:tcW w:w="1984" w:type="dxa"/>
            <w:shd w:val="clear" w:color="auto" w:fill="E6E6E6"/>
          </w:tcPr>
          <w:p w14:paraId="198CA70B"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Reading</w:t>
            </w:r>
          </w:p>
        </w:tc>
        <w:tc>
          <w:tcPr>
            <w:tcW w:w="1984" w:type="dxa"/>
            <w:shd w:val="clear" w:color="auto" w:fill="E6E6E6"/>
          </w:tcPr>
          <w:p w14:paraId="43F11435"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Speaking</w:t>
            </w:r>
          </w:p>
        </w:tc>
        <w:tc>
          <w:tcPr>
            <w:tcW w:w="1843" w:type="dxa"/>
            <w:shd w:val="clear" w:color="auto" w:fill="E6E6E6"/>
          </w:tcPr>
          <w:p w14:paraId="12A10C79"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Writing</w:t>
            </w:r>
          </w:p>
        </w:tc>
      </w:tr>
      <w:tr w:rsidR="00A140A2" w:rsidRPr="007121C0" w14:paraId="7D72BC2E" w14:textId="77777777" w:rsidTr="00685165">
        <w:tc>
          <w:tcPr>
            <w:tcW w:w="3935" w:type="dxa"/>
          </w:tcPr>
          <w:p w14:paraId="05B5A48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24764FF9"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69E6D760"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57E1687F"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73A0BBEA" w14:textId="77777777" w:rsidTr="00685165">
        <w:tc>
          <w:tcPr>
            <w:tcW w:w="3935" w:type="dxa"/>
          </w:tcPr>
          <w:p w14:paraId="35AA2E1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5CB617AB"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50B6DEA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1287825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0A206CC3" w14:textId="77777777" w:rsidTr="00685165">
        <w:tc>
          <w:tcPr>
            <w:tcW w:w="3935" w:type="dxa"/>
          </w:tcPr>
          <w:p w14:paraId="7855FE8F"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1613AC3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0BC25BA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3A41D1F5"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bl>
    <w:p w14:paraId="18F936A1"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2BB18466" w14:textId="77777777" w:rsidR="00A140A2" w:rsidRPr="007121C0" w:rsidRDefault="00A140A2" w:rsidP="00F02AF1">
      <w:pPr>
        <w:suppressAutoHyphens/>
        <w:jc w:val="both"/>
        <w:rPr>
          <w:rFonts w:ascii="Arial" w:hAnsi="Arial" w:cs="Arial"/>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F02AF1" w:rsidRPr="007121C0" w14:paraId="7F977F4D" w14:textId="77777777" w:rsidTr="00EC4BB1">
        <w:tc>
          <w:tcPr>
            <w:tcW w:w="4077" w:type="dxa"/>
          </w:tcPr>
          <w:p w14:paraId="54310296"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8.</w:t>
            </w:r>
            <w:r w:rsidRPr="007121C0">
              <w:rPr>
                <w:rFonts w:ascii="Arial" w:hAnsi="Arial" w:cs="Arial"/>
                <w:b/>
                <w:sz w:val="22"/>
                <w:szCs w:val="22"/>
              </w:rPr>
              <w:tab/>
              <w:t xml:space="preserve">Membership of </w:t>
            </w:r>
            <w:r w:rsidR="009D66F2">
              <w:rPr>
                <w:rFonts w:ascii="Arial" w:hAnsi="Arial" w:cs="Arial"/>
                <w:b/>
                <w:sz w:val="22"/>
                <w:szCs w:val="22"/>
              </w:rPr>
              <w:t>P</w:t>
            </w:r>
            <w:r w:rsidRPr="007121C0">
              <w:rPr>
                <w:rFonts w:ascii="Arial" w:hAnsi="Arial" w:cs="Arial"/>
                <w:b/>
                <w:sz w:val="22"/>
                <w:szCs w:val="22"/>
              </w:rPr>
              <w:t xml:space="preserve">rofessional </w:t>
            </w:r>
            <w:r w:rsidR="009D66F2">
              <w:rPr>
                <w:rFonts w:ascii="Arial" w:hAnsi="Arial" w:cs="Arial"/>
                <w:b/>
                <w:sz w:val="22"/>
                <w:szCs w:val="22"/>
              </w:rPr>
              <w:t>B</w:t>
            </w:r>
            <w:r w:rsidRPr="007121C0">
              <w:rPr>
                <w:rFonts w:ascii="Arial" w:hAnsi="Arial" w:cs="Arial"/>
                <w:b/>
                <w:sz w:val="22"/>
                <w:szCs w:val="22"/>
              </w:rPr>
              <w:t xml:space="preserve">odies: </w:t>
            </w:r>
          </w:p>
        </w:tc>
        <w:tc>
          <w:tcPr>
            <w:tcW w:w="5670" w:type="dxa"/>
          </w:tcPr>
          <w:p w14:paraId="773D23E8"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[indicate the name of the professional body]</w:t>
            </w:r>
          </w:p>
        </w:tc>
      </w:tr>
      <w:tr w:rsidR="00F02AF1" w:rsidRPr="007121C0" w14:paraId="48933317" w14:textId="77777777" w:rsidTr="00EC4BB1">
        <w:tc>
          <w:tcPr>
            <w:tcW w:w="4077" w:type="dxa"/>
          </w:tcPr>
          <w:p w14:paraId="71FBAF45"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9.</w:t>
            </w:r>
            <w:r w:rsidRPr="007121C0">
              <w:rPr>
                <w:rFonts w:ascii="Arial" w:hAnsi="Arial" w:cs="Arial"/>
                <w:b/>
                <w:sz w:val="22"/>
                <w:szCs w:val="22"/>
              </w:rPr>
              <w:tab/>
              <w:t xml:space="preserve">Other </w:t>
            </w:r>
            <w:r w:rsidR="009D66F2">
              <w:rPr>
                <w:rFonts w:ascii="Arial" w:hAnsi="Arial" w:cs="Arial"/>
                <w:b/>
                <w:sz w:val="22"/>
                <w:szCs w:val="22"/>
              </w:rPr>
              <w:t>S</w:t>
            </w:r>
            <w:r w:rsidRPr="007121C0">
              <w:rPr>
                <w:rFonts w:ascii="Arial" w:hAnsi="Arial" w:cs="Arial"/>
                <w:b/>
                <w:sz w:val="22"/>
                <w:szCs w:val="22"/>
              </w:rPr>
              <w:t>kills:</w:t>
            </w:r>
          </w:p>
        </w:tc>
        <w:tc>
          <w:tcPr>
            <w:tcW w:w="5670" w:type="dxa"/>
          </w:tcPr>
          <w:p w14:paraId="5F7FE579"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skills]</w:t>
            </w:r>
          </w:p>
        </w:tc>
      </w:tr>
      <w:tr w:rsidR="00F02AF1" w:rsidRPr="007121C0" w14:paraId="4D3ACC9E" w14:textId="77777777" w:rsidTr="00EC4BB1">
        <w:tc>
          <w:tcPr>
            <w:tcW w:w="4077" w:type="dxa"/>
          </w:tcPr>
          <w:p w14:paraId="521BD4EB"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10.</w:t>
            </w:r>
            <w:r w:rsidRPr="007121C0">
              <w:rPr>
                <w:rFonts w:ascii="Arial" w:hAnsi="Arial" w:cs="Arial"/>
                <w:b/>
                <w:sz w:val="22"/>
                <w:szCs w:val="22"/>
              </w:rPr>
              <w:tab/>
              <w:t xml:space="preserve">Present </w:t>
            </w:r>
            <w:r w:rsidR="009D66F2">
              <w:rPr>
                <w:rFonts w:ascii="Arial" w:hAnsi="Arial" w:cs="Arial"/>
                <w:b/>
                <w:sz w:val="22"/>
                <w:szCs w:val="22"/>
              </w:rPr>
              <w:t>P</w:t>
            </w:r>
            <w:r w:rsidRPr="007121C0">
              <w:rPr>
                <w:rFonts w:ascii="Arial" w:hAnsi="Arial" w:cs="Arial"/>
                <w:b/>
                <w:sz w:val="22"/>
                <w:szCs w:val="22"/>
              </w:rPr>
              <w:t>osition:</w:t>
            </w:r>
          </w:p>
        </w:tc>
        <w:tc>
          <w:tcPr>
            <w:tcW w:w="5670" w:type="dxa"/>
          </w:tcPr>
          <w:p w14:paraId="10C413DD"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name]</w:t>
            </w:r>
          </w:p>
        </w:tc>
      </w:tr>
      <w:tr w:rsidR="00F02AF1" w:rsidRPr="007121C0" w14:paraId="0F633525" w14:textId="77777777" w:rsidTr="00EC4BB1">
        <w:tc>
          <w:tcPr>
            <w:tcW w:w="4077" w:type="dxa"/>
          </w:tcPr>
          <w:p w14:paraId="63C8A03D"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11.</w:t>
            </w:r>
            <w:r w:rsidRPr="007121C0">
              <w:rPr>
                <w:rFonts w:ascii="Arial" w:hAnsi="Arial" w:cs="Arial"/>
                <w:b/>
                <w:sz w:val="22"/>
                <w:szCs w:val="22"/>
              </w:rPr>
              <w:tab/>
              <w:t xml:space="preserve">Years of </w:t>
            </w:r>
            <w:r w:rsidR="009D66F2">
              <w:rPr>
                <w:rFonts w:ascii="Arial" w:hAnsi="Arial" w:cs="Arial"/>
                <w:b/>
                <w:sz w:val="22"/>
                <w:szCs w:val="22"/>
              </w:rPr>
              <w:t>E</w:t>
            </w:r>
            <w:r w:rsidRPr="007121C0">
              <w:rPr>
                <w:rFonts w:ascii="Arial" w:hAnsi="Arial" w:cs="Arial"/>
                <w:b/>
                <w:sz w:val="22"/>
                <w:szCs w:val="22"/>
              </w:rPr>
              <w:t>xperience:</w:t>
            </w:r>
          </w:p>
        </w:tc>
        <w:tc>
          <w:tcPr>
            <w:tcW w:w="5670" w:type="dxa"/>
          </w:tcPr>
          <w:p w14:paraId="22B83202"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no]</w:t>
            </w:r>
          </w:p>
        </w:tc>
      </w:tr>
      <w:tr w:rsidR="00F02AF1" w:rsidRPr="007121C0" w14:paraId="36776C4C" w14:textId="77777777" w:rsidTr="00EC4BB1">
        <w:tc>
          <w:tcPr>
            <w:tcW w:w="9747" w:type="dxa"/>
            <w:gridSpan w:val="2"/>
          </w:tcPr>
          <w:p w14:paraId="6BFA8BAE"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12.</w:t>
            </w:r>
            <w:r w:rsidRPr="007121C0">
              <w:rPr>
                <w:rFonts w:ascii="Arial" w:hAnsi="Arial" w:cs="Arial"/>
                <w:b/>
                <w:sz w:val="22"/>
                <w:szCs w:val="22"/>
              </w:rPr>
              <w:tab/>
              <w:t xml:space="preserve">Key </w:t>
            </w:r>
            <w:r w:rsidR="009D66F2">
              <w:rPr>
                <w:rFonts w:ascii="Arial" w:hAnsi="Arial" w:cs="Arial"/>
                <w:b/>
                <w:sz w:val="22"/>
                <w:szCs w:val="22"/>
              </w:rPr>
              <w:t>Q</w:t>
            </w:r>
            <w:r w:rsidRPr="007121C0">
              <w:rPr>
                <w:rFonts w:ascii="Arial" w:hAnsi="Arial" w:cs="Arial"/>
                <w:b/>
                <w:sz w:val="22"/>
                <w:szCs w:val="22"/>
              </w:rPr>
              <w:t>ualifications:</w:t>
            </w:r>
            <w:r w:rsidRPr="007121C0">
              <w:rPr>
                <w:rFonts w:ascii="Arial" w:hAnsi="Arial" w:cs="Arial"/>
                <w:sz w:val="22"/>
                <w:szCs w:val="22"/>
              </w:rPr>
              <w:t xml:space="preserve"> (Relevant to the assignment)</w:t>
            </w:r>
          </w:p>
          <w:p w14:paraId="05CD77BE" w14:textId="77777777" w:rsidR="00F02AF1" w:rsidRPr="00993F71" w:rsidRDefault="00F02AF1" w:rsidP="00EC4BB1">
            <w:pPr>
              <w:ind w:left="360"/>
              <w:rPr>
                <w:rFonts w:ascii="Arial" w:hAnsi="Arial" w:cs="Arial"/>
                <w:i/>
                <w:sz w:val="22"/>
                <w:szCs w:val="22"/>
              </w:rPr>
            </w:pPr>
            <w:r w:rsidRPr="007121C0">
              <w:rPr>
                <w:rFonts w:ascii="Arial" w:hAnsi="Arial" w:cs="Arial"/>
                <w:i/>
                <w:sz w:val="22"/>
                <w:szCs w:val="22"/>
              </w:rPr>
              <w:t>[insert the key qualifications]</w:t>
            </w:r>
            <w:r w:rsidR="006C50F0" w:rsidRPr="007121C0">
              <w:rPr>
                <w:rFonts w:ascii="Arial" w:hAnsi="Arial" w:cs="Arial"/>
                <w:i/>
                <w:sz w:val="22"/>
                <w:szCs w:val="22"/>
              </w:rPr>
              <w:fldChar w:fldCharType="begin"/>
            </w:r>
            <w:r w:rsidRPr="007121C0">
              <w:rPr>
                <w:rFonts w:ascii="Arial" w:hAnsi="Arial" w:cs="Arial"/>
                <w:i/>
                <w:sz w:val="22"/>
                <w:szCs w:val="22"/>
              </w:rPr>
              <w:instrText xml:space="preserve">  </w:instrText>
            </w:r>
            <w:r w:rsidR="006C50F0" w:rsidRPr="007121C0">
              <w:rPr>
                <w:rFonts w:ascii="Arial" w:hAnsi="Arial" w:cs="Arial"/>
                <w:i/>
                <w:sz w:val="22"/>
                <w:szCs w:val="22"/>
              </w:rPr>
              <w:fldChar w:fldCharType="end"/>
            </w:r>
          </w:p>
        </w:tc>
      </w:tr>
    </w:tbl>
    <w:p w14:paraId="1E8262E6" w14:textId="77777777" w:rsidR="00F02AF1" w:rsidRPr="007121C0" w:rsidRDefault="00F02AF1" w:rsidP="00F02AF1">
      <w:pPr>
        <w:tabs>
          <w:tab w:val="left" w:pos="426"/>
        </w:tabs>
        <w:ind w:left="426" w:hanging="426"/>
        <w:rPr>
          <w:rFonts w:ascii="Arial" w:hAnsi="Arial" w:cs="Arial"/>
          <w:b/>
          <w:sz w:val="22"/>
          <w:szCs w:val="22"/>
        </w:rPr>
      </w:pPr>
      <w:r w:rsidRPr="007121C0">
        <w:rPr>
          <w:rFonts w:ascii="Arial" w:hAnsi="Arial" w:cs="Arial"/>
          <w:b/>
          <w:sz w:val="22"/>
          <w:szCs w:val="22"/>
        </w:rPr>
        <w:t>13.</w:t>
      </w:r>
      <w:r w:rsidRPr="007121C0">
        <w:rPr>
          <w:rFonts w:ascii="Arial" w:hAnsi="Arial" w:cs="Arial"/>
          <w:b/>
          <w:sz w:val="22"/>
          <w:szCs w:val="22"/>
        </w:rPr>
        <w:tab/>
        <w:t xml:space="preserve">Specific </w:t>
      </w:r>
      <w:r w:rsidR="009D66F2">
        <w:rPr>
          <w:rFonts w:ascii="Arial" w:hAnsi="Arial" w:cs="Arial"/>
          <w:b/>
          <w:sz w:val="22"/>
          <w:szCs w:val="22"/>
        </w:rPr>
        <w:t>E</w:t>
      </w:r>
      <w:r w:rsidRPr="007121C0">
        <w:rPr>
          <w:rFonts w:ascii="Arial" w:hAnsi="Arial" w:cs="Arial"/>
          <w:b/>
          <w:sz w:val="22"/>
          <w:szCs w:val="22"/>
        </w:rPr>
        <w:t xml:space="preserve">xperience in the </w:t>
      </w:r>
      <w:r w:rsidR="009D66F2">
        <w:rPr>
          <w:rFonts w:ascii="Arial" w:hAnsi="Arial" w:cs="Arial"/>
          <w:b/>
          <w:sz w:val="22"/>
          <w:szCs w:val="22"/>
        </w:rPr>
        <w:t>R</w:t>
      </w:r>
      <w:r w:rsidRPr="007121C0">
        <w:rPr>
          <w:rFonts w:ascii="Arial" w:hAnsi="Arial" w:cs="Arial"/>
          <w:b/>
          <w:sz w:val="22"/>
          <w:szCs w:val="22"/>
        </w:rPr>
        <w:t>egion:</w:t>
      </w:r>
    </w:p>
    <w:p w14:paraId="0B18C961" w14:textId="77777777" w:rsidR="00F02AF1" w:rsidRPr="007121C0" w:rsidRDefault="00F02AF1" w:rsidP="00F02AF1">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F02AF1" w:rsidRPr="007121C0" w14:paraId="6C798084" w14:textId="77777777" w:rsidTr="00F02AF1">
        <w:trPr>
          <w:trHeight w:val="273"/>
          <w:jc w:val="center"/>
        </w:trPr>
        <w:tc>
          <w:tcPr>
            <w:tcW w:w="2950" w:type="dxa"/>
            <w:tcBorders>
              <w:top w:val="double" w:sz="6" w:space="0" w:color="auto"/>
              <w:left w:val="double" w:sz="6" w:space="0" w:color="auto"/>
              <w:bottom w:val="double" w:sz="6" w:space="0" w:color="auto"/>
            </w:tcBorders>
            <w:shd w:val="pct5" w:color="auto" w:fill="FFFFFF"/>
          </w:tcPr>
          <w:p w14:paraId="50F24E14"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7AAA25CF"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Date from - Date to</w:t>
            </w:r>
          </w:p>
        </w:tc>
      </w:tr>
      <w:tr w:rsidR="00F02AF1" w:rsidRPr="007121C0" w14:paraId="5DC002A3" w14:textId="77777777" w:rsidTr="00F02AF1">
        <w:trPr>
          <w:trHeight w:val="273"/>
          <w:jc w:val="center"/>
        </w:trPr>
        <w:tc>
          <w:tcPr>
            <w:tcW w:w="2950" w:type="dxa"/>
            <w:tcBorders>
              <w:left w:val="double" w:sz="6" w:space="0" w:color="auto"/>
              <w:bottom w:val="single" w:sz="4" w:space="0" w:color="auto"/>
            </w:tcBorders>
          </w:tcPr>
          <w:p w14:paraId="0C442DC9"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2E9D25CD"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0AC4FA57" w14:textId="77777777" w:rsidTr="00F02AF1">
        <w:trPr>
          <w:trHeight w:val="273"/>
          <w:jc w:val="center"/>
        </w:trPr>
        <w:tc>
          <w:tcPr>
            <w:tcW w:w="2950" w:type="dxa"/>
            <w:tcBorders>
              <w:left w:val="double" w:sz="6" w:space="0" w:color="auto"/>
              <w:bottom w:val="single" w:sz="4" w:space="0" w:color="auto"/>
            </w:tcBorders>
          </w:tcPr>
          <w:p w14:paraId="2A3206E6"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5C3F7DAB"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7B1999AA" w14:textId="77777777" w:rsidTr="00F02AF1">
        <w:trPr>
          <w:trHeight w:val="291"/>
          <w:jc w:val="center"/>
        </w:trPr>
        <w:tc>
          <w:tcPr>
            <w:tcW w:w="2950" w:type="dxa"/>
            <w:tcBorders>
              <w:top w:val="single" w:sz="6" w:space="0" w:color="auto"/>
              <w:left w:val="double" w:sz="6" w:space="0" w:color="auto"/>
              <w:bottom w:val="double" w:sz="6" w:space="0" w:color="auto"/>
            </w:tcBorders>
          </w:tcPr>
          <w:p w14:paraId="41C4A0B1"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2F556BE9"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bl>
    <w:p w14:paraId="20290EAA" w14:textId="77777777" w:rsidR="00F02AF1" w:rsidRPr="007121C0" w:rsidRDefault="00F02AF1" w:rsidP="00F02AF1">
      <w:pPr>
        <w:tabs>
          <w:tab w:val="left" w:pos="426"/>
          <w:tab w:val="center" w:pos="6518"/>
          <w:tab w:val="center" w:pos="8220"/>
        </w:tabs>
        <w:suppressAutoHyphens/>
        <w:rPr>
          <w:rFonts w:ascii="Arial" w:hAnsi="Arial" w:cs="Arial"/>
          <w:sz w:val="22"/>
          <w:szCs w:val="22"/>
        </w:rPr>
        <w:sectPr w:rsidR="00F02AF1" w:rsidRPr="007121C0" w:rsidSect="00EC4BB1">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851" w:right="851" w:bottom="567" w:left="1418" w:header="851" w:footer="567" w:gutter="0"/>
          <w:pgNumType w:start="1"/>
          <w:cols w:space="720"/>
          <w:noEndnote/>
          <w:docGrid w:linePitch="272"/>
        </w:sectPr>
      </w:pPr>
    </w:p>
    <w:p w14:paraId="622445A1" w14:textId="77777777" w:rsidR="00F02AF1" w:rsidRPr="007121C0" w:rsidRDefault="00F02AF1" w:rsidP="00F02AF1">
      <w:pPr>
        <w:numPr>
          <w:ilvl w:val="0"/>
          <w:numId w:val="32"/>
        </w:numPr>
        <w:tabs>
          <w:tab w:val="left" w:pos="426"/>
          <w:tab w:val="center" w:pos="6518"/>
          <w:tab w:val="center" w:pos="8220"/>
        </w:tabs>
        <w:suppressAutoHyphens/>
        <w:rPr>
          <w:rFonts w:ascii="Arial" w:hAnsi="Arial" w:cs="Arial"/>
          <w:b/>
          <w:sz w:val="22"/>
          <w:szCs w:val="22"/>
        </w:rPr>
      </w:pPr>
      <w:r w:rsidRPr="007121C0">
        <w:rPr>
          <w:rFonts w:ascii="Arial" w:hAnsi="Arial" w:cs="Arial"/>
          <w:b/>
          <w:sz w:val="22"/>
          <w:szCs w:val="22"/>
        </w:rPr>
        <w:lastRenderedPageBreak/>
        <w:t xml:space="preserve">Professional </w:t>
      </w:r>
      <w:r w:rsidR="009D66F2">
        <w:rPr>
          <w:rFonts w:ascii="Arial" w:hAnsi="Arial" w:cs="Arial"/>
          <w:b/>
          <w:sz w:val="22"/>
          <w:szCs w:val="22"/>
        </w:rPr>
        <w:t>E</w:t>
      </w:r>
      <w:r w:rsidRPr="007121C0">
        <w:rPr>
          <w:rFonts w:ascii="Arial" w:hAnsi="Arial" w:cs="Arial"/>
          <w:b/>
          <w:sz w:val="22"/>
          <w:szCs w:val="22"/>
        </w:rPr>
        <w:t>xperience</w:t>
      </w:r>
      <w:r w:rsidRPr="00993F71">
        <w:rPr>
          <w:rStyle w:val="FootnoteReference"/>
          <w:rFonts w:ascii="Arial" w:hAnsi="Arial" w:cs="Arial"/>
          <w:b/>
          <w:sz w:val="22"/>
          <w:szCs w:val="22"/>
        </w:rPr>
        <w:footnoteReference w:id="2"/>
      </w:r>
      <w:r w:rsidRPr="00993F71">
        <w:rPr>
          <w:rFonts w:ascii="Arial" w:hAnsi="Arial" w:cs="Arial"/>
          <w:b/>
          <w:sz w:val="22"/>
          <w:szCs w:val="22"/>
        </w:rPr>
        <w:t>:</w:t>
      </w:r>
    </w:p>
    <w:p w14:paraId="24902255" w14:textId="77777777" w:rsidR="00F02AF1" w:rsidRPr="007121C0" w:rsidRDefault="00F02AF1" w:rsidP="00F02AF1">
      <w:pPr>
        <w:tabs>
          <w:tab w:val="left" w:pos="426"/>
          <w:tab w:val="center" w:pos="6518"/>
          <w:tab w:val="center" w:pos="8220"/>
        </w:tabs>
        <w:suppressAutoHyphens/>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193"/>
        <w:gridCol w:w="1476"/>
        <w:gridCol w:w="2620"/>
        <w:gridCol w:w="1369"/>
        <w:gridCol w:w="8718"/>
      </w:tblGrid>
      <w:tr w:rsidR="00F02AF1" w:rsidRPr="007121C0" w14:paraId="339ED2DE" w14:textId="77777777" w:rsidTr="00B94A2F">
        <w:trPr>
          <w:trHeight w:val="483"/>
          <w:tblHeader/>
        </w:trPr>
        <w:tc>
          <w:tcPr>
            <w:tcW w:w="403" w:type="pct"/>
            <w:tcBorders>
              <w:bottom w:val="single" w:sz="6" w:space="0" w:color="auto"/>
            </w:tcBorders>
            <w:shd w:val="clear" w:color="auto" w:fill="E6E6E6"/>
            <w:vAlign w:val="center"/>
          </w:tcPr>
          <w:p w14:paraId="4881DF7C" w14:textId="77777777" w:rsidR="00F02AF1" w:rsidRPr="00993F71" w:rsidRDefault="00F02AF1" w:rsidP="00EC4BB1">
            <w:pPr>
              <w:tabs>
                <w:tab w:val="center" w:pos="6518"/>
                <w:tab w:val="center" w:pos="8220"/>
              </w:tabs>
              <w:suppressAutoHyphens/>
              <w:rPr>
                <w:rFonts w:ascii="Arial" w:hAnsi="Arial" w:cs="Arial"/>
                <w:b/>
                <w:sz w:val="22"/>
                <w:szCs w:val="22"/>
              </w:rPr>
            </w:pPr>
            <w:r w:rsidRPr="007121C0">
              <w:rPr>
                <w:rFonts w:ascii="Arial" w:hAnsi="Arial" w:cs="Arial"/>
                <w:b/>
                <w:sz w:val="22"/>
                <w:szCs w:val="22"/>
              </w:rPr>
              <w:t>Date from – Date to</w:t>
            </w:r>
          </w:p>
        </w:tc>
        <w:tc>
          <w:tcPr>
            <w:tcW w:w="420" w:type="pct"/>
            <w:tcBorders>
              <w:bottom w:val="single" w:sz="6" w:space="0" w:color="auto"/>
            </w:tcBorders>
            <w:shd w:val="clear" w:color="auto" w:fill="E6E6E6"/>
            <w:vAlign w:val="center"/>
          </w:tcPr>
          <w:p w14:paraId="39677243" w14:textId="77777777" w:rsidR="00F02AF1" w:rsidRPr="00993F71" w:rsidRDefault="00F02AF1" w:rsidP="00EC4BB1">
            <w:pPr>
              <w:tabs>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Location of the </w:t>
            </w:r>
            <w:r w:rsidR="009D66F2">
              <w:rPr>
                <w:rFonts w:ascii="Arial" w:hAnsi="Arial" w:cs="Arial"/>
                <w:b/>
                <w:sz w:val="22"/>
                <w:szCs w:val="22"/>
              </w:rPr>
              <w:t>A</w:t>
            </w:r>
            <w:r w:rsidRPr="007121C0">
              <w:rPr>
                <w:rFonts w:ascii="Arial" w:hAnsi="Arial" w:cs="Arial"/>
                <w:b/>
                <w:sz w:val="22"/>
                <w:szCs w:val="22"/>
              </w:rPr>
              <w:t>ssignment</w:t>
            </w:r>
          </w:p>
        </w:tc>
        <w:tc>
          <w:tcPr>
            <w:tcW w:w="867" w:type="pct"/>
            <w:tcBorders>
              <w:bottom w:val="single" w:sz="6" w:space="0" w:color="auto"/>
            </w:tcBorders>
            <w:shd w:val="clear" w:color="auto" w:fill="E6E6E6"/>
            <w:vAlign w:val="center"/>
          </w:tcPr>
          <w:p w14:paraId="5097427D"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Company&amp; </w:t>
            </w:r>
            <w:r w:rsidR="009D66F2">
              <w:rPr>
                <w:rFonts w:ascii="Arial" w:hAnsi="Arial" w:cs="Arial"/>
                <w:b/>
                <w:sz w:val="22"/>
                <w:szCs w:val="22"/>
              </w:rPr>
              <w:t>R</w:t>
            </w:r>
            <w:r w:rsidRPr="007121C0">
              <w:rPr>
                <w:rFonts w:ascii="Arial" w:hAnsi="Arial" w:cs="Arial"/>
                <w:b/>
                <w:sz w:val="22"/>
                <w:szCs w:val="22"/>
              </w:rPr>
              <w:t xml:space="preserve">eference </w:t>
            </w:r>
            <w:r w:rsidR="009D66F2">
              <w:rPr>
                <w:rFonts w:ascii="Arial" w:hAnsi="Arial" w:cs="Arial"/>
                <w:b/>
                <w:sz w:val="22"/>
                <w:szCs w:val="22"/>
              </w:rPr>
              <w:t>P</w:t>
            </w:r>
            <w:r w:rsidRPr="007121C0">
              <w:rPr>
                <w:rFonts w:ascii="Arial" w:hAnsi="Arial" w:cs="Arial"/>
                <w:b/>
                <w:sz w:val="22"/>
                <w:szCs w:val="22"/>
              </w:rPr>
              <w:t>erson (</w:t>
            </w:r>
            <w:r w:rsidR="009D66F2">
              <w:rPr>
                <w:rFonts w:ascii="Arial" w:hAnsi="Arial" w:cs="Arial"/>
                <w:b/>
                <w:sz w:val="22"/>
                <w:szCs w:val="22"/>
              </w:rPr>
              <w:t>N</w:t>
            </w:r>
            <w:r w:rsidRPr="007121C0">
              <w:rPr>
                <w:rFonts w:ascii="Arial" w:hAnsi="Arial" w:cs="Arial"/>
                <w:b/>
                <w:sz w:val="22"/>
                <w:szCs w:val="22"/>
              </w:rPr>
              <w:t xml:space="preserve">ame &amp; </w:t>
            </w:r>
            <w:r w:rsidR="009D66F2">
              <w:rPr>
                <w:rFonts w:ascii="Arial" w:hAnsi="Arial" w:cs="Arial"/>
                <w:b/>
                <w:sz w:val="22"/>
                <w:szCs w:val="22"/>
              </w:rPr>
              <w:t>C</w:t>
            </w:r>
            <w:r w:rsidRPr="007121C0">
              <w:rPr>
                <w:rFonts w:ascii="Arial" w:hAnsi="Arial" w:cs="Arial"/>
                <w:b/>
                <w:sz w:val="22"/>
                <w:szCs w:val="22"/>
              </w:rPr>
              <w:t xml:space="preserve">ontact </w:t>
            </w:r>
            <w:r w:rsidR="009D66F2">
              <w:rPr>
                <w:rFonts w:ascii="Arial" w:hAnsi="Arial" w:cs="Arial"/>
                <w:b/>
                <w:sz w:val="22"/>
                <w:szCs w:val="22"/>
              </w:rPr>
              <w:t>D</w:t>
            </w:r>
            <w:r w:rsidRPr="007121C0">
              <w:rPr>
                <w:rFonts w:ascii="Arial" w:hAnsi="Arial" w:cs="Arial"/>
                <w:b/>
                <w:sz w:val="22"/>
                <w:szCs w:val="22"/>
              </w:rPr>
              <w:t>etails)</w:t>
            </w:r>
          </w:p>
        </w:tc>
        <w:tc>
          <w:tcPr>
            <w:tcW w:w="460" w:type="pct"/>
            <w:tcBorders>
              <w:bottom w:val="single" w:sz="6" w:space="0" w:color="auto"/>
            </w:tcBorders>
            <w:shd w:val="clear" w:color="auto" w:fill="E6E6E6"/>
            <w:vAlign w:val="center"/>
          </w:tcPr>
          <w:p w14:paraId="55DEA08E"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Position</w:t>
            </w:r>
          </w:p>
        </w:tc>
        <w:tc>
          <w:tcPr>
            <w:tcW w:w="2850" w:type="pct"/>
            <w:tcBorders>
              <w:bottom w:val="single" w:sz="6" w:space="0" w:color="auto"/>
            </w:tcBorders>
            <w:shd w:val="clear" w:color="auto" w:fill="E6E6E6"/>
            <w:vAlign w:val="center"/>
          </w:tcPr>
          <w:p w14:paraId="58C25E0C"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Description</w:t>
            </w:r>
          </w:p>
        </w:tc>
      </w:tr>
      <w:tr w:rsidR="00F02AF1" w:rsidRPr="007121C0" w14:paraId="43253ADA" w14:textId="77777777" w:rsidTr="00B94A2F">
        <w:trPr>
          <w:trHeight w:val="1552"/>
        </w:trPr>
        <w:tc>
          <w:tcPr>
            <w:tcW w:w="403" w:type="pct"/>
            <w:tcBorders>
              <w:top w:val="single" w:sz="6" w:space="0" w:color="auto"/>
              <w:bottom w:val="single" w:sz="6" w:space="0" w:color="auto"/>
            </w:tcBorders>
            <w:shd w:val="clear" w:color="auto" w:fill="auto"/>
            <w:vAlign w:val="center"/>
          </w:tcPr>
          <w:p w14:paraId="6F0C66B0"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49CC5830"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3F5FF2CB"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5EF228E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0B188AAD"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478CD76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12F777D"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507A252"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60EAE833"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2EDACBA6"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AC37CAB"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58926C09"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04476CCA"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21CD532C" w14:textId="77777777" w:rsidTr="00B94A2F">
        <w:trPr>
          <w:trHeight w:val="483"/>
        </w:trPr>
        <w:tc>
          <w:tcPr>
            <w:tcW w:w="403" w:type="pct"/>
            <w:tcBorders>
              <w:top w:val="single" w:sz="6" w:space="0" w:color="auto"/>
              <w:bottom w:val="single" w:sz="6" w:space="0" w:color="auto"/>
            </w:tcBorders>
            <w:shd w:val="clear" w:color="auto" w:fill="auto"/>
            <w:vAlign w:val="center"/>
          </w:tcPr>
          <w:p w14:paraId="064FA340"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383690DD"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2060341F"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25BC47D4"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31C5D3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322FFE1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7633714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2E8E729D"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9CFAA35"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1EC17D6F"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7FF5DE6B"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16629992"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FAA42B0"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53ABA608" w14:textId="77777777" w:rsidTr="00B94A2F">
        <w:trPr>
          <w:trHeight w:val="483"/>
        </w:trPr>
        <w:tc>
          <w:tcPr>
            <w:tcW w:w="403" w:type="pct"/>
            <w:tcBorders>
              <w:top w:val="single" w:sz="6" w:space="0" w:color="auto"/>
              <w:bottom w:val="single" w:sz="6" w:space="0" w:color="auto"/>
            </w:tcBorders>
            <w:shd w:val="clear" w:color="auto" w:fill="auto"/>
            <w:vAlign w:val="center"/>
          </w:tcPr>
          <w:p w14:paraId="5CFC94C7"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60E46F4E"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368EFB7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265124C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11FC8A09"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2048476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FE7DC83"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4D0359DE"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149B700B"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2A261A08"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2C17C0D"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23C0BBB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33EE2FC7"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3E053EF9" w14:textId="77777777" w:rsidTr="00B94A2F">
        <w:trPr>
          <w:trHeight w:val="309"/>
        </w:trPr>
        <w:tc>
          <w:tcPr>
            <w:tcW w:w="403" w:type="pct"/>
            <w:tcBorders>
              <w:top w:val="single" w:sz="6" w:space="0" w:color="auto"/>
            </w:tcBorders>
          </w:tcPr>
          <w:p w14:paraId="7B0D5858" w14:textId="77777777" w:rsidR="00F02AF1" w:rsidRPr="00993F71" w:rsidRDefault="00F02AF1" w:rsidP="00EC4BB1">
            <w:pPr>
              <w:pStyle w:val="normaltableau"/>
              <w:spacing w:before="0" w:after="0"/>
              <w:jc w:val="left"/>
              <w:rPr>
                <w:rFonts w:ascii="Arial" w:hAnsi="Arial" w:cs="Arial"/>
                <w:szCs w:val="22"/>
              </w:rPr>
            </w:pPr>
          </w:p>
        </w:tc>
        <w:tc>
          <w:tcPr>
            <w:tcW w:w="420" w:type="pct"/>
            <w:tcBorders>
              <w:top w:val="single" w:sz="6" w:space="0" w:color="auto"/>
            </w:tcBorders>
          </w:tcPr>
          <w:p w14:paraId="4A032732" w14:textId="77777777" w:rsidR="00F02AF1" w:rsidRPr="00993F71" w:rsidRDefault="00F02AF1" w:rsidP="00EC4BB1">
            <w:pPr>
              <w:jc w:val="center"/>
              <w:rPr>
                <w:rFonts w:ascii="Arial" w:hAnsi="Arial" w:cs="Arial"/>
                <w:sz w:val="22"/>
                <w:szCs w:val="22"/>
              </w:rPr>
            </w:pPr>
          </w:p>
        </w:tc>
        <w:tc>
          <w:tcPr>
            <w:tcW w:w="867" w:type="pct"/>
            <w:tcBorders>
              <w:top w:val="single" w:sz="6" w:space="0" w:color="auto"/>
            </w:tcBorders>
          </w:tcPr>
          <w:p w14:paraId="7603937C" w14:textId="77777777" w:rsidR="00F02AF1" w:rsidRPr="00993F71" w:rsidRDefault="00F02AF1" w:rsidP="00EC4BB1">
            <w:pPr>
              <w:rPr>
                <w:rFonts w:ascii="Arial" w:hAnsi="Arial" w:cs="Arial"/>
                <w:sz w:val="22"/>
                <w:szCs w:val="22"/>
              </w:rPr>
            </w:pPr>
          </w:p>
        </w:tc>
        <w:tc>
          <w:tcPr>
            <w:tcW w:w="460" w:type="pct"/>
            <w:tcBorders>
              <w:top w:val="single" w:sz="6" w:space="0" w:color="auto"/>
            </w:tcBorders>
          </w:tcPr>
          <w:p w14:paraId="023DF296" w14:textId="77777777" w:rsidR="00F02AF1" w:rsidRPr="00993F71" w:rsidRDefault="00F02AF1" w:rsidP="00EC4BB1">
            <w:pPr>
              <w:jc w:val="center"/>
              <w:rPr>
                <w:rFonts w:ascii="Arial" w:hAnsi="Arial" w:cs="Arial"/>
                <w:sz w:val="22"/>
                <w:szCs w:val="22"/>
              </w:rPr>
            </w:pPr>
          </w:p>
        </w:tc>
        <w:tc>
          <w:tcPr>
            <w:tcW w:w="2850" w:type="pct"/>
            <w:tcBorders>
              <w:top w:val="single" w:sz="6" w:space="0" w:color="auto"/>
            </w:tcBorders>
          </w:tcPr>
          <w:p w14:paraId="1D9025C2" w14:textId="77777777" w:rsidR="00F02AF1" w:rsidRPr="00993F71" w:rsidRDefault="00F02AF1" w:rsidP="00EC4BB1">
            <w:pPr>
              <w:jc w:val="both"/>
              <w:rPr>
                <w:rFonts w:ascii="Arial" w:hAnsi="Arial" w:cs="Arial"/>
                <w:sz w:val="22"/>
                <w:szCs w:val="22"/>
              </w:rPr>
            </w:pPr>
          </w:p>
        </w:tc>
      </w:tr>
      <w:tr w:rsidR="00F02AF1" w:rsidRPr="007121C0" w14:paraId="02F24C51" w14:textId="77777777" w:rsidTr="00B94A2F">
        <w:trPr>
          <w:trHeight w:val="309"/>
        </w:trPr>
        <w:tc>
          <w:tcPr>
            <w:tcW w:w="403" w:type="pct"/>
            <w:vAlign w:val="center"/>
          </w:tcPr>
          <w:p w14:paraId="6A4DA97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vAlign w:val="center"/>
          </w:tcPr>
          <w:p w14:paraId="406B910D"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vAlign w:val="center"/>
          </w:tcPr>
          <w:p w14:paraId="79A8707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4DF08AA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2003423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381112C0"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2091B8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3270EFD7"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vAlign w:val="center"/>
          </w:tcPr>
          <w:p w14:paraId="31ADEBFE"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Pr>
          <w:p w14:paraId="7843346E"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453F52E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295C33F9"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14298F2"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bl>
    <w:p w14:paraId="24666F15" w14:textId="77777777" w:rsidR="00F02AF1" w:rsidRPr="007121C0" w:rsidRDefault="00F02AF1" w:rsidP="00F02AF1">
      <w:pPr>
        <w:rPr>
          <w:rFonts w:ascii="Arial" w:hAnsi="Arial" w:cs="Arial"/>
          <w:sz w:val="22"/>
          <w:szCs w:val="22"/>
        </w:rPr>
        <w:sectPr w:rsidR="00F02AF1" w:rsidRPr="007121C0" w:rsidSect="00EC4BB1">
          <w:headerReference w:type="default" r:id="rId28"/>
          <w:headerReference w:type="first" r:id="rId29"/>
          <w:endnotePr>
            <w:numFmt w:val="decimal"/>
          </w:endnotePr>
          <w:pgSz w:w="16840" w:h="11907" w:orient="landscape" w:code="9"/>
          <w:pgMar w:top="1275" w:right="851" w:bottom="851" w:left="567" w:header="851" w:footer="567" w:gutter="0"/>
          <w:pgNumType w:start="2"/>
          <w:cols w:space="720"/>
          <w:noEndnote/>
        </w:sectPr>
      </w:pPr>
    </w:p>
    <w:p w14:paraId="08C04031" w14:textId="77777777" w:rsidR="00F02AF1" w:rsidRPr="007121C0" w:rsidRDefault="00F02AF1" w:rsidP="00F02AF1">
      <w:pPr>
        <w:rPr>
          <w:rFonts w:ascii="Arial" w:hAnsi="Arial" w:cs="Arial"/>
          <w:sz w:val="22"/>
          <w:szCs w:val="22"/>
        </w:rPr>
      </w:pPr>
    </w:p>
    <w:p w14:paraId="526B4DD3" w14:textId="77777777" w:rsidR="00F02AF1" w:rsidRPr="007121C0" w:rsidRDefault="00F02AF1" w:rsidP="00F02AF1">
      <w:pPr>
        <w:numPr>
          <w:ilvl w:val="0"/>
          <w:numId w:val="32"/>
        </w:numPr>
        <w:tabs>
          <w:tab w:val="left" w:pos="426"/>
          <w:tab w:val="center" w:pos="6518"/>
          <w:tab w:val="center" w:pos="8220"/>
        </w:tabs>
        <w:suppressAutoHyphens/>
        <w:rPr>
          <w:rFonts w:ascii="Arial" w:hAnsi="Arial" w:cs="Arial"/>
          <w:sz w:val="22"/>
          <w:szCs w:val="22"/>
        </w:rPr>
      </w:pPr>
      <w:r w:rsidRPr="007121C0">
        <w:rPr>
          <w:rFonts w:ascii="Arial" w:hAnsi="Arial" w:cs="Arial"/>
          <w:b/>
          <w:sz w:val="22"/>
          <w:szCs w:val="22"/>
        </w:rPr>
        <w:t>Other relevant information:</w:t>
      </w:r>
      <w:r w:rsidRPr="007121C0">
        <w:rPr>
          <w:rFonts w:ascii="Arial" w:hAnsi="Arial" w:cs="Arial"/>
          <w:sz w:val="22"/>
          <w:szCs w:val="22"/>
        </w:rPr>
        <w:t xml:space="preserve"> (e.g. Publications) </w:t>
      </w:r>
    </w:p>
    <w:p w14:paraId="79957011"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r w:rsidRPr="007121C0">
        <w:rPr>
          <w:rFonts w:ascii="Arial" w:hAnsi="Arial" w:cs="Arial"/>
          <w:b/>
          <w:i/>
          <w:sz w:val="22"/>
          <w:szCs w:val="22"/>
        </w:rPr>
        <w:t>[insert the details]</w:t>
      </w:r>
    </w:p>
    <w:p w14:paraId="74F922E6" w14:textId="77777777" w:rsidR="00F02AF1" w:rsidRPr="007121C0" w:rsidRDefault="00F02AF1" w:rsidP="00F02AF1">
      <w:pPr>
        <w:tabs>
          <w:tab w:val="left" w:pos="426"/>
          <w:tab w:val="center" w:pos="6518"/>
          <w:tab w:val="center" w:pos="8220"/>
        </w:tabs>
        <w:suppressAutoHyphens/>
        <w:ind w:left="780"/>
        <w:rPr>
          <w:rFonts w:ascii="Arial" w:hAnsi="Arial" w:cs="Arial"/>
          <w:sz w:val="22"/>
          <w:szCs w:val="22"/>
        </w:rPr>
      </w:pPr>
    </w:p>
    <w:p w14:paraId="14BCD2F5" w14:textId="77777777" w:rsidR="00F02AF1" w:rsidRPr="007121C0" w:rsidRDefault="00F02AF1" w:rsidP="00F02AF1">
      <w:pPr>
        <w:numPr>
          <w:ilvl w:val="0"/>
          <w:numId w:val="32"/>
        </w:numPr>
        <w:tabs>
          <w:tab w:val="left" w:pos="426"/>
          <w:tab w:val="center" w:pos="6518"/>
          <w:tab w:val="center" w:pos="8220"/>
        </w:tabs>
        <w:suppressAutoHyphens/>
        <w:rPr>
          <w:rFonts w:ascii="Arial" w:hAnsi="Arial" w:cs="Arial"/>
          <w:b/>
          <w:i/>
          <w:sz w:val="22"/>
          <w:szCs w:val="22"/>
        </w:rPr>
      </w:pPr>
      <w:r w:rsidRPr="007121C0">
        <w:rPr>
          <w:rFonts w:ascii="Arial" w:hAnsi="Arial" w:cs="Arial"/>
          <w:b/>
          <w:i/>
          <w:sz w:val="22"/>
          <w:szCs w:val="22"/>
        </w:rPr>
        <w:t xml:space="preserve">Statement: </w:t>
      </w:r>
    </w:p>
    <w:p w14:paraId="2AF5CF28"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p>
    <w:p w14:paraId="3318F651" w14:textId="77777777" w:rsidR="00F02AF1" w:rsidRPr="007121C0" w:rsidRDefault="00F02AF1" w:rsidP="00F02AF1">
      <w:pPr>
        <w:rPr>
          <w:rFonts w:ascii="Arial" w:hAnsi="Arial" w:cs="Arial"/>
          <w:sz w:val="22"/>
          <w:szCs w:val="22"/>
        </w:rPr>
      </w:pPr>
      <w:r w:rsidRPr="007121C0">
        <w:rPr>
          <w:rFonts w:ascii="Arial" w:hAnsi="Arial" w:cs="Arial"/>
          <w:sz w:val="22"/>
          <w:szCs w:val="22"/>
        </w:rPr>
        <w:t xml:space="preserve">I, the undersigned, certify that to the best of my knowledge and belief, this CV correctly describes myself, my qualifications, and my experience. I understand that any </w:t>
      </w:r>
      <w:r w:rsidR="0009108C" w:rsidRPr="007121C0">
        <w:rPr>
          <w:rFonts w:ascii="Arial" w:hAnsi="Arial" w:cs="Arial"/>
          <w:sz w:val="22"/>
          <w:szCs w:val="22"/>
        </w:rPr>
        <w:t>willful</w:t>
      </w:r>
      <w:r w:rsidRPr="007121C0">
        <w:rPr>
          <w:rFonts w:ascii="Arial" w:hAnsi="Arial" w:cs="Arial"/>
          <w:sz w:val="22"/>
          <w:szCs w:val="22"/>
        </w:rPr>
        <w:t xml:space="preserve"> misstatement described herein may lead to my disqualification or dismissal, if engaged.</w:t>
      </w:r>
    </w:p>
    <w:p w14:paraId="5FAE5186" w14:textId="77777777" w:rsidR="00F02AF1" w:rsidRPr="007121C0" w:rsidRDefault="00F02AF1" w:rsidP="00F02AF1">
      <w:pPr>
        <w:rPr>
          <w:rFonts w:ascii="Arial" w:hAnsi="Arial" w:cs="Arial"/>
          <w:sz w:val="22"/>
          <w:szCs w:val="22"/>
        </w:rPr>
      </w:pPr>
    </w:p>
    <w:p w14:paraId="3D7A6230" w14:textId="77777777" w:rsidR="00F02AF1" w:rsidRPr="007121C0" w:rsidRDefault="00F02AF1" w:rsidP="00F02AF1">
      <w:pPr>
        <w:jc w:val="both"/>
        <w:rPr>
          <w:rFonts w:ascii="Arial" w:hAnsi="Arial" w:cs="Arial"/>
          <w:sz w:val="22"/>
          <w:szCs w:val="22"/>
        </w:rPr>
      </w:pPr>
      <w:r w:rsidRPr="007121C0">
        <w:rPr>
          <w:rFonts w:ascii="Arial" w:hAnsi="Arial" w:cs="Arial"/>
          <w:sz w:val="22"/>
          <w:szCs w:val="22"/>
        </w:rPr>
        <w:t xml:space="preserve">I hereby declare that at any point in time, at the </w:t>
      </w:r>
      <w:r w:rsidR="00292DF1">
        <w:rPr>
          <w:rFonts w:ascii="Arial" w:hAnsi="Arial" w:cs="Arial"/>
          <w:sz w:val="22"/>
          <w:szCs w:val="22"/>
        </w:rPr>
        <w:t>COMESA</w:t>
      </w:r>
      <w:r w:rsidRPr="007121C0">
        <w:rPr>
          <w:rFonts w:ascii="Arial" w:hAnsi="Arial" w:cs="Arial"/>
          <w:sz w:val="22"/>
          <w:szCs w:val="22"/>
        </w:rPr>
        <w:t xml:space="preserve"> Secretariat request, I will provide certified copies of all documents to prove that I have the qualifications and the professional experience and indicated at points 8 and 14 above</w:t>
      </w:r>
      <w:r w:rsidRPr="007121C0">
        <w:rPr>
          <w:rStyle w:val="FootnoteReference"/>
          <w:rFonts w:ascii="Arial" w:hAnsi="Arial" w:cs="Arial"/>
          <w:b/>
          <w:sz w:val="22"/>
          <w:szCs w:val="22"/>
        </w:rPr>
        <w:footnoteReference w:id="3"/>
      </w:r>
      <w:r w:rsidRPr="007121C0">
        <w:rPr>
          <w:rFonts w:ascii="Arial" w:hAnsi="Arial" w:cs="Arial"/>
          <w:b/>
          <w:sz w:val="22"/>
          <w:szCs w:val="22"/>
        </w:rPr>
        <w:t>,</w:t>
      </w:r>
      <w:r w:rsidRPr="007121C0">
        <w:rPr>
          <w:rFonts w:ascii="Arial" w:hAnsi="Arial" w:cs="Arial"/>
          <w:sz w:val="22"/>
          <w:szCs w:val="22"/>
        </w:rPr>
        <w:t xml:space="preserve"> documents which are attached to this CV as photocopies. </w:t>
      </w:r>
    </w:p>
    <w:p w14:paraId="1B15A37B" w14:textId="77777777" w:rsidR="00F02AF1" w:rsidRPr="007121C0" w:rsidRDefault="00F02AF1" w:rsidP="00F02AF1">
      <w:pPr>
        <w:rPr>
          <w:rFonts w:ascii="Arial" w:hAnsi="Arial" w:cs="Arial"/>
          <w:sz w:val="22"/>
          <w:szCs w:val="22"/>
        </w:rPr>
      </w:pPr>
    </w:p>
    <w:p w14:paraId="282D6992" w14:textId="77777777" w:rsidR="00F02AF1" w:rsidRPr="007121C0" w:rsidRDefault="00F02AF1" w:rsidP="00F02AF1">
      <w:pPr>
        <w:rPr>
          <w:rFonts w:ascii="Arial" w:hAnsi="Arial" w:cs="Arial"/>
          <w:sz w:val="22"/>
          <w:szCs w:val="22"/>
        </w:rPr>
      </w:pPr>
      <w:r w:rsidRPr="007121C0">
        <w:rPr>
          <w:rFonts w:ascii="Arial" w:hAnsi="Arial" w:cs="Arial"/>
          <w:sz w:val="22"/>
          <w:szCs w:val="22"/>
        </w:rPr>
        <w:t xml:space="preserve">By signing this statement, I also </w:t>
      </w:r>
      <w:r w:rsidR="0009108C" w:rsidRPr="007121C0">
        <w:rPr>
          <w:rFonts w:ascii="Arial" w:hAnsi="Arial" w:cs="Arial"/>
          <w:sz w:val="22"/>
          <w:szCs w:val="22"/>
        </w:rPr>
        <w:t>authorized</w:t>
      </w:r>
      <w:r w:rsidRPr="007121C0">
        <w:rPr>
          <w:rFonts w:ascii="Arial" w:hAnsi="Arial" w:cs="Arial"/>
          <w:sz w:val="22"/>
          <w:szCs w:val="22"/>
        </w:rPr>
        <w:t xml:space="preserve"> the </w:t>
      </w:r>
      <w:r w:rsidR="0009108C">
        <w:rPr>
          <w:rFonts w:ascii="Arial" w:hAnsi="Arial" w:cs="Arial"/>
          <w:sz w:val="22"/>
          <w:szCs w:val="22"/>
        </w:rPr>
        <w:t>COMESA</w:t>
      </w:r>
      <w:r w:rsidR="0009108C" w:rsidRPr="007121C0">
        <w:rPr>
          <w:rFonts w:ascii="Arial" w:hAnsi="Arial" w:cs="Arial"/>
          <w:sz w:val="22"/>
          <w:szCs w:val="22"/>
        </w:rPr>
        <w:t xml:space="preserve"> </w:t>
      </w:r>
      <w:r w:rsidRPr="007121C0">
        <w:rPr>
          <w:rFonts w:ascii="Arial" w:hAnsi="Arial" w:cs="Arial"/>
          <w:sz w:val="22"/>
          <w:szCs w:val="22"/>
        </w:rPr>
        <w:t xml:space="preserve">Secretariat to contact my previous or current employers indicated at point 14 above, to obtain directly reference about my professional conduct and achievements. </w:t>
      </w:r>
    </w:p>
    <w:p w14:paraId="7137CF3E" w14:textId="77777777" w:rsidR="00F02AF1" w:rsidRPr="007121C0" w:rsidRDefault="00F02AF1" w:rsidP="00F02AF1">
      <w:pPr>
        <w:rPr>
          <w:rFonts w:ascii="Arial" w:hAnsi="Arial" w:cs="Arial"/>
          <w:sz w:val="22"/>
          <w:szCs w:val="22"/>
        </w:rPr>
      </w:pPr>
    </w:p>
    <w:p w14:paraId="05166920" w14:textId="77777777" w:rsidR="00F02AF1" w:rsidRPr="007121C0" w:rsidRDefault="00F02AF1" w:rsidP="00F02AF1">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5073"/>
        <w:gridCol w:w="837"/>
        <w:gridCol w:w="2759"/>
      </w:tblGrid>
      <w:tr w:rsidR="00F02AF1" w:rsidRPr="007121C0" w14:paraId="39BF6F14" w14:textId="77777777" w:rsidTr="00EC4BB1">
        <w:tc>
          <w:tcPr>
            <w:tcW w:w="5457" w:type="dxa"/>
            <w:tcBorders>
              <w:bottom w:val="single" w:sz="4" w:space="0" w:color="auto"/>
            </w:tcBorders>
          </w:tcPr>
          <w:p w14:paraId="47CB9DCE" w14:textId="77777777" w:rsidR="00F02AF1" w:rsidRPr="00993F71" w:rsidRDefault="00F02AF1" w:rsidP="00EC4BB1">
            <w:pPr>
              <w:rPr>
                <w:rFonts w:ascii="Arial" w:hAnsi="Arial" w:cs="Arial"/>
                <w:sz w:val="22"/>
                <w:szCs w:val="22"/>
              </w:rPr>
            </w:pPr>
          </w:p>
        </w:tc>
        <w:tc>
          <w:tcPr>
            <w:tcW w:w="850" w:type="dxa"/>
          </w:tcPr>
          <w:p w14:paraId="6971D5FA" w14:textId="77777777" w:rsidR="00F02AF1" w:rsidRPr="00993F71" w:rsidRDefault="00F02AF1" w:rsidP="00EC4BB1">
            <w:pPr>
              <w:rPr>
                <w:rFonts w:ascii="Arial" w:hAnsi="Arial" w:cs="Arial"/>
                <w:sz w:val="22"/>
                <w:szCs w:val="22"/>
              </w:rPr>
            </w:pPr>
            <w:r w:rsidRPr="007121C0">
              <w:rPr>
                <w:rFonts w:ascii="Arial" w:hAnsi="Arial" w:cs="Arial"/>
                <w:sz w:val="22"/>
                <w:szCs w:val="22"/>
              </w:rPr>
              <w:t>Date:</w:t>
            </w:r>
          </w:p>
        </w:tc>
        <w:tc>
          <w:tcPr>
            <w:tcW w:w="2904" w:type="dxa"/>
            <w:tcBorders>
              <w:bottom w:val="single" w:sz="4" w:space="0" w:color="auto"/>
            </w:tcBorders>
          </w:tcPr>
          <w:p w14:paraId="4F2AD879" w14:textId="6D515905" w:rsidR="00F02AF1" w:rsidRPr="00993F71" w:rsidRDefault="006C50F0" w:rsidP="00EC4BB1">
            <w:pPr>
              <w:rPr>
                <w:rFonts w:ascii="Arial" w:hAnsi="Arial" w:cs="Arial"/>
                <w:sz w:val="22"/>
                <w:szCs w:val="22"/>
              </w:rPr>
            </w:pPr>
            <w:r w:rsidRPr="007121C0">
              <w:rPr>
                <w:rFonts w:ascii="Arial" w:hAnsi="Arial" w:cs="Arial"/>
                <w:sz w:val="22"/>
                <w:szCs w:val="22"/>
              </w:rPr>
              <w:fldChar w:fldCharType="begin"/>
            </w:r>
            <w:r w:rsidR="00F02AF1" w:rsidRPr="007121C0">
              <w:rPr>
                <w:rFonts w:ascii="Arial" w:hAnsi="Arial" w:cs="Arial"/>
                <w:sz w:val="22"/>
                <w:szCs w:val="22"/>
              </w:rPr>
              <w:instrText xml:space="preserve"> DATE  \@ "d MMMM yyyy"  \* MERGEFORMAT </w:instrText>
            </w:r>
            <w:r w:rsidRPr="007121C0">
              <w:rPr>
                <w:rFonts w:ascii="Arial" w:hAnsi="Arial" w:cs="Arial"/>
                <w:sz w:val="22"/>
                <w:szCs w:val="22"/>
              </w:rPr>
              <w:fldChar w:fldCharType="separate"/>
            </w:r>
            <w:r w:rsidR="00752DEA">
              <w:rPr>
                <w:rFonts w:ascii="Arial" w:hAnsi="Arial" w:cs="Arial"/>
                <w:noProof/>
                <w:sz w:val="22"/>
                <w:szCs w:val="22"/>
              </w:rPr>
              <w:t>17 January 2024</w:t>
            </w:r>
            <w:r w:rsidRPr="007121C0">
              <w:rPr>
                <w:rFonts w:ascii="Arial" w:hAnsi="Arial" w:cs="Arial"/>
                <w:sz w:val="22"/>
                <w:szCs w:val="22"/>
              </w:rPr>
              <w:fldChar w:fldCharType="end"/>
            </w:r>
          </w:p>
        </w:tc>
      </w:tr>
    </w:tbl>
    <w:p w14:paraId="001512EF" w14:textId="77777777" w:rsidR="00F02AF1" w:rsidRPr="007121C0" w:rsidRDefault="00F02AF1" w:rsidP="00F02AF1">
      <w:pPr>
        <w:rPr>
          <w:rFonts w:ascii="Arial" w:hAnsi="Arial" w:cs="Arial"/>
          <w:sz w:val="22"/>
          <w:szCs w:val="22"/>
        </w:rPr>
      </w:pPr>
    </w:p>
    <w:p w14:paraId="438404EF" w14:textId="77777777" w:rsidR="00F02AF1" w:rsidRPr="007121C0" w:rsidRDefault="00F02AF1" w:rsidP="00F02AF1">
      <w:pPr>
        <w:rPr>
          <w:rFonts w:ascii="Arial" w:hAnsi="Arial" w:cs="Arial"/>
          <w:sz w:val="22"/>
          <w:szCs w:val="22"/>
        </w:rPr>
      </w:pPr>
    </w:p>
    <w:p w14:paraId="3ABE21D0" w14:textId="77777777" w:rsidR="00F02AF1" w:rsidRPr="007121C0" w:rsidRDefault="00F02AF1" w:rsidP="00F02AF1">
      <w:pPr>
        <w:rPr>
          <w:rFonts w:ascii="Arial" w:hAnsi="Arial" w:cs="Arial"/>
          <w:sz w:val="22"/>
          <w:szCs w:val="22"/>
        </w:rPr>
      </w:pPr>
      <w:r w:rsidRPr="007121C0">
        <w:rPr>
          <w:rFonts w:ascii="Arial" w:hAnsi="Arial" w:cs="Arial"/>
          <w:b/>
          <w:sz w:val="22"/>
          <w:szCs w:val="22"/>
          <w:u w:val="single"/>
        </w:rPr>
        <w:t>ATTACHMENTS:</w:t>
      </w:r>
      <w:r w:rsidRPr="007121C0">
        <w:rPr>
          <w:rFonts w:ascii="Arial" w:hAnsi="Arial" w:cs="Arial"/>
          <w:sz w:val="22"/>
          <w:szCs w:val="22"/>
        </w:rPr>
        <w:t xml:space="preserve"> </w:t>
      </w:r>
      <w:r w:rsidRPr="007121C0">
        <w:rPr>
          <w:rFonts w:ascii="Arial" w:hAnsi="Arial" w:cs="Arial"/>
          <w:sz w:val="22"/>
          <w:szCs w:val="22"/>
        </w:rPr>
        <w:tab/>
      </w:r>
      <w:r w:rsidRPr="007121C0">
        <w:rPr>
          <w:rFonts w:ascii="Arial" w:hAnsi="Arial" w:cs="Arial"/>
          <w:b/>
          <w:i/>
          <w:sz w:val="22"/>
          <w:szCs w:val="22"/>
        </w:rPr>
        <w:t xml:space="preserve">1) Proof of qualifications indicated at point </w:t>
      </w:r>
      <w:r w:rsidR="00A140A2" w:rsidRPr="007121C0">
        <w:rPr>
          <w:rFonts w:ascii="Arial" w:hAnsi="Arial" w:cs="Arial"/>
          <w:b/>
          <w:i/>
          <w:sz w:val="22"/>
          <w:szCs w:val="22"/>
        </w:rPr>
        <w:t xml:space="preserve">No. </w:t>
      </w:r>
      <w:r w:rsidRPr="007121C0">
        <w:rPr>
          <w:rFonts w:ascii="Arial" w:hAnsi="Arial" w:cs="Arial"/>
          <w:b/>
          <w:i/>
          <w:sz w:val="22"/>
          <w:szCs w:val="22"/>
        </w:rPr>
        <w:t>8</w:t>
      </w:r>
      <w:r w:rsidRPr="007121C0">
        <w:rPr>
          <w:rFonts w:ascii="Arial" w:hAnsi="Arial" w:cs="Arial"/>
          <w:sz w:val="22"/>
          <w:szCs w:val="22"/>
        </w:rPr>
        <w:br/>
      </w:r>
      <w:r w:rsidRPr="007121C0">
        <w:rPr>
          <w:rFonts w:ascii="Arial" w:hAnsi="Arial" w:cs="Arial"/>
          <w:sz w:val="22"/>
          <w:szCs w:val="22"/>
        </w:rPr>
        <w:tab/>
      </w:r>
      <w:r w:rsidRPr="007121C0">
        <w:rPr>
          <w:rFonts w:ascii="Arial" w:hAnsi="Arial" w:cs="Arial"/>
          <w:sz w:val="22"/>
          <w:szCs w:val="22"/>
        </w:rPr>
        <w:tab/>
      </w:r>
      <w:r w:rsidRPr="007121C0">
        <w:rPr>
          <w:rFonts w:ascii="Arial" w:hAnsi="Arial" w:cs="Arial"/>
          <w:sz w:val="22"/>
          <w:szCs w:val="22"/>
        </w:rPr>
        <w:tab/>
      </w:r>
      <w:r w:rsidRPr="007121C0">
        <w:rPr>
          <w:rFonts w:ascii="Arial" w:hAnsi="Arial" w:cs="Arial"/>
          <w:b/>
          <w:i/>
          <w:sz w:val="22"/>
          <w:szCs w:val="22"/>
        </w:rPr>
        <w:t xml:space="preserve">2) Proof of working experience indicated at point </w:t>
      </w:r>
      <w:r w:rsidR="00A140A2" w:rsidRPr="007121C0">
        <w:rPr>
          <w:rFonts w:ascii="Arial" w:hAnsi="Arial" w:cs="Arial"/>
          <w:b/>
          <w:i/>
          <w:sz w:val="22"/>
          <w:szCs w:val="22"/>
        </w:rPr>
        <w:t xml:space="preserve">No. </w:t>
      </w:r>
      <w:r w:rsidRPr="007121C0">
        <w:rPr>
          <w:rFonts w:ascii="Arial" w:hAnsi="Arial" w:cs="Arial"/>
          <w:b/>
          <w:i/>
          <w:sz w:val="22"/>
          <w:szCs w:val="22"/>
        </w:rPr>
        <w:t>14</w:t>
      </w:r>
    </w:p>
    <w:p w14:paraId="2B23F9A3" w14:textId="77777777" w:rsidR="00F02AF1" w:rsidRPr="007121C0" w:rsidRDefault="00F02AF1" w:rsidP="00F02AF1">
      <w:pPr>
        <w:rPr>
          <w:rFonts w:ascii="Arial" w:hAnsi="Arial" w:cs="Arial"/>
          <w:sz w:val="22"/>
          <w:szCs w:val="22"/>
        </w:rPr>
      </w:pPr>
    </w:p>
    <w:p w14:paraId="1E2CAA39" w14:textId="77777777" w:rsidR="00F02AF1" w:rsidRPr="007121C0" w:rsidRDefault="00F02AF1" w:rsidP="00F02AF1">
      <w:pPr>
        <w:rPr>
          <w:rFonts w:ascii="Arial" w:hAnsi="Arial" w:cs="Arial"/>
          <w:sz w:val="22"/>
          <w:szCs w:val="22"/>
        </w:rPr>
      </w:pPr>
    </w:p>
    <w:p w14:paraId="328B158A" w14:textId="77777777" w:rsidR="00F02AF1" w:rsidRPr="007121C0" w:rsidRDefault="00F02AF1" w:rsidP="00F02AF1">
      <w:pPr>
        <w:rPr>
          <w:rFonts w:ascii="Arial" w:hAnsi="Arial" w:cs="Arial"/>
          <w:sz w:val="22"/>
          <w:szCs w:val="22"/>
        </w:rPr>
      </w:pPr>
    </w:p>
    <w:p w14:paraId="1CC617E4" w14:textId="77777777" w:rsidR="00F02AF1" w:rsidRPr="00993F71" w:rsidRDefault="00F02AF1" w:rsidP="00F02AF1">
      <w:pPr>
        <w:rPr>
          <w:rFonts w:ascii="Arial" w:hAnsi="Arial" w:cs="Arial"/>
          <w:sz w:val="22"/>
          <w:szCs w:val="22"/>
        </w:rPr>
      </w:pPr>
    </w:p>
    <w:p w14:paraId="768F479D" w14:textId="77777777" w:rsidR="00382375" w:rsidRPr="007121C0" w:rsidRDefault="00382375" w:rsidP="00382375">
      <w:pPr>
        <w:rPr>
          <w:rFonts w:ascii="Arial" w:hAnsi="Arial" w:cs="Arial"/>
          <w:sz w:val="22"/>
          <w:szCs w:val="22"/>
          <w:lang w:val="en-GB"/>
        </w:rPr>
      </w:pPr>
    </w:p>
    <w:p w14:paraId="71BB3E4E" w14:textId="77777777" w:rsidR="00382375" w:rsidRPr="00993F71" w:rsidRDefault="00382375" w:rsidP="00382375">
      <w:pPr>
        <w:rPr>
          <w:rFonts w:ascii="Arial" w:hAnsi="Arial" w:cs="Arial"/>
          <w:sz w:val="22"/>
          <w:szCs w:val="22"/>
          <w:lang w:val="en-GB"/>
        </w:rPr>
      </w:pPr>
    </w:p>
    <w:p w14:paraId="3752224F" w14:textId="77777777" w:rsidR="00382375" w:rsidRPr="00993F71" w:rsidRDefault="00382375" w:rsidP="00382375">
      <w:pPr>
        <w:rPr>
          <w:rFonts w:ascii="Arial" w:hAnsi="Arial" w:cs="Arial"/>
          <w:bCs/>
          <w:sz w:val="22"/>
          <w:szCs w:val="22"/>
          <w:lang w:val="en-GB"/>
        </w:rPr>
      </w:pPr>
    </w:p>
    <w:p w14:paraId="64FB00CC" w14:textId="77777777" w:rsidR="00382375" w:rsidRPr="00993F71" w:rsidRDefault="00382375" w:rsidP="00382375">
      <w:pPr>
        <w:rPr>
          <w:rFonts w:ascii="Arial" w:hAnsi="Arial" w:cs="Arial"/>
          <w:bCs/>
          <w:sz w:val="22"/>
          <w:szCs w:val="22"/>
          <w:lang w:val="en-GB"/>
        </w:rPr>
      </w:pPr>
    </w:p>
    <w:p w14:paraId="0C5A729F" w14:textId="77777777" w:rsidR="00382375" w:rsidRPr="00993F71" w:rsidRDefault="00382375" w:rsidP="00382375">
      <w:pPr>
        <w:jc w:val="center"/>
        <w:rPr>
          <w:rFonts w:ascii="Arial" w:hAnsi="Arial" w:cs="Arial"/>
          <w:bCs/>
          <w:sz w:val="22"/>
          <w:szCs w:val="22"/>
          <w:lang w:val="en-GB"/>
        </w:rPr>
        <w:sectPr w:rsidR="00382375" w:rsidRPr="00993F71" w:rsidSect="00EC3A43">
          <w:headerReference w:type="even" r:id="rId30"/>
          <w:footnotePr>
            <w:numRestart w:val="eachPage"/>
          </w:footnotePr>
          <w:type w:val="nextColumn"/>
          <w:pgSz w:w="11909" w:h="16834" w:code="9"/>
          <w:pgMar w:top="1440" w:right="1440" w:bottom="1584" w:left="1800" w:header="576" w:footer="576" w:gutter="0"/>
          <w:cols w:space="720"/>
        </w:sectPr>
      </w:pPr>
    </w:p>
    <w:p w14:paraId="04EBEF71" w14:textId="77777777" w:rsidR="00382375" w:rsidRPr="00993F71" w:rsidRDefault="00382375" w:rsidP="00A16A63">
      <w:pPr>
        <w:pStyle w:val="Heading3"/>
        <w:ind w:left="0"/>
        <w:jc w:val="center"/>
        <w:rPr>
          <w:rFonts w:ascii="Arial" w:hAnsi="Arial" w:cs="Arial"/>
          <w:b/>
          <w:smallCaps/>
          <w:sz w:val="22"/>
          <w:szCs w:val="22"/>
          <w:u w:val="none"/>
          <w:lang w:val="en-GB"/>
        </w:rPr>
      </w:pPr>
      <w:bookmarkStart w:id="32" w:name="_Toc267380185"/>
      <w:r w:rsidRPr="00993F71">
        <w:rPr>
          <w:rFonts w:ascii="Arial" w:hAnsi="Arial" w:cs="Arial"/>
          <w:b/>
          <w:bCs/>
          <w:smallCaps/>
          <w:sz w:val="22"/>
          <w:szCs w:val="22"/>
          <w:u w:val="none"/>
          <w:lang w:val="en-GB"/>
        </w:rPr>
        <w:lastRenderedPageBreak/>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TECH-6</w:t>
      </w:r>
      <w:r w:rsidR="00E830B2" w:rsidRPr="00993F71">
        <w:rPr>
          <w:rFonts w:ascii="Arial" w:hAnsi="Arial" w:cs="Arial"/>
          <w:b/>
          <w:bCs/>
          <w:smallCaps/>
          <w:sz w:val="22"/>
          <w:szCs w:val="22"/>
          <w:u w:val="none"/>
          <w:lang w:val="en-GB"/>
        </w:rPr>
        <w:t>:</w:t>
      </w:r>
      <w:r w:rsidRPr="00993F71">
        <w:rPr>
          <w:rFonts w:ascii="Arial" w:hAnsi="Arial" w:cs="Arial"/>
          <w:b/>
          <w:sz w:val="22"/>
          <w:szCs w:val="22"/>
          <w:u w:val="none"/>
          <w:lang w:val="en-GB"/>
        </w:rPr>
        <w:t xml:space="preserve"> </w:t>
      </w:r>
      <w:r w:rsidRPr="00993F71">
        <w:rPr>
          <w:rFonts w:ascii="Arial" w:hAnsi="Arial" w:cs="Arial"/>
          <w:b/>
          <w:smallCaps/>
          <w:sz w:val="22"/>
          <w:szCs w:val="22"/>
          <w:u w:val="none"/>
          <w:lang w:val="en-GB"/>
        </w:rPr>
        <w:t>Staffing Schedule</w:t>
      </w:r>
      <w:bookmarkEnd w:id="32"/>
    </w:p>
    <w:p w14:paraId="6A4D85EF" w14:textId="77777777" w:rsidR="00382375" w:rsidRPr="00993F71" w:rsidRDefault="00382375" w:rsidP="00382375">
      <w:pPr>
        <w:pBdr>
          <w:bottom w:val="single" w:sz="8" w:space="1" w:color="auto"/>
        </w:pBdr>
        <w:jc w:val="right"/>
        <w:rPr>
          <w:rFonts w:ascii="Arial" w:hAnsi="Arial" w:cs="Arial"/>
          <w:sz w:val="22"/>
          <w:szCs w:val="22"/>
          <w:lang w:val="en-GB"/>
        </w:rPr>
      </w:pPr>
    </w:p>
    <w:p w14:paraId="3B181165" w14:textId="77777777" w:rsidR="00382375" w:rsidRPr="00993F71" w:rsidRDefault="00382375" w:rsidP="00382375">
      <w:pPr>
        <w:pStyle w:val="xl41"/>
        <w:spacing w:before="0" w:beforeAutospacing="0" w:after="0" w:afterAutospacing="0"/>
        <w:rPr>
          <w:rFonts w:ascii="Arial" w:eastAsia="Times New Roman" w:hAnsi="Arial" w:cs="Arial"/>
          <w:sz w:val="22"/>
          <w:szCs w:val="22"/>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382375" w:rsidRPr="007121C0" w14:paraId="6ACA53FF" w14:textId="77777777" w:rsidTr="00EC3A43">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56014ED" w14:textId="77777777" w:rsidR="00382375" w:rsidRPr="00993F71" w:rsidRDefault="00382375" w:rsidP="00EC3A43">
            <w:pPr>
              <w:rPr>
                <w:rFonts w:ascii="Arial" w:hAnsi="Arial" w:cs="Arial"/>
                <w:sz w:val="22"/>
                <w:szCs w:val="22"/>
                <w:lang w:val="en-GB"/>
              </w:rPr>
            </w:pPr>
            <w:bookmarkStart w:id="33" w:name="_Toc267378913"/>
            <w:bookmarkStart w:id="34" w:name="_Toc267380186"/>
            <w:r w:rsidRPr="00993F71">
              <w:rPr>
                <w:rFonts w:ascii="Arial" w:hAnsi="Arial" w:cs="Arial"/>
                <w:sz w:val="22"/>
                <w:szCs w:val="22"/>
                <w:lang w:val="en-GB"/>
              </w:rPr>
              <w:t>N°</w:t>
            </w:r>
            <w:bookmarkEnd w:id="33"/>
            <w:bookmarkEnd w:id="34"/>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720F9BA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Name of Staff</w:t>
            </w:r>
            <w:r w:rsidRPr="00993F71">
              <w:rPr>
                <w:rFonts w:ascii="Arial" w:hAnsi="Arial" w:cs="Arial"/>
                <w:b/>
                <w:sz w:val="22"/>
                <w:szCs w:val="22"/>
                <w:lang w:val="en-GB"/>
              </w:rPr>
              <w:footnoteReference w:id="4"/>
            </w:r>
          </w:p>
        </w:tc>
        <w:tc>
          <w:tcPr>
            <w:tcW w:w="8423" w:type="dxa"/>
            <w:gridSpan w:val="13"/>
            <w:tcBorders>
              <w:top w:val="double" w:sz="4" w:space="0" w:color="auto"/>
              <w:bottom w:val="single" w:sz="6" w:space="0" w:color="auto"/>
              <w:right w:val="single" w:sz="6" w:space="0" w:color="auto"/>
            </w:tcBorders>
            <w:vAlign w:val="center"/>
          </w:tcPr>
          <w:p w14:paraId="5BD2D0B9" w14:textId="77777777" w:rsidR="00382375" w:rsidRPr="00993F71" w:rsidRDefault="00382375" w:rsidP="00DD251E">
            <w:pPr>
              <w:tabs>
                <w:tab w:val="left" w:pos="7962"/>
              </w:tabs>
              <w:rPr>
                <w:rFonts w:ascii="Arial" w:hAnsi="Arial" w:cs="Arial"/>
                <w:b/>
                <w:sz w:val="22"/>
                <w:szCs w:val="22"/>
                <w:lang w:val="en-GB"/>
              </w:rPr>
            </w:pPr>
            <w:bookmarkStart w:id="35" w:name="_Toc267378914"/>
            <w:r w:rsidRPr="00993F71">
              <w:rPr>
                <w:rFonts w:ascii="Arial" w:hAnsi="Arial" w:cs="Arial"/>
                <w:b/>
                <w:sz w:val="22"/>
                <w:szCs w:val="22"/>
                <w:lang w:val="en-GB"/>
              </w:rPr>
              <w:t xml:space="preserve">Staff </w:t>
            </w:r>
            <w:r w:rsidR="00367DD8">
              <w:rPr>
                <w:rFonts w:ascii="Arial" w:hAnsi="Arial" w:cs="Arial"/>
                <w:b/>
                <w:sz w:val="22"/>
                <w:szCs w:val="22"/>
                <w:lang w:val="en-GB"/>
              </w:rPr>
              <w:t>I</w:t>
            </w:r>
            <w:r w:rsidRPr="00993F71">
              <w:rPr>
                <w:rFonts w:ascii="Arial" w:hAnsi="Arial" w:cs="Arial"/>
                <w:b/>
                <w:sz w:val="22"/>
                <w:szCs w:val="22"/>
                <w:lang w:val="en-GB"/>
              </w:rPr>
              <w:t>nput (in the form of a bar chart)</w:t>
            </w:r>
            <w:r w:rsidRPr="00993F71">
              <w:rPr>
                <w:rFonts w:ascii="Arial" w:hAnsi="Arial" w:cs="Arial"/>
                <w:b/>
                <w:sz w:val="22"/>
                <w:szCs w:val="22"/>
                <w:lang w:val="en-GB"/>
              </w:rPr>
              <w:footnoteReference w:id="5"/>
            </w:r>
            <w:bookmarkEnd w:id="35"/>
          </w:p>
        </w:tc>
        <w:tc>
          <w:tcPr>
            <w:tcW w:w="2418" w:type="dxa"/>
            <w:gridSpan w:val="3"/>
            <w:tcBorders>
              <w:top w:val="double" w:sz="4" w:space="0" w:color="auto"/>
              <w:bottom w:val="single" w:sz="6" w:space="0" w:color="auto"/>
              <w:right w:val="double" w:sz="4" w:space="0" w:color="auto"/>
            </w:tcBorders>
            <w:vAlign w:val="center"/>
          </w:tcPr>
          <w:p w14:paraId="419E23A5" w14:textId="77777777" w:rsidR="00382375" w:rsidRPr="00993F71" w:rsidRDefault="00382375" w:rsidP="00EC3A43">
            <w:pPr>
              <w:rPr>
                <w:rFonts w:ascii="Arial" w:hAnsi="Arial" w:cs="Arial"/>
                <w:b/>
                <w:sz w:val="22"/>
                <w:szCs w:val="22"/>
                <w:lang w:val="en-GB"/>
              </w:rPr>
            </w:pPr>
            <w:bookmarkStart w:id="36" w:name="_Toc267378915"/>
            <w:r w:rsidRPr="00993F71">
              <w:rPr>
                <w:rFonts w:ascii="Arial" w:hAnsi="Arial" w:cs="Arial"/>
                <w:b/>
                <w:sz w:val="22"/>
                <w:szCs w:val="22"/>
                <w:lang w:val="en-GB"/>
              </w:rPr>
              <w:t>Total staff-month/weeks input</w:t>
            </w:r>
            <w:r w:rsidRPr="00993F71">
              <w:rPr>
                <w:rFonts w:ascii="Arial" w:hAnsi="Arial" w:cs="Arial"/>
                <w:b/>
                <w:sz w:val="22"/>
                <w:szCs w:val="22"/>
                <w:lang w:val="en-GB"/>
              </w:rPr>
              <w:footnoteReference w:id="6"/>
            </w:r>
            <w:bookmarkEnd w:id="36"/>
          </w:p>
        </w:tc>
      </w:tr>
      <w:tr w:rsidR="00382375" w:rsidRPr="007121C0" w14:paraId="29FBF762" w14:textId="77777777" w:rsidTr="00EC3A43">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6F053C6B" w14:textId="77777777" w:rsidR="00382375" w:rsidRPr="00993F71" w:rsidRDefault="00382375" w:rsidP="00EC3A43">
            <w:pPr>
              <w:rPr>
                <w:rFonts w:ascii="Arial" w:hAnsi="Arial" w:cs="Arial"/>
                <w:sz w:val="22"/>
                <w:szCs w:val="22"/>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36EBCC88" w14:textId="77777777" w:rsidR="00382375" w:rsidRPr="00993F71" w:rsidRDefault="00382375" w:rsidP="00EC3A43">
            <w:pPr>
              <w:rPr>
                <w:rFonts w:ascii="Arial" w:hAnsi="Arial" w:cs="Arial"/>
                <w:sz w:val="22"/>
                <w:szCs w:val="22"/>
                <w:lang w:val="en-GB"/>
              </w:rPr>
            </w:pPr>
          </w:p>
        </w:tc>
        <w:tc>
          <w:tcPr>
            <w:tcW w:w="983" w:type="dxa"/>
            <w:tcBorders>
              <w:top w:val="single" w:sz="6" w:space="0" w:color="auto"/>
              <w:bottom w:val="single" w:sz="12" w:space="0" w:color="auto"/>
            </w:tcBorders>
            <w:vAlign w:val="center"/>
          </w:tcPr>
          <w:p w14:paraId="0F125A6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4E22982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2</w:t>
            </w:r>
          </w:p>
        </w:tc>
        <w:tc>
          <w:tcPr>
            <w:tcW w:w="620" w:type="dxa"/>
            <w:tcBorders>
              <w:top w:val="single" w:sz="6" w:space="0" w:color="auto"/>
              <w:bottom w:val="single" w:sz="12" w:space="0" w:color="auto"/>
            </w:tcBorders>
            <w:vAlign w:val="center"/>
          </w:tcPr>
          <w:p w14:paraId="2032EFC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D245058"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4</w:t>
            </w:r>
          </w:p>
        </w:tc>
        <w:tc>
          <w:tcPr>
            <w:tcW w:w="620" w:type="dxa"/>
            <w:tcBorders>
              <w:top w:val="single" w:sz="6" w:space="0" w:color="auto"/>
              <w:bottom w:val="single" w:sz="12" w:space="0" w:color="auto"/>
            </w:tcBorders>
            <w:vAlign w:val="center"/>
          </w:tcPr>
          <w:p w14:paraId="552B37A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7601F86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6</w:t>
            </w:r>
          </w:p>
        </w:tc>
        <w:tc>
          <w:tcPr>
            <w:tcW w:w="620" w:type="dxa"/>
            <w:tcBorders>
              <w:top w:val="single" w:sz="6" w:space="0" w:color="auto"/>
              <w:bottom w:val="single" w:sz="12" w:space="0" w:color="auto"/>
            </w:tcBorders>
            <w:vAlign w:val="center"/>
          </w:tcPr>
          <w:p w14:paraId="44A343E3"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4670256B"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8</w:t>
            </w:r>
          </w:p>
        </w:tc>
        <w:tc>
          <w:tcPr>
            <w:tcW w:w="620" w:type="dxa"/>
            <w:tcBorders>
              <w:top w:val="single" w:sz="6" w:space="0" w:color="auto"/>
              <w:bottom w:val="single" w:sz="12" w:space="0" w:color="auto"/>
            </w:tcBorders>
            <w:vAlign w:val="center"/>
          </w:tcPr>
          <w:p w14:paraId="57585E6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742B4C4B"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10</w:t>
            </w:r>
          </w:p>
        </w:tc>
        <w:tc>
          <w:tcPr>
            <w:tcW w:w="620" w:type="dxa"/>
            <w:tcBorders>
              <w:top w:val="single" w:sz="6" w:space="0" w:color="auto"/>
              <w:bottom w:val="single" w:sz="12" w:space="0" w:color="auto"/>
              <w:right w:val="single" w:sz="6" w:space="0" w:color="auto"/>
            </w:tcBorders>
            <w:vAlign w:val="center"/>
          </w:tcPr>
          <w:p w14:paraId="3C1ACB23"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11</w:t>
            </w:r>
          </w:p>
        </w:tc>
        <w:tc>
          <w:tcPr>
            <w:tcW w:w="620" w:type="dxa"/>
            <w:tcBorders>
              <w:top w:val="single" w:sz="6" w:space="0" w:color="auto"/>
              <w:left w:val="single" w:sz="6" w:space="0" w:color="auto"/>
              <w:bottom w:val="single" w:sz="12" w:space="0" w:color="auto"/>
            </w:tcBorders>
            <w:vAlign w:val="center"/>
          </w:tcPr>
          <w:p w14:paraId="6AEFDB2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0EB72E0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w:t>
            </w:r>
          </w:p>
        </w:tc>
        <w:tc>
          <w:tcPr>
            <w:tcW w:w="806" w:type="dxa"/>
            <w:tcBorders>
              <w:top w:val="single" w:sz="6" w:space="0" w:color="auto"/>
              <w:bottom w:val="single" w:sz="12" w:space="0" w:color="auto"/>
              <w:right w:val="single" w:sz="6" w:space="0" w:color="auto"/>
            </w:tcBorders>
            <w:vAlign w:val="center"/>
          </w:tcPr>
          <w:p w14:paraId="246E7C4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3DA22AD9"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Field</w:t>
            </w:r>
            <w:r w:rsidRPr="00993F71">
              <w:rPr>
                <w:rFonts w:ascii="Arial" w:hAnsi="Arial" w:cs="Arial"/>
                <w:b/>
                <w:sz w:val="22"/>
                <w:szCs w:val="22"/>
                <w:lang w:val="en-GB"/>
              </w:rPr>
              <w:footnoteReference w:id="7"/>
            </w:r>
          </w:p>
        </w:tc>
        <w:tc>
          <w:tcPr>
            <w:tcW w:w="806" w:type="dxa"/>
            <w:tcBorders>
              <w:top w:val="single" w:sz="6" w:space="0" w:color="auto"/>
              <w:left w:val="single" w:sz="6" w:space="0" w:color="auto"/>
              <w:bottom w:val="single" w:sz="12" w:space="0" w:color="auto"/>
              <w:right w:val="double" w:sz="4" w:space="0" w:color="auto"/>
            </w:tcBorders>
            <w:vAlign w:val="center"/>
          </w:tcPr>
          <w:p w14:paraId="1152A12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r>
      <w:tr w:rsidR="00382375" w:rsidRPr="007121C0" w14:paraId="65A53177" w14:textId="77777777" w:rsidTr="00EC3A43">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424E2B4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Key Experts </w:t>
            </w:r>
          </w:p>
        </w:tc>
        <w:tc>
          <w:tcPr>
            <w:tcW w:w="620" w:type="dxa"/>
            <w:tcBorders>
              <w:top w:val="single" w:sz="12" w:space="0" w:color="auto"/>
              <w:left w:val="nil"/>
              <w:bottom w:val="single" w:sz="6" w:space="0" w:color="auto"/>
              <w:right w:val="nil"/>
            </w:tcBorders>
          </w:tcPr>
          <w:p w14:paraId="4BDEA02D"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6B3BB56"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282695AE"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B48F9F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9AA7D0D"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C8C538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E6D734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7EB5F35"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BB01884"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DA97CDB"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A27D5F8" w14:textId="77777777" w:rsidR="00382375" w:rsidRPr="00993F71" w:rsidRDefault="00382375" w:rsidP="00EC3A43">
            <w:pPr>
              <w:rPr>
                <w:rFonts w:ascii="Arial" w:hAnsi="Arial" w:cs="Arial"/>
                <w:sz w:val="22"/>
                <w:szCs w:val="22"/>
                <w:lang w:val="en-GB"/>
              </w:rPr>
            </w:pPr>
          </w:p>
        </w:tc>
        <w:tc>
          <w:tcPr>
            <w:tcW w:w="806" w:type="dxa"/>
            <w:tcBorders>
              <w:top w:val="single" w:sz="12" w:space="0" w:color="auto"/>
              <w:left w:val="nil"/>
              <w:bottom w:val="single" w:sz="6" w:space="0" w:color="auto"/>
              <w:right w:val="nil"/>
            </w:tcBorders>
          </w:tcPr>
          <w:p w14:paraId="754860F5"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nil"/>
            </w:tcBorders>
          </w:tcPr>
          <w:p w14:paraId="74BC9D59"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double" w:sz="4" w:space="0" w:color="auto"/>
            </w:tcBorders>
          </w:tcPr>
          <w:p w14:paraId="02ED5366" w14:textId="77777777" w:rsidR="00382375" w:rsidRPr="00993F71" w:rsidRDefault="00382375" w:rsidP="00EC3A43">
            <w:pPr>
              <w:rPr>
                <w:rFonts w:ascii="Arial" w:hAnsi="Arial" w:cs="Arial"/>
                <w:sz w:val="22"/>
                <w:szCs w:val="22"/>
                <w:highlight w:val="yellow"/>
                <w:lang w:val="en-GB"/>
              </w:rPr>
            </w:pPr>
          </w:p>
        </w:tc>
      </w:tr>
      <w:tr w:rsidR="00382375" w:rsidRPr="007121C0" w14:paraId="42892B25"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D679207"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5959E152"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6825EB44"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11BF7FC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9684C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B6FE38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E78EF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90029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C0118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6E3EF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E7357E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0063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C0861F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A2E2D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E4850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8CF54BA"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4F2237B"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38482390" w14:textId="77777777" w:rsidR="00382375" w:rsidRPr="00993F71" w:rsidRDefault="00382375" w:rsidP="00EC3A43">
            <w:pPr>
              <w:rPr>
                <w:rFonts w:ascii="Arial" w:hAnsi="Arial" w:cs="Arial"/>
                <w:sz w:val="22"/>
                <w:szCs w:val="22"/>
                <w:highlight w:val="yellow"/>
                <w:lang w:val="en-GB"/>
              </w:rPr>
            </w:pPr>
          </w:p>
        </w:tc>
      </w:tr>
      <w:tr w:rsidR="00382375" w:rsidRPr="007121C0" w14:paraId="24DC5F4D"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2349107F"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50A9ABF"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42DF7D9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12E1A20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512E69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12665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90D4C8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E3DB9B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10AD08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EE176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70537F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E3FEAE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52344E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518545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167C34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4BB4D7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096A8F0"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0EDBE492" w14:textId="77777777" w:rsidR="00382375" w:rsidRPr="00993F71" w:rsidRDefault="00382375" w:rsidP="00EC3A43">
            <w:pPr>
              <w:rPr>
                <w:rFonts w:ascii="Arial" w:hAnsi="Arial" w:cs="Arial"/>
                <w:sz w:val="22"/>
                <w:szCs w:val="22"/>
                <w:highlight w:val="yellow"/>
                <w:lang w:val="en-GB"/>
              </w:rPr>
            </w:pPr>
          </w:p>
        </w:tc>
      </w:tr>
      <w:tr w:rsidR="00382375" w:rsidRPr="007121C0" w14:paraId="00D3EA03"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540D188"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12B32FF7"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7F43DD3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8B441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EBF81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3E02A2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9BD66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21976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DC7EA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F3B13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DE2A86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6369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CBD92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A55DA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AAFF2FB"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6B09410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D108C12"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5EDA8958" w14:textId="77777777" w:rsidR="00382375" w:rsidRPr="00993F71" w:rsidRDefault="00382375" w:rsidP="00EC3A43">
            <w:pPr>
              <w:rPr>
                <w:rFonts w:ascii="Arial" w:hAnsi="Arial" w:cs="Arial"/>
                <w:sz w:val="22"/>
                <w:szCs w:val="22"/>
                <w:highlight w:val="yellow"/>
                <w:lang w:val="en-GB"/>
              </w:rPr>
            </w:pPr>
          </w:p>
        </w:tc>
      </w:tr>
      <w:tr w:rsidR="00382375" w:rsidRPr="007121C0" w14:paraId="42CAF240"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5CC51DE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1119E6B7"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29B4C2B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69E9DD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E1A96F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D1DD18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FCEFE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18D51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58BFF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E729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2A494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48D0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83E22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C88965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EFB5D38"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C34053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02B9AB1D"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27E6229F" w14:textId="77777777" w:rsidR="00382375" w:rsidRPr="00993F71" w:rsidRDefault="00382375" w:rsidP="00EC3A43">
            <w:pPr>
              <w:rPr>
                <w:rFonts w:ascii="Arial" w:hAnsi="Arial" w:cs="Arial"/>
                <w:sz w:val="22"/>
                <w:szCs w:val="22"/>
                <w:highlight w:val="yellow"/>
                <w:lang w:val="en-GB"/>
              </w:rPr>
            </w:pPr>
          </w:p>
        </w:tc>
      </w:tr>
      <w:tr w:rsidR="00382375" w:rsidRPr="007121C0" w14:paraId="494CAE5D"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7EBC4C79"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3</w:t>
            </w:r>
          </w:p>
        </w:tc>
        <w:tc>
          <w:tcPr>
            <w:tcW w:w="1417" w:type="dxa"/>
            <w:vMerge w:val="restart"/>
            <w:tcBorders>
              <w:top w:val="single" w:sz="6" w:space="0" w:color="auto"/>
              <w:left w:val="single" w:sz="6" w:space="0" w:color="auto"/>
              <w:right w:val="single" w:sz="6" w:space="0" w:color="auto"/>
            </w:tcBorders>
          </w:tcPr>
          <w:p w14:paraId="18CECC4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507E645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DBC36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E34A6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2AA86B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30016B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5754A3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FAC2B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B0C7A2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B60E3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4D3A9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CCD731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0C4469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4D3F80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52DEE5BB"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C201D51"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71199FA" w14:textId="77777777" w:rsidR="00382375" w:rsidRPr="00993F71" w:rsidRDefault="00382375" w:rsidP="00EC3A43">
            <w:pPr>
              <w:rPr>
                <w:rFonts w:ascii="Arial" w:hAnsi="Arial" w:cs="Arial"/>
                <w:sz w:val="22"/>
                <w:szCs w:val="22"/>
                <w:highlight w:val="yellow"/>
                <w:lang w:val="en-GB"/>
              </w:rPr>
            </w:pPr>
          </w:p>
        </w:tc>
      </w:tr>
      <w:tr w:rsidR="00382375" w:rsidRPr="007121C0" w14:paraId="332ABCE8"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1DC9F583"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67DC6041"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0C658A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E75EE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D45CD8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9E9D3C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A6DAA1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C2334D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DAFA31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6110BD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00FB0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BAAD19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336B75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2359C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837AF02"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B41D4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78C3267"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3876731C" w14:textId="77777777" w:rsidR="00382375" w:rsidRPr="00993F71" w:rsidRDefault="00382375" w:rsidP="00EC3A43">
            <w:pPr>
              <w:rPr>
                <w:rFonts w:ascii="Arial" w:hAnsi="Arial" w:cs="Arial"/>
                <w:sz w:val="22"/>
                <w:szCs w:val="22"/>
                <w:highlight w:val="yellow"/>
                <w:lang w:val="en-GB"/>
              </w:rPr>
            </w:pPr>
          </w:p>
        </w:tc>
      </w:tr>
      <w:tr w:rsidR="00382375" w:rsidRPr="007121C0" w14:paraId="375152CB"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99DF1EB"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0B566B7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0D6646D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7B89B4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2A696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619A5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01257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07F2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FF658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8B4BFA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92995E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6995A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9E87A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8C7BC2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18B23B9"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1E66971"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F67E9D7"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082DC7D" w14:textId="77777777" w:rsidR="00382375" w:rsidRPr="00993F71" w:rsidRDefault="00382375" w:rsidP="00EC3A43">
            <w:pPr>
              <w:rPr>
                <w:rFonts w:ascii="Arial" w:hAnsi="Arial" w:cs="Arial"/>
                <w:sz w:val="22"/>
                <w:szCs w:val="22"/>
                <w:highlight w:val="yellow"/>
                <w:lang w:val="en-GB"/>
              </w:rPr>
            </w:pPr>
          </w:p>
        </w:tc>
      </w:tr>
      <w:tr w:rsidR="00382375" w:rsidRPr="007121C0" w14:paraId="30B3F43B"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45E2161B"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0D76DF61"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bottom w:val="single" w:sz="6" w:space="0" w:color="auto"/>
            </w:tcBorders>
          </w:tcPr>
          <w:p w14:paraId="246450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76B447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292D824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1EBFF3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65A9B80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055AA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77393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7EAD5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70785A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9E6A9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right w:val="single" w:sz="6" w:space="0" w:color="auto"/>
            </w:tcBorders>
          </w:tcPr>
          <w:p w14:paraId="166B51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tcBorders>
          </w:tcPr>
          <w:p w14:paraId="2E1932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A8F8CC" w14:textId="77777777" w:rsidR="00382375" w:rsidRPr="00993F71" w:rsidRDefault="00382375" w:rsidP="00EC3A43">
            <w:pPr>
              <w:rPr>
                <w:rFonts w:ascii="Arial" w:hAnsi="Arial" w:cs="Arial"/>
                <w:sz w:val="22"/>
                <w:szCs w:val="22"/>
                <w:lang w:val="en-GB"/>
              </w:rPr>
            </w:pPr>
          </w:p>
        </w:tc>
        <w:tc>
          <w:tcPr>
            <w:tcW w:w="806" w:type="dxa"/>
            <w:tcBorders>
              <w:top w:val="single" w:sz="6" w:space="0" w:color="auto"/>
              <w:bottom w:val="single" w:sz="6" w:space="0" w:color="auto"/>
              <w:right w:val="single" w:sz="6" w:space="0" w:color="auto"/>
            </w:tcBorders>
            <w:shd w:val="thinDiagCross" w:color="auto" w:fill="auto"/>
          </w:tcPr>
          <w:p w14:paraId="485D6B2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2E45DC2"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4DEDA3DB" w14:textId="77777777" w:rsidR="00382375" w:rsidRPr="00993F71" w:rsidRDefault="00382375" w:rsidP="00EC3A43">
            <w:pPr>
              <w:rPr>
                <w:rFonts w:ascii="Arial" w:hAnsi="Arial" w:cs="Arial"/>
                <w:sz w:val="22"/>
                <w:szCs w:val="22"/>
                <w:highlight w:val="yellow"/>
                <w:lang w:val="en-GB"/>
              </w:rPr>
            </w:pPr>
          </w:p>
        </w:tc>
      </w:tr>
      <w:tr w:rsidR="00382375" w:rsidRPr="007121C0" w14:paraId="3B1A0A6B" w14:textId="77777777" w:rsidTr="00EC3A43">
        <w:trPr>
          <w:cantSplit/>
          <w:trHeight w:hRule="exact" w:val="284"/>
          <w:jc w:val="center"/>
        </w:trPr>
        <w:tc>
          <w:tcPr>
            <w:tcW w:w="291" w:type="dxa"/>
            <w:tcBorders>
              <w:top w:val="single" w:sz="6" w:space="0" w:color="auto"/>
              <w:left w:val="double" w:sz="4" w:space="0" w:color="auto"/>
              <w:bottom w:val="single" w:sz="8" w:space="0" w:color="auto"/>
              <w:right w:val="nil"/>
            </w:tcBorders>
          </w:tcPr>
          <w:p w14:paraId="02AD55F3"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single" w:sz="8" w:space="0" w:color="auto"/>
              <w:right w:val="nil"/>
            </w:tcBorders>
          </w:tcPr>
          <w:p w14:paraId="4EC70EF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single" w:sz="8" w:space="0" w:color="auto"/>
              <w:right w:val="nil"/>
            </w:tcBorders>
          </w:tcPr>
          <w:p w14:paraId="4594E7D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C8F7EC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80021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810A57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1A90B9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6D2E8AA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D89161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F21FEE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single" w:sz="6" w:space="0" w:color="auto"/>
            </w:tcBorders>
          </w:tcPr>
          <w:p w14:paraId="563D79E7"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0F7A689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60A276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2E96015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4BBD6009" w14:textId="77777777" w:rsidR="00382375" w:rsidRPr="00993F71" w:rsidRDefault="00382375" w:rsidP="00EC3A43">
            <w:pPr>
              <w:rPr>
                <w:rFonts w:ascii="Arial" w:hAnsi="Arial" w:cs="Arial"/>
                <w:sz w:val="22"/>
                <w:szCs w:val="22"/>
                <w:highlight w:val="yellow"/>
                <w:lang w:val="en-GB"/>
              </w:rPr>
            </w:pPr>
          </w:p>
        </w:tc>
      </w:tr>
      <w:tr w:rsidR="00382375" w:rsidRPr="007121C0" w14:paraId="565C304C" w14:textId="77777777" w:rsidTr="00EC3A43">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710E79D8"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Non key experts </w:t>
            </w:r>
          </w:p>
        </w:tc>
        <w:tc>
          <w:tcPr>
            <w:tcW w:w="983" w:type="dxa"/>
            <w:tcBorders>
              <w:top w:val="single" w:sz="8" w:space="0" w:color="auto"/>
              <w:left w:val="nil"/>
              <w:bottom w:val="single" w:sz="6" w:space="0" w:color="auto"/>
              <w:right w:val="nil"/>
            </w:tcBorders>
          </w:tcPr>
          <w:p w14:paraId="53653E8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E1D23B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EEF759F"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73804EA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C56E458"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C82BEF0"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EE3D527"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5751C7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8D1351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CEF11A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A85A431"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3F8A1D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464F411" w14:textId="77777777" w:rsidR="00382375" w:rsidRPr="00993F71" w:rsidRDefault="00382375" w:rsidP="00EC3A43">
            <w:pPr>
              <w:rPr>
                <w:rFonts w:ascii="Arial" w:hAnsi="Arial" w:cs="Arial"/>
                <w:sz w:val="22"/>
                <w:szCs w:val="22"/>
                <w:lang w:val="en-GB"/>
              </w:rPr>
            </w:pPr>
          </w:p>
        </w:tc>
        <w:tc>
          <w:tcPr>
            <w:tcW w:w="806" w:type="dxa"/>
            <w:tcBorders>
              <w:top w:val="single" w:sz="8" w:space="0" w:color="auto"/>
              <w:left w:val="nil"/>
              <w:bottom w:val="single" w:sz="6" w:space="0" w:color="auto"/>
              <w:right w:val="nil"/>
            </w:tcBorders>
          </w:tcPr>
          <w:p w14:paraId="6FF416E6"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nil"/>
            </w:tcBorders>
          </w:tcPr>
          <w:p w14:paraId="021F76E3"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double" w:sz="4" w:space="0" w:color="auto"/>
            </w:tcBorders>
          </w:tcPr>
          <w:p w14:paraId="0C20835D" w14:textId="77777777" w:rsidR="00382375" w:rsidRPr="00993F71" w:rsidRDefault="00382375" w:rsidP="00EC3A43">
            <w:pPr>
              <w:rPr>
                <w:rFonts w:ascii="Arial" w:hAnsi="Arial" w:cs="Arial"/>
                <w:sz w:val="22"/>
                <w:szCs w:val="22"/>
                <w:highlight w:val="yellow"/>
                <w:lang w:val="en-GB"/>
              </w:rPr>
            </w:pPr>
          </w:p>
        </w:tc>
      </w:tr>
      <w:tr w:rsidR="00382375" w:rsidRPr="007121C0" w14:paraId="57530539"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9B5B63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3B1BDB4F"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36B92730"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78212CD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C1E3C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84B776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30497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17E2F2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0E46A8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D771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5326DE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AFB48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AE597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AA242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3AFAA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7BAE17B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D04215"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0841CD6" w14:textId="77777777" w:rsidR="00382375" w:rsidRPr="00993F71" w:rsidRDefault="00382375" w:rsidP="00EC3A43">
            <w:pPr>
              <w:rPr>
                <w:rFonts w:ascii="Arial" w:hAnsi="Arial" w:cs="Arial"/>
                <w:sz w:val="22"/>
                <w:szCs w:val="22"/>
                <w:highlight w:val="yellow"/>
                <w:lang w:val="en-GB"/>
              </w:rPr>
            </w:pPr>
          </w:p>
        </w:tc>
      </w:tr>
      <w:tr w:rsidR="00382375" w:rsidRPr="007121C0" w14:paraId="0FC5BB2A" w14:textId="77777777" w:rsidTr="00EC3A43">
        <w:trPr>
          <w:cantSplit/>
          <w:jc w:val="center"/>
        </w:trPr>
        <w:tc>
          <w:tcPr>
            <w:tcW w:w="291" w:type="dxa"/>
            <w:vMerge/>
            <w:tcBorders>
              <w:left w:val="double" w:sz="4" w:space="0" w:color="auto"/>
              <w:right w:val="single" w:sz="6" w:space="0" w:color="auto"/>
            </w:tcBorders>
            <w:vAlign w:val="center"/>
          </w:tcPr>
          <w:p w14:paraId="26FC407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3642BAA7"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38FF57D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6D964F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022DD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7A67F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987997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21764A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67DA01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73F73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DEBBE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6DCB55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C2490B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1D0570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0A6A6B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45797A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F617FDD"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5A732E58" w14:textId="77777777" w:rsidR="00382375" w:rsidRPr="00993F71" w:rsidRDefault="00382375" w:rsidP="00EC3A43">
            <w:pPr>
              <w:rPr>
                <w:rFonts w:ascii="Arial" w:hAnsi="Arial" w:cs="Arial"/>
                <w:sz w:val="22"/>
                <w:szCs w:val="22"/>
                <w:highlight w:val="yellow"/>
                <w:lang w:val="en-GB"/>
              </w:rPr>
            </w:pPr>
          </w:p>
        </w:tc>
      </w:tr>
      <w:tr w:rsidR="00382375" w:rsidRPr="007121C0" w14:paraId="0974328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FAA01E4"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2817542F"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2205461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5E06D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38577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D7F69E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0DE92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B6662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C795F4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748E55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293C79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A5D15D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1CC50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BFA68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563CAEE"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006CD02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9790FE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6464C8B2" w14:textId="77777777" w:rsidR="00382375" w:rsidRPr="00993F71" w:rsidRDefault="00382375" w:rsidP="00EC3A43">
            <w:pPr>
              <w:rPr>
                <w:rFonts w:ascii="Arial" w:hAnsi="Arial" w:cs="Arial"/>
                <w:sz w:val="22"/>
                <w:szCs w:val="22"/>
                <w:highlight w:val="yellow"/>
                <w:lang w:val="en-GB"/>
              </w:rPr>
            </w:pPr>
          </w:p>
        </w:tc>
      </w:tr>
      <w:tr w:rsidR="00382375" w:rsidRPr="007121C0" w14:paraId="28D011F3" w14:textId="77777777" w:rsidTr="00EC3A43">
        <w:trPr>
          <w:cantSplit/>
          <w:jc w:val="center"/>
        </w:trPr>
        <w:tc>
          <w:tcPr>
            <w:tcW w:w="291" w:type="dxa"/>
            <w:vMerge/>
            <w:tcBorders>
              <w:left w:val="double" w:sz="4" w:space="0" w:color="auto"/>
              <w:right w:val="single" w:sz="6" w:space="0" w:color="auto"/>
            </w:tcBorders>
            <w:vAlign w:val="center"/>
          </w:tcPr>
          <w:p w14:paraId="49C4158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027BA342"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5C32D71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719AF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251F26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CCC637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811434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94E82F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402E99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EC71D1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B4DFA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0F464F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AD1BE5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B7F869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5C16AA"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5DE6B99"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0D29F60"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0B391B11" w14:textId="77777777" w:rsidR="00382375" w:rsidRPr="00993F71" w:rsidRDefault="00382375" w:rsidP="00EC3A43">
            <w:pPr>
              <w:rPr>
                <w:rFonts w:ascii="Arial" w:hAnsi="Arial" w:cs="Arial"/>
                <w:sz w:val="22"/>
                <w:szCs w:val="22"/>
                <w:highlight w:val="yellow"/>
                <w:lang w:val="en-GB"/>
              </w:rPr>
            </w:pPr>
          </w:p>
        </w:tc>
      </w:tr>
      <w:tr w:rsidR="00382375" w:rsidRPr="007121C0" w14:paraId="1D87AB90"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514D68A6"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21B48C3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2672C5C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C1A7A4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ED1A97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602D5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0B8A2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647628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9CC92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DD1E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5EBE07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0E61D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3CC223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94958C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DE0422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4F56CD4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0DE10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F7F9BC5" w14:textId="77777777" w:rsidR="00382375" w:rsidRPr="00993F71" w:rsidRDefault="00382375" w:rsidP="00EC3A43">
            <w:pPr>
              <w:rPr>
                <w:rFonts w:ascii="Arial" w:hAnsi="Arial" w:cs="Arial"/>
                <w:sz w:val="22"/>
                <w:szCs w:val="22"/>
                <w:highlight w:val="yellow"/>
                <w:lang w:val="en-GB"/>
              </w:rPr>
            </w:pPr>
          </w:p>
        </w:tc>
      </w:tr>
      <w:tr w:rsidR="00382375" w:rsidRPr="007121C0" w14:paraId="02C316BC" w14:textId="77777777" w:rsidTr="00EC3A43">
        <w:trPr>
          <w:cantSplit/>
          <w:jc w:val="center"/>
        </w:trPr>
        <w:tc>
          <w:tcPr>
            <w:tcW w:w="291" w:type="dxa"/>
            <w:vMerge/>
            <w:tcBorders>
              <w:left w:val="double" w:sz="4" w:space="0" w:color="auto"/>
              <w:right w:val="single" w:sz="6" w:space="0" w:color="auto"/>
            </w:tcBorders>
            <w:vAlign w:val="center"/>
          </w:tcPr>
          <w:p w14:paraId="78CD625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7A438CAF"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dotted" w:sz="4" w:space="0" w:color="auto"/>
              <w:right w:val="single" w:sz="6" w:space="0" w:color="auto"/>
            </w:tcBorders>
          </w:tcPr>
          <w:p w14:paraId="0C78FC0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1868718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9D8269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44DC49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67D108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6EF11B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C88303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0FAE7C6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3E868B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6053B3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1BEBDC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D831F5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A55E7E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CAD811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73D83AD"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0DF17285" w14:textId="77777777" w:rsidR="00382375" w:rsidRPr="00993F71" w:rsidRDefault="00382375" w:rsidP="00EC3A43">
            <w:pPr>
              <w:rPr>
                <w:rFonts w:ascii="Arial" w:hAnsi="Arial" w:cs="Arial"/>
                <w:sz w:val="22"/>
                <w:szCs w:val="22"/>
                <w:highlight w:val="yellow"/>
                <w:lang w:val="en-GB"/>
              </w:rPr>
            </w:pPr>
          </w:p>
        </w:tc>
      </w:tr>
      <w:tr w:rsidR="00382375" w:rsidRPr="007121C0" w14:paraId="55ECB1E9" w14:textId="77777777" w:rsidTr="00EC3A43">
        <w:trPr>
          <w:cantSplit/>
          <w:trHeight w:hRule="exact" w:val="284"/>
          <w:jc w:val="center"/>
        </w:trPr>
        <w:tc>
          <w:tcPr>
            <w:tcW w:w="291" w:type="dxa"/>
            <w:tcBorders>
              <w:top w:val="single" w:sz="6" w:space="0" w:color="auto"/>
              <w:left w:val="double" w:sz="4" w:space="0" w:color="auto"/>
              <w:bottom w:val="nil"/>
              <w:right w:val="nil"/>
            </w:tcBorders>
          </w:tcPr>
          <w:p w14:paraId="114BE98A"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nil"/>
              <w:right w:val="nil"/>
            </w:tcBorders>
          </w:tcPr>
          <w:p w14:paraId="284B124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nil"/>
              <w:right w:val="nil"/>
            </w:tcBorders>
          </w:tcPr>
          <w:p w14:paraId="6309E3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D5CE8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405418B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544E3D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6EE6AF1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22D8C1E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0948B9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DBB3E2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tcBorders>
          </w:tcPr>
          <w:p w14:paraId="634C1709"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791CAF4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bottom w:val="single" w:sz="6" w:space="0" w:color="auto"/>
              <w:right w:val="single" w:sz="6" w:space="0" w:color="auto"/>
            </w:tcBorders>
          </w:tcPr>
          <w:p w14:paraId="5C7E008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8E80A7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28E78BD8" w14:textId="77777777" w:rsidR="00382375" w:rsidRPr="00993F71" w:rsidRDefault="00382375" w:rsidP="00EC3A43">
            <w:pPr>
              <w:rPr>
                <w:rFonts w:ascii="Arial" w:hAnsi="Arial" w:cs="Arial"/>
                <w:sz w:val="22"/>
                <w:szCs w:val="22"/>
                <w:highlight w:val="yellow"/>
                <w:lang w:val="en-GB"/>
              </w:rPr>
            </w:pPr>
          </w:p>
        </w:tc>
      </w:tr>
      <w:tr w:rsidR="00382375" w:rsidRPr="007121C0" w14:paraId="29C31BBA" w14:textId="77777777" w:rsidTr="00EC3A43">
        <w:trPr>
          <w:cantSplit/>
          <w:trHeight w:hRule="exact" w:val="284"/>
          <w:jc w:val="center"/>
        </w:trPr>
        <w:tc>
          <w:tcPr>
            <w:tcW w:w="291" w:type="dxa"/>
            <w:tcBorders>
              <w:top w:val="nil"/>
              <w:left w:val="double" w:sz="4" w:space="0" w:color="auto"/>
              <w:bottom w:val="double" w:sz="4" w:space="0" w:color="auto"/>
              <w:right w:val="nil"/>
            </w:tcBorders>
          </w:tcPr>
          <w:p w14:paraId="74722CAE" w14:textId="77777777" w:rsidR="00382375" w:rsidRPr="00993F71" w:rsidRDefault="00382375" w:rsidP="00EC3A43">
            <w:pPr>
              <w:rPr>
                <w:rFonts w:ascii="Arial" w:hAnsi="Arial" w:cs="Arial"/>
                <w:sz w:val="22"/>
                <w:szCs w:val="22"/>
                <w:lang w:val="en-GB"/>
              </w:rPr>
            </w:pPr>
          </w:p>
        </w:tc>
        <w:tc>
          <w:tcPr>
            <w:tcW w:w="1417" w:type="dxa"/>
            <w:tcBorders>
              <w:top w:val="nil"/>
              <w:left w:val="nil"/>
              <w:bottom w:val="double" w:sz="4" w:space="0" w:color="auto"/>
              <w:right w:val="nil"/>
            </w:tcBorders>
          </w:tcPr>
          <w:p w14:paraId="5B2904C6" w14:textId="77777777" w:rsidR="00382375" w:rsidRPr="00993F71" w:rsidRDefault="00382375" w:rsidP="00EC3A43">
            <w:pPr>
              <w:rPr>
                <w:rFonts w:ascii="Arial" w:hAnsi="Arial" w:cs="Arial"/>
                <w:sz w:val="22"/>
                <w:szCs w:val="22"/>
                <w:lang w:val="en-GB"/>
              </w:rPr>
            </w:pPr>
          </w:p>
        </w:tc>
        <w:tc>
          <w:tcPr>
            <w:tcW w:w="983" w:type="dxa"/>
            <w:tcBorders>
              <w:top w:val="nil"/>
              <w:left w:val="nil"/>
              <w:bottom w:val="double" w:sz="4" w:space="0" w:color="auto"/>
              <w:right w:val="nil"/>
            </w:tcBorders>
          </w:tcPr>
          <w:p w14:paraId="4FA8F99E"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07D0C80"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85545C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A62640A"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BA4CCF1"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C571662"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402AFD3"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5620262A"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tcBorders>
          </w:tcPr>
          <w:p w14:paraId="2A650468"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0066D9E2"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04C16D4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0B88E1E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1D5039B8" w14:textId="77777777" w:rsidR="00382375" w:rsidRPr="00993F71" w:rsidRDefault="00382375" w:rsidP="00EC3A43">
            <w:pPr>
              <w:rPr>
                <w:rFonts w:ascii="Arial" w:hAnsi="Arial" w:cs="Arial"/>
                <w:sz w:val="22"/>
                <w:szCs w:val="22"/>
                <w:highlight w:val="yellow"/>
                <w:lang w:val="en-GB"/>
              </w:rPr>
            </w:pPr>
          </w:p>
        </w:tc>
      </w:tr>
    </w:tbl>
    <w:p w14:paraId="3D0B8287" w14:textId="77777777" w:rsidR="00382375" w:rsidRPr="00993F71" w:rsidRDefault="00382375" w:rsidP="00382375">
      <w:pPr>
        <w:rPr>
          <w:rFonts w:ascii="Arial" w:hAnsi="Arial" w:cs="Arial"/>
          <w:sz w:val="22"/>
          <w:szCs w:val="22"/>
          <w:lang w:val="en-GB"/>
        </w:rPr>
      </w:pPr>
    </w:p>
    <w:p w14:paraId="7D9B4FF7" w14:textId="77777777" w:rsidR="00382375" w:rsidRPr="00993F71" w:rsidRDefault="0032054A" w:rsidP="00382375">
      <w:pPr>
        <w:rPr>
          <w:rFonts w:ascii="Arial" w:hAnsi="Arial" w:cs="Arial"/>
          <w:sz w:val="22"/>
          <w:szCs w:val="22"/>
          <w:lang w:val="en-GB"/>
        </w:rPr>
      </w:pPr>
      <w:r w:rsidRPr="00993F71">
        <w:rPr>
          <w:rFonts w:ascii="Arial" w:hAnsi="Arial" w:cs="Arial"/>
          <w:noProof/>
          <w:sz w:val="22"/>
          <w:szCs w:val="22"/>
          <w:lang w:val="en-GB"/>
        </w:rPr>
        <mc:AlternateContent>
          <mc:Choice Requires="wps">
            <w:drawing>
              <wp:anchor distT="0" distB="0" distL="114300" distR="114300" simplePos="0" relativeHeight="251656192" behindDoc="0" locked="0" layoutInCell="1" allowOverlap="1" wp14:anchorId="50A7A586" wp14:editId="4A85F758">
                <wp:simplePos x="0" y="0"/>
                <wp:positionH relativeFrom="column">
                  <wp:posOffset>114300</wp:posOffset>
                </wp:positionH>
                <wp:positionV relativeFrom="paragraph">
                  <wp:posOffset>17145</wp:posOffset>
                </wp:positionV>
                <wp:extent cx="457200" cy="90170"/>
                <wp:effectExtent l="9525" t="762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7A59"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382375" w:rsidRPr="00993F71">
        <w:rPr>
          <w:rFonts w:ascii="Arial" w:hAnsi="Arial" w:cs="Arial"/>
          <w:sz w:val="22"/>
          <w:szCs w:val="22"/>
          <w:lang w:val="en-GB"/>
        </w:rPr>
        <w:t xml:space="preserve">                       Full time input</w:t>
      </w:r>
    </w:p>
    <w:p w14:paraId="4A57B3DC" w14:textId="77777777" w:rsidR="00382375" w:rsidRPr="00993F71" w:rsidRDefault="0032054A" w:rsidP="00382375">
      <w:pPr>
        <w:rPr>
          <w:rFonts w:ascii="Arial" w:hAnsi="Arial" w:cs="Arial"/>
          <w:bCs/>
          <w:sz w:val="22"/>
          <w:szCs w:val="22"/>
          <w:lang w:val="en-GB"/>
        </w:rPr>
      </w:pPr>
      <w:r w:rsidRPr="00993F71">
        <w:rPr>
          <w:rFonts w:ascii="Arial" w:hAnsi="Arial" w:cs="Arial"/>
          <w:noProof/>
          <w:sz w:val="22"/>
          <w:szCs w:val="22"/>
          <w:lang w:val="en-GB"/>
        </w:rPr>
        <w:lastRenderedPageBreak/>
        <mc:AlternateContent>
          <mc:Choice Requires="wps">
            <w:drawing>
              <wp:anchor distT="0" distB="0" distL="114300" distR="114300" simplePos="0" relativeHeight="251657216" behindDoc="0" locked="0" layoutInCell="1" allowOverlap="1" wp14:anchorId="106ED9DE" wp14:editId="07A8C689">
                <wp:simplePos x="0" y="0"/>
                <wp:positionH relativeFrom="column">
                  <wp:posOffset>114300</wp:posOffset>
                </wp:positionH>
                <wp:positionV relativeFrom="paragraph">
                  <wp:posOffset>23495</wp:posOffset>
                </wp:positionV>
                <wp:extent cx="457200" cy="90170"/>
                <wp:effectExtent l="9525" t="7620"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90EC" id="Rectangle 3"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31" o:title="" type="pattern"/>
              </v:rect>
            </w:pict>
          </mc:Fallback>
        </mc:AlternateContent>
      </w:r>
      <w:r w:rsidR="00382375" w:rsidRPr="00993F71">
        <w:rPr>
          <w:rFonts w:ascii="Arial" w:hAnsi="Arial" w:cs="Arial"/>
          <w:sz w:val="22"/>
          <w:szCs w:val="22"/>
          <w:lang w:val="en-GB"/>
        </w:rPr>
        <w:t xml:space="preserve">                       Part time input</w:t>
      </w:r>
      <w:r w:rsidR="00382375" w:rsidRPr="00993F71">
        <w:rPr>
          <w:rFonts w:ascii="Arial" w:hAnsi="Arial" w:cs="Arial"/>
          <w:sz w:val="22"/>
          <w:szCs w:val="22"/>
          <w:lang w:val="en-GB"/>
        </w:rPr>
        <w:br w:type="page"/>
      </w:r>
    </w:p>
    <w:p w14:paraId="219BE5F3" w14:textId="77777777" w:rsidR="00382375" w:rsidRPr="00993F71" w:rsidRDefault="00382375" w:rsidP="00382375">
      <w:pPr>
        <w:rPr>
          <w:rFonts w:ascii="Arial" w:hAnsi="Arial" w:cs="Arial"/>
          <w:sz w:val="22"/>
          <w:szCs w:val="22"/>
          <w:lang w:val="en-GB"/>
        </w:rPr>
      </w:pPr>
    </w:p>
    <w:p w14:paraId="74D16BBF" w14:textId="77777777" w:rsidR="00382375" w:rsidRPr="00993F71" w:rsidRDefault="00382375" w:rsidP="00382375">
      <w:pPr>
        <w:pStyle w:val="Heading3"/>
        <w:jc w:val="center"/>
        <w:rPr>
          <w:rFonts w:ascii="Arial" w:hAnsi="Arial" w:cs="Arial"/>
          <w:b/>
          <w:smallCaps/>
          <w:sz w:val="22"/>
          <w:szCs w:val="22"/>
          <w:u w:val="none"/>
          <w:lang w:val="en-GB"/>
        </w:rPr>
      </w:pPr>
      <w:bookmarkStart w:id="37" w:name="_Toc267380187"/>
      <w:r w:rsidRPr="00993F71">
        <w:rPr>
          <w:rFonts w:ascii="Arial" w:hAnsi="Arial" w:cs="Arial"/>
          <w:b/>
          <w:bCs/>
          <w:smallCaps/>
          <w:sz w:val="22"/>
          <w:szCs w:val="22"/>
          <w:u w:val="none"/>
          <w:lang w:val="en-GB"/>
        </w:rPr>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TECH-7</w:t>
      </w:r>
      <w:r w:rsidR="00E830B2" w:rsidRPr="00993F71">
        <w:rPr>
          <w:rFonts w:ascii="Arial" w:hAnsi="Arial" w:cs="Arial"/>
          <w:b/>
          <w:bCs/>
          <w:smallCaps/>
          <w:sz w:val="22"/>
          <w:szCs w:val="22"/>
          <w:u w:val="none"/>
          <w:lang w:val="en-GB"/>
        </w:rPr>
        <w:t>:</w:t>
      </w:r>
      <w:r w:rsidRPr="00993F71">
        <w:rPr>
          <w:rFonts w:ascii="Arial" w:hAnsi="Arial" w:cs="Arial"/>
          <w:b/>
          <w:bCs/>
          <w:smallCaps/>
          <w:sz w:val="22"/>
          <w:szCs w:val="22"/>
          <w:u w:val="none"/>
          <w:lang w:val="en-GB"/>
        </w:rPr>
        <w:t xml:space="preserve"> </w:t>
      </w:r>
      <w:r w:rsidRPr="00993F71">
        <w:rPr>
          <w:rFonts w:ascii="Arial" w:hAnsi="Arial" w:cs="Arial"/>
          <w:b/>
          <w:smallCaps/>
          <w:sz w:val="22"/>
          <w:szCs w:val="22"/>
          <w:u w:val="none"/>
          <w:lang w:val="en-GB"/>
        </w:rPr>
        <w:t>Work Schedule</w:t>
      </w:r>
      <w:bookmarkEnd w:id="37"/>
    </w:p>
    <w:p w14:paraId="211F81BD" w14:textId="77777777" w:rsidR="00382375" w:rsidRPr="00993F71" w:rsidRDefault="00382375" w:rsidP="00382375">
      <w:pPr>
        <w:pBdr>
          <w:bottom w:val="single" w:sz="8" w:space="1" w:color="auto"/>
        </w:pBdr>
        <w:jc w:val="right"/>
        <w:rPr>
          <w:rFonts w:ascii="Arial" w:hAnsi="Arial" w:cs="Arial"/>
          <w:sz w:val="22"/>
          <w:szCs w:val="22"/>
          <w:lang w:val="en-GB"/>
        </w:rPr>
      </w:pPr>
    </w:p>
    <w:p w14:paraId="50C0F32B" w14:textId="77777777" w:rsidR="00382375" w:rsidRPr="00993F71" w:rsidRDefault="00382375" w:rsidP="00382375">
      <w:pPr>
        <w:rPr>
          <w:rFonts w:ascii="Arial" w:hAnsi="Arial" w:cs="Arial"/>
          <w:sz w:val="22"/>
          <w:szCs w:val="22"/>
          <w:lang w:val="en-GB"/>
        </w:rPr>
      </w:pPr>
    </w:p>
    <w:p w14:paraId="153DABB7" w14:textId="77777777" w:rsidR="00382375" w:rsidRPr="00993F71" w:rsidRDefault="00382375" w:rsidP="00382375">
      <w:pPr>
        <w:rPr>
          <w:rFonts w:ascii="Arial" w:hAnsi="Arial" w:cs="Arial"/>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82375" w:rsidRPr="007121C0" w14:paraId="11079E21" w14:textId="77777777" w:rsidTr="00EC3A43">
        <w:trPr>
          <w:cantSplit/>
          <w:trHeight w:hRule="exact" w:val="397"/>
        </w:trPr>
        <w:tc>
          <w:tcPr>
            <w:tcW w:w="454" w:type="dxa"/>
            <w:vMerge w:val="restart"/>
            <w:tcBorders>
              <w:top w:val="double" w:sz="4" w:space="0" w:color="auto"/>
              <w:left w:val="double" w:sz="4" w:space="0" w:color="auto"/>
            </w:tcBorders>
            <w:vAlign w:val="center"/>
          </w:tcPr>
          <w:p w14:paraId="79F13EF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c>
          <w:tcPr>
            <w:tcW w:w="3686" w:type="dxa"/>
            <w:vMerge w:val="restart"/>
            <w:tcBorders>
              <w:top w:val="double" w:sz="4" w:space="0" w:color="auto"/>
              <w:left w:val="single" w:sz="6" w:space="0" w:color="auto"/>
            </w:tcBorders>
            <w:vAlign w:val="center"/>
          </w:tcPr>
          <w:p w14:paraId="37090EAD"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Activity</w:t>
            </w:r>
            <w:r w:rsidR="00212E37" w:rsidRPr="00993F71">
              <w:rPr>
                <w:rStyle w:val="FootnoteReference"/>
                <w:rFonts w:ascii="Arial" w:hAnsi="Arial" w:cs="Arial"/>
                <w:b/>
                <w:bCs/>
                <w:sz w:val="22"/>
                <w:szCs w:val="22"/>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7184DC6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Months</w:t>
            </w:r>
            <w:r w:rsidR="00212E37" w:rsidRPr="00993F71">
              <w:rPr>
                <w:rStyle w:val="FootnoteReference"/>
                <w:rFonts w:ascii="Arial" w:hAnsi="Arial" w:cs="Arial"/>
                <w:b/>
                <w:bCs/>
                <w:sz w:val="22"/>
                <w:szCs w:val="22"/>
                <w:lang w:val="en-GB"/>
              </w:rPr>
              <w:footnoteReference w:id="9"/>
            </w:r>
          </w:p>
        </w:tc>
      </w:tr>
      <w:tr w:rsidR="00382375" w:rsidRPr="007121C0" w14:paraId="6BEF4E6D" w14:textId="77777777" w:rsidTr="00EC3A43">
        <w:trPr>
          <w:cantSplit/>
          <w:trHeight w:hRule="exact" w:val="397"/>
        </w:trPr>
        <w:tc>
          <w:tcPr>
            <w:tcW w:w="454" w:type="dxa"/>
            <w:vMerge/>
            <w:tcBorders>
              <w:left w:val="double" w:sz="4" w:space="0" w:color="auto"/>
              <w:bottom w:val="single" w:sz="12" w:space="0" w:color="auto"/>
            </w:tcBorders>
            <w:vAlign w:val="center"/>
          </w:tcPr>
          <w:p w14:paraId="6C4A1BA5" w14:textId="77777777" w:rsidR="00382375" w:rsidRPr="00993F71" w:rsidRDefault="00382375" w:rsidP="00EC3A43">
            <w:pPr>
              <w:jc w:val="center"/>
              <w:rPr>
                <w:rFonts w:ascii="Arial" w:hAnsi="Arial" w:cs="Arial"/>
                <w:b/>
                <w:bCs/>
                <w:sz w:val="22"/>
                <w:szCs w:val="22"/>
                <w:lang w:val="en-GB"/>
              </w:rPr>
            </w:pPr>
          </w:p>
        </w:tc>
        <w:tc>
          <w:tcPr>
            <w:tcW w:w="3686" w:type="dxa"/>
            <w:vMerge/>
            <w:tcBorders>
              <w:left w:val="single" w:sz="6" w:space="0" w:color="auto"/>
              <w:bottom w:val="single" w:sz="12" w:space="0" w:color="auto"/>
            </w:tcBorders>
            <w:vAlign w:val="center"/>
          </w:tcPr>
          <w:p w14:paraId="721389F7" w14:textId="77777777" w:rsidR="00382375" w:rsidRPr="00993F71" w:rsidRDefault="00382375" w:rsidP="00EC3A43">
            <w:pPr>
              <w:jc w:val="center"/>
              <w:rPr>
                <w:rFonts w:ascii="Arial" w:hAnsi="Arial" w:cs="Arial"/>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2A0C0D6"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1C12D88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1A09F748"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0B60542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0988611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50006BF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3B39E12E"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680796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79BD45A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6D25A8C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58C7B779"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00D6823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404D2E2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r>
      <w:tr w:rsidR="00382375" w:rsidRPr="007121C0" w14:paraId="418C22AA" w14:textId="77777777" w:rsidTr="00EC3A43">
        <w:tc>
          <w:tcPr>
            <w:tcW w:w="454" w:type="dxa"/>
            <w:tcBorders>
              <w:top w:val="single" w:sz="12" w:space="0" w:color="auto"/>
              <w:left w:val="double" w:sz="4" w:space="0" w:color="auto"/>
              <w:bottom w:val="single" w:sz="6" w:space="0" w:color="auto"/>
            </w:tcBorders>
            <w:vAlign w:val="center"/>
          </w:tcPr>
          <w:p w14:paraId="56A097DE"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1</w:t>
            </w:r>
          </w:p>
        </w:tc>
        <w:tc>
          <w:tcPr>
            <w:tcW w:w="3686" w:type="dxa"/>
            <w:tcBorders>
              <w:top w:val="single" w:sz="12" w:space="0" w:color="auto"/>
              <w:left w:val="single" w:sz="6" w:space="0" w:color="auto"/>
              <w:bottom w:val="single" w:sz="6" w:space="0" w:color="auto"/>
            </w:tcBorders>
          </w:tcPr>
          <w:p w14:paraId="69EF0B9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29DA2CA"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47AD28F"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6EC941D"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CFAE00C"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71F916"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26D9AD5"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1D9AF0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71D5F1D"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CD6A9C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23B8099"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C1307F"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16E337B"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1BB9CA21" w14:textId="77777777" w:rsidR="00382375" w:rsidRPr="00993F71" w:rsidRDefault="00382375" w:rsidP="00EC3A43">
            <w:pPr>
              <w:rPr>
                <w:rFonts w:ascii="Arial" w:hAnsi="Arial" w:cs="Arial"/>
                <w:sz w:val="22"/>
                <w:szCs w:val="22"/>
                <w:lang w:val="en-GB"/>
              </w:rPr>
            </w:pPr>
          </w:p>
        </w:tc>
      </w:tr>
      <w:tr w:rsidR="00382375" w:rsidRPr="007121C0" w14:paraId="3F9684EA" w14:textId="77777777" w:rsidTr="00EC3A43">
        <w:tc>
          <w:tcPr>
            <w:tcW w:w="454" w:type="dxa"/>
            <w:tcBorders>
              <w:top w:val="single" w:sz="6" w:space="0" w:color="auto"/>
              <w:left w:val="double" w:sz="4" w:space="0" w:color="auto"/>
              <w:bottom w:val="single" w:sz="6" w:space="0" w:color="auto"/>
            </w:tcBorders>
            <w:vAlign w:val="center"/>
          </w:tcPr>
          <w:p w14:paraId="381AA2F5"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2</w:t>
            </w:r>
          </w:p>
        </w:tc>
        <w:tc>
          <w:tcPr>
            <w:tcW w:w="3686" w:type="dxa"/>
            <w:tcBorders>
              <w:top w:val="single" w:sz="6" w:space="0" w:color="auto"/>
              <w:left w:val="single" w:sz="6" w:space="0" w:color="auto"/>
              <w:bottom w:val="single" w:sz="6" w:space="0" w:color="auto"/>
            </w:tcBorders>
          </w:tcPr>
          <w:p w14:paraId="70EA6A9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09128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318AAD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60012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21934B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07705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6DDE7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5FBC3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8D003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4EC43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CADB6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34F11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52A56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CA0CAF1" w14:textId="77777777" w:rsidR="00382375" w:rsidRPr="00993F71" w:rsidRDefault="00382375" w:rsidP="00EC3A43">
            <w:pPr>
              <w:rPr>
                <w:rFonts w:ascii="Arial" w:hAnsi="Arial" w:cs="Arial"/>
                <w:sz w:val="22"/>
                <w:szCs w:val="22"/>
                <w:lang w:val="en-GB"/>
              </w:rPr>
            </w:pPr>
          </w:p>
        </w:tc>
      </w:tr>
      <w:tr w:rsidR="00382375" w:rsidRPr="007121C0" w14:paraId="28C096AD" w14:textId="77777777" w:rsidTr="00EC3A43">
        <w:tc>
          <w:tcPr>
            <w:tcW w:w="454" w:type="dxa"/>
            <w:tcBorders>
              <w:top w:val="single" w:sz="6" w:space="0" w:color="auto"/>
              <w:left w:val="double" w:sz="4" w:space="0" w:color="auto"/>
              <w:bottom w:val="single" w:sz="6" w:space="0" w:color="auto"/>
            </w:tcBorders>
            <w:vAlign w:val="center"/>
          </w:tcPr>
          <w:p w14:paraId="0C75DC01"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3</w:t>
            </w:r>
          </w:p>
        </w:tc>
        <w:tc>
          <w:tcPr>
            <w:tcW w:w="3686" w:type="dxa"/>
            <w:tcBorders>
              <w:top w:val="single" w:sz="6" w:space="0" w:color="auto"/>
              <w:left w:val="single" w:sz="6" w:space="0" w:color="auto"/>
              <w:bottom w:val="single" w:sz="6" w:space="0" w:color="auto"/>
            </w:tcBorders>
          </w:tcPr>
          <w:p w14:paraId="2085C16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65A02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1B362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F894D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72B17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0E959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8CC12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D9E6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6FA29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BC76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E1F01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9252A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79A3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38F3A6A" w14:textId="77777777" w:rsidR="00382375" w:rsidRPr="00993F71" w:rsidRDefault="00382375" w:rsidP="00EC3A43">
            <w:pPr>
              <w:rPr>
                <w:rFonts w:ascii="Arial" w:hAnsi="Arial" w:cs="Arial"/>
                <w:sz w:val="22"/>
                <w:szCs w:val="22"/>
                <w:lang w:val="en-GB"/>
              </w:rPr>
            </w:pPr>
          </w:p>
        </w:tc>
      </w:tr>
      <w:tr w:rsidR="00382375" w:rsidRPr="007121C0" w14:paraId="285892F5" w14:textId="77777777" w:rsidTr="00EC3A43">
        <w:tc>
          <w:tcPr>
            <w:tcW w:w="454" w:type="dxa"/>
            <w:tcBorders>
              <w:top w:val="single" w:sz="6" w:space="0" w:color="auto"/>
              <w:left w:val="double" w:sz="4" w:space="0" w:color="auto"/>
              <w:bottom w:val="single" w:sz="6" w:space="0" w:color="auto"/>
            </w:tcBorders>
            <w:vAlign w:val="center"/>
          </w:tcPr>
          <w:p w14:paraId="7F613E17"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4</w:t>
            </w:r>
          </w:p>
        </w:tc>
        <w:tc>
          <w:tcPr>
            <w:tcW w:w="3686" w:type="dxa"/>
            <w:tcBorders>
              <w:top w:val="single" w:sz="6" w:space="0" w:color="auto"/>
              <w:left w:val="single" w:sz="6" w:space="0" w:color="auto"/>
              <w:bottom w:val="single" w:sz="6" w:space="0" w:color="auto"/>
            </w:tcBorders>
          </w:tcPr>
          <w:p w14:paraId="5097F0F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0504D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9740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A2FD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F12C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3E325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1ED4D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D7A7F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52F47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783A8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06A8F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0C695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32F3C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3BF98E0" w14:textId="77777777" w:rsidR="00382375" w:rsidRPr="00993F71" w:rsidRDefault="00382375" w:rsidP="00EC3A43">
            <w:pPr>
              <w:rPr>
                <w:rFonts w:ascii="Arial" w:hAnsi="Arial" w:cs="Arial"/>
                <w:sz w:val="22"/>
                <w:szCs w:val="22"/>
                <w:lang w:val="en-GB"/>
              </w:rPr>
            </w:pPr>
          </w:p>
        </w:tc>
      </w:tr>
      <w:tr w:rsidR="00382375" w:rsidRPr="007121C0" w14:paraId="782824E7" w14:textId="77777777" w:rsidTr="00EC3A43">
        <w:tc>
          <w:tcPr>
            <w:tcW w:w="454" w:type="dxa"/>
            <w:tcBorders>
              <w:top w:val="single" w:sz="6" w:space="0" w:color="auto"/>
              <w:left w:val="double" w:sz="4" w:space="0" w:color="auto"/>
              <w:bottom w:val="single" w:sz="6" w:space="0" w:color="auto"/>
            </w:tcBorders>
            <w:vAlign w:val="center"/>
          </w:tcPr>
          <w:p w14:paraId="690A82B7"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5</w:t>
            </w:r>
          </w:p>
        </w:tc>
        <w:tc>
          <w:tcPr>
            <w:tcW w:w="3686" w:type="dxa"/>
            <w:tcBorders>
              <w:top w:val="single" w:sz="6" w:space="0" w:color="auto"/>
              <w:left w:val="single" w:sz="6" w:space="0" w:color="auto"/>
              <w:bottom w:val="single" w:sz="6" w:space="0" w:color="auto"/>
            </w:tcBorders>
          </w:tcPr>
          <w:p w14:paraId="53458BC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1067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666208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FABC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13C71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C9F5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E007F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9E3B3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5368F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FEE31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F3CBC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DD71A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5DDDC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411C10F" w14:textId="77777777" w:rsidR="00382375" w:rsidRPr="00993F71" w:rsidRDefault="00382375" w:rsidP="00EC3A43">
            <w:pPr>
              <w:rPr>
                <w:rFonts w:ascii="Arial" w:hAnsi="Arial" w:cs="Arial"/>
                <w:sz w:val="22"/>
                <w:szCs w:val="22"/>
                <w:lang w:val="en-GB"/>
              </w:rPr>
            </w:pPr>
          </w:p>
        </w:tc>
      </w:tr>
      <w:tr w:rsidR="00382375" w:rsidRPr="007121C0" w14:paraId="7A8187FB" w14:textId="77777777" w:rsidTr="00EC3A43">
        <w:tc>
          <w:tcPr>
            <w:tcW w:w="454" w:type="dxa"/>
            <w:tcBorders>
              <w:top w:val="single" w:sz="6" w:space="0" w:color="auto"/>
              <w:left w:val="double" w:sz="4" w:space="0" w:color="auto"/>
              <w:bottom w:val="single" w:sz="6" w:space="0" w:color="auto"/>
            </w:tcBorders>
            <w:vAlign w:val="center"/>
          </w:tcPr>
          <w:p w14:paraId="371CA48F"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0E1D87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3B2BB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00A0D4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AC8DA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2C2006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95472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D698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98D25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CAEF5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4D716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03E26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11FB9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ED85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3D30217D" w14:textId="77777777" w:rsidR="00382375" w:rsidRPr="00993F71" w:rsidRDefault="00382375" w:rsidP="00EC3A43">
            <w:pPr>
              <w:rPr>
                <w:rFonts w:ascii="Arial" w:hAnsi="Arial" w:cs="Arial"/>
                <w:sz w:val="22"/>
                <w:szCs w:val="22"/>
                <w:lang w:val="en-GB"/>
              </w:rPr>
            </w:pPr>
          </w:p>
        </w:tc>
      </w:tr>
      <w:tr w:rsidR="00382375" w:rsidRPr="007121C0" w14:paraId="45170067" w14:textId="77777777" w:rsidTr="00EC3A43">
        <w:tc>
          <w:tcPr>
            <w:tcW w:w="454" w:type="dxa"/>
            <w:tcBorders>
              <w:top w:val="single" w:sz="6" w:space="0" w:color="auto"/>
              <w:left w:val="double" w:sz="4" w:space="0" w:color="auto"/>
              <w:bottom w:val="single" w:sz="6" w:space="0" w:color="auto"/>
            </w:tcBorders>
            <w:vAlign w:val="center"/>
          </w:tcPr>
          <w:p w14:paraId="564AA4A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089AF6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E30AF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279D4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C9DC4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1452B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B5A51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8B848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67FD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D4B0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B4BE9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30149C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379233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4935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2889AF4E" w14:textId="77777777" w:rsidR="00382375" w:rsidRPr="00993F71" w:rsidRDefault="00382375" w:rsidP="00EC3A43">
            <w:pPr>
              <w:rPr>
                <w:rFonts w:ascii="Arial" w:hAnsi="Arial" w:cs="Arial"/>
                <w:sz w:val="22"/>
                <w:szCs w:val="22"/>
                <w:lang w:val="en-GB"/>
              </w:rPr>
            </w:pPr>
          </w:p>
        </w:tc>
      </w:tr>
      <w:tr w:rsidR="00382375" w:rsidRPr="007121C0" w14:paraId="1878B081" w14:textId="77777777" w:rsidTr="00EC3A43">
        <w:tc>
          <w:tcPr>
            <w:tcW w:w="454" w:type="dxa"/>
            <w:tcBorders>
              <w:top w:val="single" w:sz="6" w:space="0" w:color="auto"/>
              <w:left w:val="double" w:sz="4" w:space="0" w:color="auto"/>
              <w:bottom w:val="single" w:sz="6" w:space="0" w:color="auto"/>
            </w:tcBorders>
            <w:vAlign w:val="center"/>
          </w:tcPr>
          <w:p w14:paraId="1E774AAF"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178D83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0AA79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CD2DB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60A7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0D163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9197C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1D0734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E4403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815A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72E6C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0C95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D1DE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47EE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308925B7" w14:textId="77777777" w:rsidR="00382375" w:rsidRPr="00993F71" w:rsidRDefault="00382375" w:rsidP="00EC3A43">
            <w:pPr>
              <w:rPr>
                <w:rFonts w:ascii="Arial" w:hAnsi="Arial" w:cs="Arial"/>
                <w:sz w:val="22"/>
                <w:szCs w:val="22"/>
                <w:lang w:val="en-GB"/>
              </w:rPr>
            </w:pPr>
          </w:p>
        </w:tc>
      </w:tr>
      <w:tr w:rsidR="00382375" w:rsidRPr="007121C0" w14:paraId="516D53C8" w14:textId="77777777" w:rsidTr="00EC3A43">
        <w:tc>
          <w:tcPr>
            <w:tcW w:w="454" w:type="dxa"/>
            <w:tcBorders>
              <w:top w:val="single" w:sz="6" w:space="0" w:color="auto"/>
              <w:left w:val="double" w:sz="4" w:space="0" w:color="auto"/>
              <w:bottom w:val="single" w:sz="6" w:space="0" w:color="auto"/>
            </w:tcBorders>
            <w:vAlign w:val="center"/>
          </w:tcPr>
          <w:p w14:paraId="6918023A"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591A62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365DC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B7681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201B6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C9413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8D70D2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1F8F7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CFB8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1DF17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A0F08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3882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EC79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06AA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ECE0A48" w14:textId="77777777" w:rsidR="00382375" w:rsidRPr="00993F71" w:rsidRDefault="00382375" w:rsidP="00EC3A43">
            <w:pPr>
              <w:rPr>
                <w:rFonts w:ascii="Arial" w:hAnsi="Arial" w:cs="Arial"/>
                <w:sz w:val="22"/>
                <w:szCs w:val="22"/>
                <w:lang w:val="en-GB"/>
              </w:rPr>
            </w:pPr>
          </w:p>
        </w:tc>
      </w:tr>
      <w:tr w:rsidR="00382375" w:rsidRPr="007121C0" w14:paraId="58C30F25" w14:textId="77777777" w:rsidTr="00EC3A43">
        <w:tc>
          <w:tcPr>
            <w:tcW w:w="454" w:type="dxa"/>
            <w:tcBorders>
              <w:top w:val="single" w:sz="6" w:space="0" w:color="auto"/>
              <w:left w:val="double" w:sz="4" w:space="0" w:color="auto"/>
              <w:bottom w:val="single" w:sz="6" w:space="0" w:color="auto"/>
            </w:tcBorders>
            <w:vAlign w:val="center"/>
          </w:tcPr>
          <w:p w14:paraId="6A34018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82AE0F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0576E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AED8C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BF1C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C32A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4AA5E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CBF08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D741C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0489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1146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CC1F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E65B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467D9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14CC233" w14:textId="77777777" w:rsidR="00382375" w:rsidRPr="00993F71" w:rsidRDefault="00382375" w:rsidP="00EC3A43">
            <w:pPr>
              <w:rPr>
                <w:rFonts w:ascii="Arial" w:hAnsi="Arial" w:cs="Arial"/>
                <w:sz w:val="22"/>
                <w:szCs w:val="22"/>
                <w:lang w:val="en-GB"/>
              </w:rPr>
            </w:pPr>
          </w:p>
        </w:tc>
      </w:tr>
      <w:tr w:rsidR="00382375" w:rsidRPr="007121C0" w14:paraId="2114141D" w14:textId="77777777" w:rsidTr="00EC3A43">
        <w:tc>
          <w:tcPr>
            <w:tcW w:w="454" w:type="dxa"/>
            <w:tcBorders>
              <w:top w:val="single" w:sz="6" w:space="0" w:color="auto"/>
              <w:left w:val="double" w:sz="4" w:space="0" w:color="auto"/>
              <w:bottom w:val="single" w:sz="6" w:space="0" w:color="auto"/>
            </w:tcBorders>
            <w:vAlign w:val="center"/>
          </w:tcPr>
          <w:p w14:paraId="4E28D881" w14:textId="77777777" w:rsidR="00382375" w:rsidRPr="00993F71" w:rsidRDefault="00382375" w:rsidP="00EC3A43">
            <w:pPr>
              <w:ind w:left="-25"/>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1006B372"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1EC3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2EA59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945F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26B8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7A318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C9E42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4362A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2D2F8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C85667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B80EC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1C1A0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1F2C5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7F44551" w14:textId="77777777" w:rsidR="00382375" w:rsidRPr="00993F71" w:rsidRDefault="00382375" w:rsidP="00EC3A43">
            <w:pPr>
              <w:rPr>
                <w:rFonts w:ascii="Arial" w:hAnsi="Arial" w:cs="Arial"/>
                <w:sz w:val="22"/>
                <w:szCs w:val="22"/>
                <w:lang w:val="en-GB"/>
              </w:rPr>
            </w:pPr>
          </w:p>
        </w:tc>
      </w:tr>
      <w:tr w:rsidR="00382375" w:rsidRPr="007121C0" w14:paraId="3D8E61BE" w14:textId="77777777" w:rsidTr="00EC3A43">
        <w:tc>
          <w:tcPr>
            <w:tcW w:w="454" w:type="dxa"/>
            <w:tcBorders>
              <w:top w:val="single" w:sz="6" w:space="0" w:color="auto"/>
              <w:left w:val="double" w:sz="4" w:space="0" w:color="auto"/>
              <w:bottom w:val="double" w:sz="4" w:space="0" w:color="auto"/>
            </w:tcBorders>
            <w:vAlign w:val="center"/>
          </w:tcPr>
          <w:p w14:paraId="1A544E4A" w14:textId="77777777" w:rsidR="00382375" w:rsidRPr="00993F71" w:rsidRDefault="00382375" w:rsidP="00EC3A43">
            <w:pPr>
              <w:ind w:left="-25"/>
              <w:jc w:val="center"/>
              <w:rPr>
                <w:rFonts w:ascii="Arial" w:hAnsi="Arial" w:cs="Arial"/>
                <w:sz w:val="22"/>
                <w:szCs w:val="22"/>
                <w:lang w:val="en-GB"/>
              </w:rPr>
            </w:pPr>
            <w:r w:rsidRPr="00993F71">
              <w:rPr>
                <w:rFonts w:ascii="Arial" w:hAnsi="Arial" w:cs="Arial"/>
                <w:sz w:val="22"/>
                <w:szCs w:val="22"/>
                <w:lang w:val="en-GB"/>
              </w:rPr>
              <w:t>n</w:t>
            </w:r>
          </w:p>
        </w:tc>
        <w:tc>
          <w:tcPr>
            <w:tcW w:w="3686" w:type="dxa"/>
            <w:tcBorders>
              <w:top w:val="single" w:sz="6" w:space="0" w:color="auto"/>
              <w:left w:val="single" w:sz="6" w:space="0" w:color="auto"/>
              <w:bottom w:val="double" w:sz="4" w:space="0" w:color="auto"/>
            </w:tcBorders>
          </w:tcPr>
          <w:p w14:paraId="2F4C37BD"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A0312B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2F2EF0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CC77C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C0638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5C31BF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91599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CB6F56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1F0FD7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5383C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96A9A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9C2FEE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8BA954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68FC9934" w14:textId="77777777" w:rsidR="00382375" w:rsidRPr="00993F71" w:rsidRDefault="00382375" w:rsidP="00EC3A43">
            <w:pPr>
              <w:rPr>
                <w:rFonts w:ascii="Arial" w:hAnsi="Arial" w:cs="Arial"/>
                <w:sz w:val="22"/>
                <w:szCs w:val="22"/>
                <w:lang w:val="en-GB"/>
              </w:rPr>
            </w:pPr>
          </w:p>
        </w:tc>
      </w:tr>
    </w:tbl>
    <w:p w14:paraId="1A48878C" w14:textId="77777777" w:rsidR="00382375" w:rsidRPr="00993F71" w:rsidRDefault="00382375" w:rsidP="00382375">
      <w:pPr>
        <w:rPr>
          <w:rFonts w:ascii="Arial" w:hAnsi="Arial" w:cs="Arial"/>
          <w:sz w:val="22"/>
          <w:szCs w:val="22"/>
          <w:lang w:val="en-GB"/>
        </w:rPr>
      </w:pPr>
    </w:p>
    <w:p w14:paraId="6B84D14F" w14:textId="77777777" w:rsidR="00382375" w:rsidRPr="00993F71" w:rsidRDefault="00382375" w:rsidP="00382375">
      <w:pPr>
        <w:ind w:left="1080" w:hanging="1080"/>
        <w:rPr>
          <w:rFonts w:ascii="Arial" w:hAnsi="Arial" w:cs="Arial"/>
          <w:sz w:val="22"/>
          <w:szCs w:val="22"/>
          <w:lang w:val="en-GB"/>
        </w:rPr>
        <w:sectPr w:rsidR="00382375" w:rsidRPr="00993F71" w:rsidSect="00EC3A43">
          <w:footerReference w:type="default" r:id="rId32"/>
          <w:footnotePr>
            <w:numRestart w:val="eachPage"/>
          </w:footnotePr>
          <w:type w:val="nextColumn"/>
          <w:pgSz w:w="16834" w:h="11909" w:orient="landscape" w:code="9"/>
          <w:pgMar w:top="1440" w:right="1440" w:bottom="1440" w:left="1440" w:header="576" w:footer="576" w:gutter="0"/>
          <w:cols w:space="708"/>
          <w:docGrid w:linePitch="360"/>
        </w:sectPr>
      </w:pPr>
    </w:p>
    <w:p w14:paraId="615EC087" w14:textId="77777777" w:rsidR="00382375" w:rsidRPr="00993F71" w:rsidRDefault="0092124B" w:rsidP="0092124B">
      <w:pPr>
        <w:jc w:val="center"/>
        <w:rPr>
          <w:rFonts w:ascii="Arial" w:hAnsi="Arial" w:cs="Arial"/>
          <w:b/>
          <w:sz w:val="22"/>
          <w:szCs w:val="22"/>
          <w:lang w:val="en-GB"/>
        </w:rPr>
      </w:pPr>
      <w:bookmarkStart w:id="38" w:name="_Toc70407735"/>
      <w:bookmarkStart w:id="39" w:name="_Toc267378916"/>
      <w:bookmarkStart w:id="40" w:name="_Toc267389771"/>
      <w:r w:rsidRPr="00993F71">
        <w:rPr>
          <w:rFonts w:ascii="Arial" w:hAnsi="Arial" w:cs="Arial"/>
          <w:b/>
          <w:sz w:val="22"/>
          <w:szCs w:val="22"/>
          <w:lang w:val="en-GB"/>
        </w:rPr>
        <w:lastRenderedPageBreak/>
        <w:t xml:space="preserve">ANNEX 3: </w:t>
      </w:r>
      <w:r w:rsidR="00382375" w:rsidRPr="00993F71">
        <w:rPr>
          <w:rFonts w:ascii="Arial" w:hAnsi="Arial" w:cs="Arial"/>
          <w:b/>
          <w:sz w:val="22"/>
          <w:szCs w:val="22"/>
          <w:lang w:val="en-GB"/>
        </w:rPr>
        <w:t>Financial Proposal Submission Forms</w:t>
      </w:r>
      <w:bookmarkEnd w:id="38"/>
      <w:bookmarkEnd w:id="39"/>
      <w:bookmarkEnd w:id="40"/>
    </w:p>
    <w:p w14:paraId="0B0CEC90" w14:textId="77777777" w:rsidR="00382375" w:rsidRPr="00993F71" w:rsidRDefault="00382375" w:rsidP="00382375">
      <w:pPr>
        <w:rPr>
          <w:rFonts w:ascii="Arial" w:hAnsi="Arial" w:cs="Arial"/>
          <w:sz w:val="22"/>
          <w:szCs w:val="22"/>
          <w:lang w:val="en-GB"/>
        </w:rPr>
      </w:pPr>
    </w:p>
    <w:p w14:paraId="09DC0AE9" w14:textId="77777777" w:rsidR="00382375" w:rsidRPr="00993F71" w:rsidRDefault="00382375" w:rsidP="00382375">
      <w:pPr>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r w:rsidRPr="00993F71">
        <w:rPr>
          <w:rFonts w:ascii="Arial" w:hAnsi="Arial" w:cs="Arial"/>
          <w:bCs/>
          <w:sz w:val="22"/>
          <w:szCs w:val="22"/>
          <w:lang w:val="en-GB"/>
        </w:rPr>
        <w:t>[ ]</w:t>
      </w:r>
      <w:r w:rsidRPr="00993F71">
        <w:rPr>
          <w:rFonts w:ascii="Arial" w:hAnsi="Arial" w:cs="Arial"/>
          <w:bCs/>
          <w:i/>
          <w:iCs/>
          <w:sz w:val="22"/>
          <w:szCs w:val="22"/>
          <w:lang w:val="en-GB"/>
        </w:rPr>
        <w:t xml:space="preserve"> provide guidance to the Service Providers for the preparation of their Financial Proposals; they should not appear on the Financial Proposals to be submitted.</w:t>
      </w:r>
      <w:r w:rsidRPr="00993F71">
        <w:rPr>
          <w:rFonts w:ascii="Arial" w:hAnsi="Arial" w:cs="Arial"/>
          <w:bCs/>
          <w:sz w:val="22"/>
          <w:szCs w:val="22"/>
          <w:lang w:val="en-GB"/>
        </w:rPr>
        <w:t>]</w:t>
      </w:r>
    </w:p>
    <w:p w14:paraId="599B41C4" w14:textId="77777777" w:rsidR="00382375" w:rsidRPr="00993F71" w:rsidRDefault="00382375" w:rsidP="00382375">
      <w:pPr>
        <w:ind w:left="720" w:hanging="720"/>
        <w:rPr>
          <w:rFonts w:ascii="Arial" w:hAnsi="Arial" w:cs="Arial"/>
          <w:sz w:val="22"/>
          <w:szCs w:val="22"/>
          <w:lang w:val="en-GB"/>
        </w:rPr>
      </w:pPr>
    </w:p>
    <w:p w14:paraId="3436F417" w14:textId="77777777" w:rsidR="00382375" w:rsidRPr="00993F71" w:rsidRDefault="00382375" w:rsidP="00382375">
      <w:pPr>
        <w:ind w:left="720" w:hanging="720"/>
        <w:rPr>
          <w:rFonts w:ascii="Arial" w:hAnsi="Arial" w:cs="Arial"/>
          <w:sz w:val="22"/>
          <w:szCs w:val="22"/>
          <w:lang w:val="en-GB"/>
        </w:rPr>
      </w:pPr>
    </w:p>
    <w:p w14:paraId="3B3EE1CF" w14:textId="77777777" w:rsidR="00382375" w:rsidRPr="007121C0" w:rsidRDefault="006C50F0" w:rsidP="00382375">
      <w:pPr>
        <w:pStyle w:val="TOC2"/>
        <w:tabs>
          <w:tab w:val="right" w:leader="dot" w:pos="8731"/>
        </w:tabs>
        <w:rPr>
          <w:rFonts w:ascii="Arial" w:hAnsi="Arial" w:cs="Arial"/>
          <w:sz w:val="22"/>
          <w:szCs w:val="22"/>
          <w:lang w:val="en-GB" w:eastAsia="en-GB"/>
        </w:rPr>
      </w:pPr>
      <w:r w:rsidRPr="00993F71">
        <w:rPr>
          <w:rFonts w:ascii="Arial" w:hAnsi="Arial" w:cs="Arial"/>
          <w:sz w:val="22"/>
          <w:szCs w:val="22"/>
          <w:lang w:val="en-GB"/>
        </w:rPr>
        <w:fldChar w:fldCharType="begin"/>
      </w:r>
      <w:r w:rsidR="00382375" w:rsidRPr="00993F71">
        <w:rPr>
          <w:rFonts w:ascii="Arial" w:hAnsi="Arial" w:cs="Arial"/>
          <w:sz w:val="22"/>
          <w:szCs w:val="22"/>
          <w:lang w:val="en-GB"/>
        </w:rPr>
        <w:instrText xml:space="preserve"> TOC \o "1-2" \h \z \u </w:instrText>
      </w:r>
      <w:r w:rsidRPr="00993F71">
        <w:rPr>
          <w:rFonts w:ascii="Arial" w:hAnsi="Arial" w:cs="Arial"/>
          <w:sz w:val="22"/>
          <w:szCs w:val="22"/>
          <w:lang w:val="en-GB"/>
        </w:rPr>
        <w:fldChar w:fldCharType="separate"/>
      </w:r>
      <w:hyperlink w:anchor="_Toc267380419" w:history="1">
        <w:r w:rsidR="00382375" w:rsidRPr="00993F71">
          <w:rPr>
            <w:rStyle w:val="Hyperlink"/>
            <w:rFonts w:ascii="Arial" w:hAnsi="Arial" w:cs="Arial"/>
            <w:smallCaps/>
            <w:sz w:val="22"/>
            <w:szCs w:val="22"/>
            <w:lang w:val="en-GB"/>
          </w:rPr>
          <w:t>Form  FIN-1  Financial Proposal Submission Form</w:t>
        </w:r>
        <w:r w:rsidR="00382375" w:rsidRPr="00993F71">
          <w:rPr>
            <w:rFonts w:ascii="Arial" w:hAnsi="Arial" w:cs="Arial"/>
            <w:webHidden/>
            <w:sz w:val="22"/>
            <w:szCs w:val="22"/>
            <w:lang w:val="en-GB"/>
          </w:rPr>
          <w:tab/>
        </w:r>
        <w:r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_Toc267380419 \h </w:instrText>
        </w:r>
        <w:r w:rsidRPr="00993F71">
          <w:rPr>
            <w:rFonts w:ascii="Arial" w:hAnsi="Arial" w:cs="Arial"/>
            <w:webHidden/>
            <w:sz w:val="22"/>
            <w:szCs w:val="22"/>
            <w:lang w:val="en-GB"/>
          </w:rPr>
        </w:r>
        <w:r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15</w:t>
        </w:r>
        <w:r w:rsidRPr="00993F71">
          <w:rPr>
            <w:rFonts w:ascii="Arial" w:hAnsi="Arial" w:cs="Arial"/>
            <w:webHidden/>
            <w:sz w:val="22"/>
            <w:szCs w:val="22"/>
            <w:lang w:val="en-GB"/>
          </w:rPr>
          <w:fldChar w:fldCharType="end"/>
        </w:r>
      </w:hyperlink>
    </w:p>
    <w:p w14:paraId="766998AA" w14:textId="77777777" w:rsidR="00382375" w:rsidRPr="007121C0" w:rsidRDefault="00000000" w:rsidP="00382375">
      <w:pPr>
        <w:pStyle w:val="TOC2"/>
        <w:tabs>
          <w:tab w:val="right" w:leader="dot" w:pos="8731"/>
        </w:tabs>
        <w:rPr>
          <w:rFonts w:ascii="Arial" w:hAnsi="Arial" w:cs="Arial"/>
          <w:sz w:val="22"/>
          <w:szCs w:val="22"/>
          <w:lang w:val="en-GB" w:eastAsia="en-GB"/>
        </w:rPr>
      </w:pPr>
      <w:hyperlink w:anchor="_Toc267380420" w:history="1">
        <w:r w:rsidR="00382375" w:rsidRPr="00993F71">
          <w:rPr>
            <w:rStyle w:val="Hyperlink"/>
            <w:rFonts w:ascii="Arial" w:hAnsi="Arial" w:cs="Arial"/>
            <w:smallCaps/>
            <w:sz w:val="22"/>
            <w:szCs w:val="22"/>
            <w:lang w:val="en-GB"/>
          </w:rPr>
          <w:t>Form</w:t>
        </w:r>
        <w:r w:rsidR="00382375" w:rsidRPr="00993F71">
          <w:rPr>
            <w:rStyle w:val="Hyperlink"/>
            <w:rFonts w:ascii="Arial" w:hAnsi="Arial" w:cs="Arial"/>
            <w:sz w:val="22"/>
            <w:szCs w:val="22"/>
            <w:lang w:val="en-GB"/>
          </w:rPr>
          <w:t xml:space="preserve">  </w:t>
        </w:r>
        <w:r w:rsidR="00382375" w:rsidRPr="00993F71">
          <w:rPr>
            <w:rStyle w:val="Hyperlink"/>
            <w:rFonts w:ascii="Arial" w:hAnsi="Arial" w:cs="Arial"/>
            <w:smallCaps/>
            <w:sz w:val="22"/>
            <w:szCs w:val="22"/>
            <w:lang w:val="en-GB"/>
          </w:rPr>
          <w:t>FIN-2</w:t>
        </w:r>
        <w:r w:rsidR="00382375" w:rsidRPr="00993F71">
          <w:rPr>
            <w:rStyle w:val="Hyperlink"/>
            <w:rFonts w:ascii="Arial" w:hAnsi="Arial" w:cs="Arial"/>
            <w:sz w:val="22"/>
            <w:szCs w:val="22"/>
            <w:lang w:val="en-GB"/>
          </w:rPr>
          <w:t xml:space="preserve">  S</w:t>
        </w:r>
        <w:r w:rsidR="00382375" w:rsidRPr="00993F71">
          <w:rPr>
            <w:rStyle w:val="Hyperlink"/>
            <w:rFonts w:ascii="Arial" w:hAnsi="Arial" w:cs="Arial"/>
            <w:smallCaps/>
            <w:sz w:val="22"/>
            <w:szCs w:val="22"/>
            <w:lang w:val="en-GB"/>
          </w:rPr>
          <w:t>ummary of Costs</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_Toc267380420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16</w:t>
        </w:r>
        <w:r w:rsidR="006C50F0" w:rsidRPr="00993F71">
          <w:rPr>
            <w:rFonts w:ascii="Arial" w:hAnsi="Arial" w:cs="Arial"/>
            <w:webHidden/>
            <w:sz w:val="22"/>
            <w:szCs w:val="22"/>
            <w:lang w:val="en-GB"/>
          </w:rPr>
          <w:fldChar w:fldCharType="end"/>
        </w:r>
      </w:hyperlink>
    </w:p>
    <w:p w14:paraId="4C12A320" w14:textId="77777777" w:rsidR="00382375" w:rsidRPr="007121C0" w:rsidRDefault="00000000" w:rsidP="00382375">
      <w:pPr>
        <w:pStyle w:val="TOC2"/>
        <w:tabs>
          <w:tab w:val="right" w:leader="dot" w:pos="8731"/>
        </w:tabs>
        <w:rPr>
          <w:rFonts w:ascii="Arial" w:hAnsi="Arial" w:cs="Arial"/>
          <w:sz w:val="22"/>
          <w:szCs w:val="22"/>
          <w:lang w:val="en-GB" w:eastAsia="en-GB"/>
        </w:rPr>
      </w:pPr>
      <w:hyperlink w:anchor="_Toc267380421" w:history="1">
        <w:r w:rsidR="00382375" w:rsidRPr="00993F71">
          <w:rPr>
            <w:rStyle w:val="Hyperlink"/>
            <w:rFonts w:ascii="Arial" w:hAnsi="Arial" w:cs="Arial"/>
            <w:smallCaps/>
            <w:sz w:val="22"/>
            <w:szCs w:val="22"/>
            <w:lang w:val="en-GB"/>
          </w:rPr>
          <w:t>Form  FIN-3  Breakdown of Remuneration</w:t>
        </w:r>
        <w:r w:rsidR="00382375" w:rsidRPr="00993F71">
          <w:rPr>
            <w:rStyle w:val="Hyperlink"/>
            <w:rFonts w:ascii="Arial" w:hAnsi="Arial" w:cs="Arial"/>
            <w:smallCaps/>
            <w:sz w:val="22"/>
            <w:szCs w:val="22"/>
            <w:vertAlign w:val="superscript"/>
            <w:lang w:val="en-GB"/>
          </w:rPr>
          <w:t>1</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_Toc267380421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17</w:t>
        </w:r>
        <w:r w:rsidR="006C50F0" w:rsidRPr="00993F71">
          <w:rPr>
            <w:rFonts w:ascii="Arial" w:hAnsi="Arial" w:cs="Arial"/>
            <w:webHidden/>
            <w:sz w:val="22"/>
            <w:szCs w:val="22"/>
            <w:lang w:val="en-GB"/>
          </w:rPr>
          <w:fldChar w:fldCharType="end"/>
        </w:r>
      </w:hyperlink>
    </w:p>
    <w:p w14:paraId="0208D5B9" w14:textId="77777777" w:rsidR="00382375" w:rsidRPr="007121C0" w:rsidRDefault="00000000" w:rsidP="00382375">
      <w:pPr>
        <w:pStyle w:val="TOC2"/>
        <w:tabs>
          <w:tab w:val="right" w:leader="dot" w:pos="8731"/>
        </w:tabs>
        <w:rPr>
          <w:rFonts w:ascii="Arial" w:hAnsi="Arial" w:cs="Arial"/>
          <w:sz w:val="22"/>
          <w:szCs w:val="22"/>
          <w:lang w:val="en-GB" w:eastAsia="en-GB"/>
        </w:rPr>
      </w:pPr>
      <w:hyperlink w:anchor="_Toc267380422" w:history="1">
        <w:r w:rsidR="00382375" w:rsidRPr="00993F71">
          <w:rPr>
            <w:rStyle w:val="Hyperlink"/>
            <w:rFonts w:ascii="Arial" w:hAnsi="Arial" w:cs="Arial"/>
            <w:sz w:val="22"/>
            <w:szCs w:val="22"/>
            <w:lang w:val="en-GB"/>
          </w:rPr>
          <w:t>Form  FIN-4  Breakdown of Reimbursable Expenses</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_Toc267380422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18</w:t>
        </w:r>
        <w:r w:rsidR="006C50F0" w:rsidRPr="00993F71">
          <w:rPr>
            <w:rFonts w:ascii="Arial" w:hAnsi="Arial" w:cs="Arial"/>
            <w:webHidden/>
            <w:sz w:val="22"/>
            <w:szCs w:val="22"/>
            <w:lang w:val="en-GB"/>
          </w:rPr>
          <w:fldChar w:fldCharType="end"/>
        </w:r>
      </w:hyperlink>
    </w:p>
    <w:p w14:paraId="27FBDE8B" w14:textId="77777777" w:rsidR="00382375" w:rsidRPr="00993F71" w:rsidRDefault="006C50F0" w:rsidP="00382375">
      <w:pPr>
        <w:ind w:left="720" w:hanging="720"/>
        <w:rPr>
          <w:rFonts w:ascii="Arial" w:hAnsi="Arial" w:cs="Arial"/>
          <w:sz w:val="22"/>
          <w:szCs w:val="22"/>
          <w:lang w:val="en-GB"/>
        </w:rPr>
      </w:pPr>
      <w:r w:rsidRPr="00993F71">
        <w:rPr>
          <w:rFonts w:ascii="Arial" w:hAnsi="Arial" w:cs="Arial"/>
          <w:sz w:val="22"/>
          <w:szCs w:val="22"/>
          <w:lang w:val="en-GB"/>
        </w:rPr>
        <w:fldChar w:fldCharType="end"/>
      </w:r>
    </w:p>
    <w:p w14:paraId="04954727" w14:textId="77777777" w:rsidR="00382375" w:rsidRPr="00993F71" w:rsidRDefault="00382375" w:rsidP="00382375">
      <w:pPr>
        <w:ind w:left="720" w:hanging="720"/>
        <w:rPr>
          <w:rFonts w:ascii="Arial" w:hAnsi="Arial" w:cs="Arial"/>
          <w:sz w:val="22"/>
          <w:szCs w:val="22"/>
          <w:lang w:val="en-GB"/>
        </w:rPr>
      </w:pPr>
    </w:p>
    <w:p w14:paraId="6DD766AD" w14:textId="77777777" w:rsidR="00382375" w:rsidRPr="00993F71" w:rsidRDefault="00382375" w:rsidP="00382375">
      <w:pPr>
        <w:pStyle w:val="Heading4"/>
        <w:keepNext w:val="0"/>
        <w:spacing w:before="120"/>
        <w:jc w:val="both"/>
        <w:rPr>
          <w:rFonts w:ascii="Arial" w:hAnsi="Arial" w:cs="Arial"/>
          <w:b w:val="0"/>
          <w:bCs/>
          <w:smallCaps/>
          <w:sz w:val="22"/>
          <w:szCs w:val="22"/>
          <w:lang w:val="en-GB"/>
        </w:rPr>
      </w:pPr>
      <w:r w:rsidRPr="00993F71">
        <w:rPr>
          <w:rFonts w:ascii="Arial" w:hAnsi="Arial" w:cs="Arial"/>
          <w:b w:val="0"/>
          <w:bCs/>
          <w:smallCaps/>
          <w:sz w:val="22"/>
          <w:szCs w:val="22"/>
          <w:lang w:val="en-GB"/>
        </w:rPr>
        <w:br w:type="page"/>
      </w:r>
    </w:p>
    <w:p w14:paraId="7B8AEDEF" w14:textId="77777777" w:rsidR="00382375" w:rsidRPr="00993F71" w:rsidRDefault="00491610" w:rsidP="00382375">
      <w:pPr>
        <w:pStyle w:val="Heading2"/>
        <w:rPr>
          <w:rFonts w:ascii="Arial" w:hAnsi="Arial" w:cs="Arial"/>
          <w:smallCaps/>
          <w:sz w:val="22"/>
          <w:szCs w:val="22"/>
          <w:lang w:val="en-GB"/>
        </w:rPr>
      </w:pPr>
      <w:bookmarkStart w:id="41" w:name="_Toc267380419"/>
      <w:r w:rsidRPr="00993F71">
        <w:rPr>
          <w:rFonts w:ascii="Arial" w:hAnsi="Arial" w:cs="Arial"/>
          <w:smallCaps/>
          <w:sz w:val="22"/>
          <w:szCs w:val="22"/>
          <w:lang w:val="en-GB"/>
        </w:rPr>
        <w:lastRenderedPageBreak/>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1 FINANCIAL</w:t>
      </w:r>
      <w:r w:rsidR="00382375" w:rsidRPr="00993F71">
        <w:rPr>
          <w:rFonts w:ascii="Arial" w:hAnsi="Arial" w:cs="Arial"/>
          <w:smallCaps/>
          <w:sz w:val="22"/>
          <w:szCs w:val="22"/>
          <w:lang w:val="en-GB"/>
        </w:rPr>
        <w:t xml:space="preserve"> Proposal Submission Form</w:t>
      </w:r>
      <w:bookmarkEnd w:id="41"/>
    </w:p>
    <w:p w14:paraId="1BD6EA07" w14:textId="77777777" w:rsidR="00382375" w:rsidRPr="00993F71" w:rsidRDefault="00382375" w:rsidP="00382375">
      <w:pPr>
        <w:pBdr>
          <w:bottom w:val="single" w:sz="8" w:space="1" w:color="auto"/>
        </w:pBdr>
        <w:jc w:val="right"/>
        <w:rPr>
          <w:rFonts w:ascii="Arial" w:hAnsi="Arial" w:cs="Arial"/>
          <w:sz w:val="22"/>
          <w:szCs w:val="22"/>
          <w:lang w:val="en-GB"/>
        </w:rPr>
      </w:pPr>
    </w:p>
    <w:p w14:paraId="1EDCE04B" w14:textId="77777777" w:rsidR="00382375" w:rsidRPr="00993F71" w:rsidRDefault="00382375" w:rsidP="00382375">
      <w:pPr>
        <w:jc w:val="right"/>
        <w:rPr>
          <w:rFonts w:ascii="Arial" w:hAnsi="Arial" w:cs="Arial"/>
          <w:sz w:val="22"/>
          <w:szCs w:val="22"/>
          <w:lang w:val="en-GB"/>
        </w:rPr>
      </w:pPr>
    </w:p>
    <w:p w14:paraId="1A95573E" w14:textId="77777777" w:rsidR="00382375" w:rsidRPr="00993F71" w:rsidRDefault="00382375" w:rsidP="00382375">
      <w:pPr>
        <w:jc w:val="right"/>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sz w:val="22"/>
          <w:szCs w:val="22"/>
          <w:lang w:val="en-GB"/>
        </w:rPr>
        <w:t>Location, Date</w:t>
      </w:r>
      <w:r w:rsidRPr="00993F71">
        <w:rPr>
          <w:rFonts w:ascii="Arial" w:hAnsi="Arial" w:cs="Arial"/>
          <w:sz w:val="22"/>
          <w:szCs w:val="22"/>
          <w:lang w:val="en-GB"/>
        </w:rPr>
        <w:t>]</w:t>
      </w:r>
    </w:p>
    <w:p w14:paraId="6E40AFA0" w14:textId="77777777" w:rsidR="00382375" w:rsidRPr="00993F71" w:rsidRDefault="00382375" w:rsidP="00382375">
      <w:pPr>
        <w:rPr>
          <w:rFonts w:ascii="Arial" w:hAnsi="Arial" w:cs="Arial"/>
          <w:sz w:val="22"/>
          <w:szCs w:val="22"/>
          <w:lang w:val="en-GB"/>
        </w:rPr>
      </w:pPr>
    </w:p>
    <w:p w14:paraId="429E7F9E"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To:</w:t>
      </w:r>
      <w:r w:rsidRPr="00993F71">
        <w:rPr>
          <w:rFonts w:ascii="Arial" w:hAnsi="Arial" w:cs="Arial"/>
          <w:sz w:val="22"/>
          <w:szCs w:val="22"/>
          <w:lang w:val="en-GB"/>
        </w:rPr>
        <w:tab/>
        <w:t>[</w:t>
      </w:r>
      <w:r w:rsidRPr="00993F71">
        <w:rPr>
          <w:rFonts w:ascii="Arial" w:hAnsi="Arial" w:cs="Arial"/>
          <w:i/>
          <w:sz w:val="22"/>
          <w:szCs w:val="22"/>
          <w:lang w:val="en-GB"/>
        </w:rPr>
        <w:t xml:space="preserve">Name and address of </w:t>
      </w:r>
      <w:r w:rsidR="00C80053" w:rsidRPr="00993F71">
        <w:rPr>
          <w:rFonts w:ascii="Arial" w:hAnsi="Arial" w:cs="Arial"/>
          <w:i/>
          <w:sz w:val="22"/>
          <w:szCs w:val="22"/>
          <w:lang w:val="en-GB"/>
        </w:rPr>
        <w:t>Procuring Entity</w:t>
      </w:r>
      <w:r w:rsidRPr="00993F71">
        <w:rPr>
          <w:rFonts w:ascii="Arial" w:hAnsi="Arial" w:cs="Arial"/>
          <w:sz w:val="22"/>
          <w:szCs w:val="22"/>
          <w:lang w:val="en-GB"/>
        </w:rPr>
        <w:t>]</w:t>
      </w:r>
    </w:p>
    <w:p w14:paraId="559298DA" w14:textId="77777777" w:rsidR="00382375" w:rsidRPr="00993F71" w:rsidRDefault="00382375" w:rsidP="00382375">
      <w:pPr>
        <w:pStyle w:val="Header"/>
        <w:tabs>
          <w:tab w:val="clear" w:pos="4320"/>
          <w:tab w:val="clear" w:pos="8640"/>
        </w:tabs>
        <w:rPr>
          <w:rFonts w:ascii="Arial" w:hAnsi="Arial" w:cs="Arial"/>
          <w:sz w:val="22"/>
          <w:szCs w:val="22"/>
          <w:lang w:val="en-GB" w:eastAsia="it-IT"/>
        </w:rPr>
      </w:pPr>
    </w:p>
    <w:p w14:paraId="73FED5D5" w14:textId="77777777" w:rsidR="00382375" w:rsidRPr="00993F71" w:rsidRDefault="00382375" w:rsidP="00382375">
      <w:pPr>
        <w:rPr>
          <w:rFonts w:ascii="Arial" w:hAnsi="Arial" w:cs="Arial"/>
          <w:sz w:val="22"/>
          <w:szCs w:val="22"/>
          <w:lang w:val="en-GB"/>
        </w:rPr>
      </w:pPr>
    </w:p>
    <w:p w14:paraId="125E4923"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Dear Sirs</w:t>
      </w:r>
      <w:r w:rsidR="0017260D">
        <w:rPr>
          <w:rFonts w:ascii="Arial" w:hAnsi="Arial" w:cs="Arial"/>
          <w:sz w:val="22"/>
          <w:szCs w:val="22"/>
          <w:lang w:val="en-GB"/>
        </w:rPr>
        <w:t>,</w:t>
      </w:r>
    </w:p>
    <w:p w14:paraId="462887D3" w14:textId="77777777" w:rsidR="00382375" w:rsidRPr="00993F71" w:rsidRDefault="00382375" w:rsidP="00382375">
      <w:pPr>
        <w:rPr>
          <w:rFonts w:ascii="Arial" w:hAnsi="Arial" w:cs="Arial"/>
          <w:sz w:val="22"/>
          <w:szCs w:val="22"/>
          <w:lang w:val="en-GB"/>
        </w:rPr>
      </w:pPr>
    </w:p>
    <w:p w14:paraId="1BEF87C4"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the undersigned, offer to provide the consulting services for [</w:t>
      </w:r>
      <w:r w:rsidRPr="00993F71">
        <w:rPr>
          <w:rFonts w:ascii="Arial" w:hAnsi="Arial" w:cs="Arial"/>
          <w:i/>
          <w:iCs/>
          <w:sz w:val="22"/>
          <w:szCs w:val="22"/>
          <w:lang w:val="en-GB"/>
        </w:rPr>
        <w:t>Insert</w:t>
      </w:r>
      <w:r w:rsidRPr="00993F71">
        <w:rPr>
          <w:rFonts w:ascii="Arial" w:hAnsi="Arial" w:cs="Arial"/>
          <w:sz w:val="22"/>
          <w:szCs w:val="22"/>
          <w:lang w:val="en-GB"/>
        </w:rPr>
        <w:t xml:space="preserve"> </w:t>
      </w:r>
      <w:r w:rsidRPr="00993F71">
        <w:rPr>
          <w:rFonts w:ascii="Arial" w:hAnsi="Arial" w:cs="Arial"/>
          <w:i/>
          <w:iCs/>
          <w:sz w:val="22"/>
          <w:szCs w:val="22"/>
          <w:lang w:val="en-GB"/>
        </w:rPr>
        <w:t>t</w:t>
      </w:r>
      <w:r w:rsidRPr="00993F71">
        <w:rPr>
          <w:rFonts w:ascii="Arial" w:hAnsi="Arial" w:cs="Arial"/>
          <w:i/>
          <w:sz w:val="22"/>
          <w:szCs w:val="22"/>
          <w:lang w:val="en-GB"/>
        </w:rPr>
        <w:t>itle of assignment</w:t>
      </w:r>
      <w:r w:rsidRPr="00993F71">
        <w:rPr>
          <w:rFonts w:ascii="Arial" w:hAnsi="Arial" w:cs="Arial"/>
          <w:sz w:val="22"/>
          <w:szCs w:val="22"/>
          <w:lang w:val="en-GB"/>
        </w:rPr>
        <w:t xml:space="preserve">] in accordance with your Request for Services number </w:t>
      </w:r>
      <w:r w:rsidRPr="00993F71">
        <w:rPr>
          <w:rFonts w:ascii="Arial" w:hAnsi="Arial" w:cs="Arial"/>
          <w:i/>
          <w:sz w:val="22"/>
          <w:szCs w:val="22"/>
          <w:lang w:val="en-GB"/>
        </w:rPr>
        <w:t>[insert the number],</w:t>
      </w:r>
      <w:r w:rsidRPr="00993F71">
        <w:rPr>
          <w:rFonts w:ascii="Arial" w:hAnsi="Arial" w:cs="Arial"/>
          <w:sz w:val="22"/>
          <w:szCs w:val="22"/>
          <w:lang w:val="en-GB"/>
        </w:rPr>
        <w:t xml:space="preserve">  dated [</w:t>
      </w:r>
      <w:r w:rsidRPr="00993F71">
        <w:rPr>
          <w:rFonts w:ascii="Arial" w:hAnsi="Arial" w:cs="Arial"/>
          <w:i/>
          <w:iCs/>
          <w:sz w:val="22"/>
          <w:szCs w:val="22"/>
          <w:lang w:val="en-GB"/>
        </w:rPr>
        <w:t xml:space="preserve">insert </w:t>
      </w:r>
      <w:r w:rsidRPr="00993F71">
        <w:rPr>
          <w:rFonts w:ascii="Arial" w:hAnsi="Arial" w:cs="Arial"/>
          <w:i/>
          <w:sz w:val="22"/>
          <w:szCs w:val="22"/>
          <w:lang w:val="en-GB"/>
        </w:rPr>
        <w:t>date</w:t>
      </w:r>
      <w:r w:rsidRPr="00993F71">
        <w:rPr>
          <w:rFonts w:ascii="Arial" w:hAnsi="Arial" w:cs="Arial"/>
          <w:sz w:val="22"/>
          <w:szCs w:val="22"/>
          <w:lang w:val="en-GB"/>
        </w:rPr>
        <w:t>] and our Technical Proposal.  Our attached Financial Proposal is for the sum of [</w:t>
      </w:r>
      <w:r w:rsidRPr="00993F71">
        <w:rPr>
          <w:rFonts w:ascii="Arial" w:hAnsi="Arial" w:cs="Arial"/>
          <w:i/>
          <w:iCs/>
          <w:sz w:val="22"/>
          <w:szCs w:val="22"/>
          <w:lang w:val="en-GB"/>
        </w:rPr>
        <w:t>Insert a</w:t>
      </w:r>
      <w:r w:rsidRPr="00993F71">
        <w:rPr>
          <w:rFonts w:ascii="Arial" w:hAnsi="Arial" w:cs="Arial"/>
          <w:i/>
          <w:sz w:val="22"/>
          <w:szCs w:val="22"/>
          <w:lang w:val="en-GB"/>
        </w:rPr>
        <w:t>mount(s) in words and figures</w:t>
      </w:r>
      <w:r w:rsidRPr="00993F71">
        <w:rPr>
          <w:rFonts w:ascii="Arial" w:hAnsi="Arial" w:cs="Arial"/>
          <w:iCs/>
          <w:sz w:val="22"/>
          <w:szCs w:val="22"/>
          <w:vertAlign w:val="superscript"/>
          <w:lang w:val="en-GB"/>
        </w:rPr>
        <w:t>1</w:t>
      </w:r>
      <w:r w:rsidR="00B94D6D" w:rsidRPr="00993F71">
        <w:rPr>
          <w:rStyle w:val="FootnoteReference"/>
          <w:rFonts w:ascii="Arial" w:hAnsi="Arial" w:cs="Arial"/>
          <w:sz w:val="22"/>
          <w:szCs w:val="22"/>
          <w:lang w:val="en-GB"/>
        </w:rPr>
        <w:footnoteReference w:id="10"/>
      </w:r>
      <w:r w:rsidRPr="00993F71">
        <w:rPr>
          <w:rFonts w:ascii="Arial" w:hAnsi="Arial" w:cs="Arial"/>
          <w:sz w:val="22"/>
          <w:szCs w:val="22"/>
          <w:lang w:val="en-GB"/>
        </w:rPr>
        <w:t xml:space="preserve">].  This amount inclusive of all expenses deemed necessary by </w:t>
      </w:r>
      <w:r w:rsidR="00052C68" w:rsidRPr="00993F71">
        <w:rPr>
          <w:rFonts w:ascii="Arial" w:hAnsi="Arial" w:cs="Arial"/>
          <w:sz w:val="22"/>
          <w:szCs w:val="22"/>
          <w:lang w:val="en-GB"/>
        </w:rPr>
        <w:t xml:space="preserve">us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accordance with the Terms of Reference requirements and our Technical Proposal and </w:t>
      </w:r>
      <w:r w:rsidRPr="00993F71">
        <w:rPr>
          <w:rFonts w:ascii="Arial" w:hAnsi="Arial" w:cs="Arial"/>
          <w:i/>
          <w:sz w:val="22"/>
          <w:szCs w:val="22"/>
          <w:lang w:val="en-GB"/>
        </w:rPr>
        <w:t xml:space="preserve">[“does” or “does not” delete as applicable] </w:t>
      </w:r>
      <w:r w:rsidRPr="00993F71">
        <w:rPr>
          <w:rFonts w:ascii="Arial" w:hAnsi="Arial" w:cs="Arial"/>
          <w:sz w:val="22"/>
          <w:szCs w:val="22"/>
          <w:lang w:val="en-GB"/>
        </w:rPr>
        <w:t>include</w:t>
      </w:r>
      <w:r w:rsidRPr="00993F71">
        <w:rPr>
          <w:rFonts w:ascii="Arial" w:hAnsi="Arial" w:cs="Arial"/>
          <w:i/>
          <w:sz w:val="22"/>
          <w:szCs w:val="22"/>
          <w:lang w:val="en-GB"/>
        </w:rPr>
        <w:t xml:space="preserv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value added tax and social charges or/and income taxes on non resident Personnel’s fees and benefit</w:t>
      </w:r>
      <w:r w:rsidR="00052C68" w:rsidRPr="00993F71">
        <w:rPr>
          <w:rFonts w:ascii="Arial" w:hAnsi="Arial" w:cs="Arial"/>
          <w:color w:val="000000"/>
          <w:sz w:val="22"/>
          <w:szCs w:val="22"/>
          <w:lang w:val="en-GB"/>
        </w:rPr>
        <w:t>s</w:t>
      </w:r>
      <w:r w:rsidRPr="00993F71">
        <w:rPr>
          <w:rFonts w:ascii="Arial" w:hAnsi="Arial" w:cs="Arial"/>
          <w:color w:val="000000"/>
          <w:sz w:val="22"/>
          <w:szCs w:val="22"/>
          <w:lang w:val="en-GB"/>
        </w:rPr>
        <w:t>.</w:t>
      </w:r>
    </w:p>
    <w:p w14:paraId="4F382313" w14:textId="77777777" w:rsidR="00382375" w:rsidRPr="00993F71" w:rsidRDefault="00382375" w:rsidP="00382375">
      <w:pPr>
        <w:ind w:firstLine="720"/>
        <w:jc w:val="both"/>
        <w:rPr>
          <w:rFonts w:ascii="Arial" w:hAnsi="Arial" w:cs="Arial"/>
          <w:sz w:val="22"/>
          <w:szCs w:val="22"/>
          <w:lang w:val="en-GB"/>
        </w:rPr>
      </w:pPr>
    </w:p>
    <w:p w14:paraId="37A66492" w14:textId="77777777" w:rsidR="00382375" w:rsidRPr="00993F71" w:rsidRDefault="00382375" w:rsidP="00382375">
      <w:pPr>
        <w:ind w:firstLine="720"/>
        <w:jc w:val="both"/>
        <w:rPr>
          <w:rFonts w:ascii="Arial" w:hAnsi="Arial" w:cs="Arial"/>
          <w:sz w:val="22"/>
          <w:szCs w:val="22"/>
          <w:lang w:val="en-GB"/>
        </w:rPr>
      </w:pPr>
      <w:r w:rsidRPr="00993F71">
        <w:rPr>
          <w:rFonts w:ascii="Arial" w:hAnsi="Arial" w:cs="Arial"/>
          <w:sz w:val="22"/>
          <w:szCs w:val="22"/>
          <w:lang w:val="en-GB"/>
        </w:rPr>
        <w:t>Our Financial Proposal shall be binding upon us, subject to the modifications resulting from computation errors or other priced deviations identified during evaluation, up to expiration of the validity period of the Proposal, i.e. before the date in</w:t>
      </w:r>
      <w:r w:rsidR="00EC3A43" w:rsidRPr="00993F71">
        <w:rPr>
          <w:rFonts w:ascii="Arial" w:hAnsi="Arial" w:cs="Arial"/>
          <w:sz w:val="22"/>
          <w:szCs w:val="22"/>
          <w:lang w:val="en-GB"/>
        </w:rPr>
        <w:t>dicated in Paragraph Reference 8</w:t>
      </w:r>
      <w:r w:rsidRPr="00993F71">
        <w:rPr>
          <w:rFonts w:ascii="Arial" w:hAnsi="Arial" w:cs="Arial"/>
          <w:sz w:val="22"/>
          <w:szCs w:val="22"/>
          <w:lang w:val="en-GB"/>
        </w:rPr>
        <w:t xml:space="preserve"> (iii) of the Request for Services.</w:t>
      </w:r>
    </w:p>
    <w:p w14:paraId="056D189F" w14:textId="77777777" w:rsidR="00382375" w:rsidRPr="00993F71" w:rsidRDefault="00382375" w:rsidP="00382375">
      <w:pPr>
        <w:jc w:val="both"/>
        <w:rPr>
          <w:rFonts w:ascii="Arial" w:hAnsi="Arial" w:cs="Arial"/>
          <w:sz w:val="22"/>
          <w:szCs w:val="22"/>
          <w:lang w:val="en-GB"/>
        </w:rPr>
      </w:pPr>
    </w:p>
    <w:p w14:paraId="45564E99"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understand you are not bound to accept any Proposal you receive.</w:t>
      </w:r>
    </w:p>
    <w:p w14:paraId="1B121E53" w14:textId="77777777" w:rsidR="00382375" w:rsidRPr="00993F71" w:rsidRDefault="00382375" w:rsidP="00382375">
      <w:pPr>
        <w:jc w:val="both"/>
        <w:rPr>
          <w:rFonts w:ascii="Arial" w:hAnsi="Arial" w:cs="Arial"/>
          <w:sz w:val="22"/>
          <w:szCs w:val="22"/>
          <w:lang w:val="en-GB"/>
        </w:rPr>
      </w:pPr>
    </w:p>
    <w:p w14:paraId="2122085B"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b/>
        <w:t>We remain,</w:t>
      </w:r>
    </w:p>
    <w:p w14:paraId="31A7595C" w14:textId="77777777" w:rsidR="00382375" w:rsidRPr="00993F71" w:rsidRDefault="00382375" w:rsidP="00382375">
      <w:pPr>
        <w:rPr>
          <w:rFonts w:ascii="Arial" w:hAnsi="Arial" w:cs="Arial"/>
          <w:sz w:val="22"/>
          <w:szCs w:val="22"/>
          <w:lang w:val="en-GB"/>
        </w:rPr>
      </w:pPr>
    </w:p>
    <w:p w14:paraId="7C1BF124" w14:textId="77777777" w:rsidR="00382375" w:rsidRPr="00993F71" w:rsidRDefault="00382375" w:rsidP="00382375">
      <w:pPr>
        <w:ind w:firstLine="708"/>
        <w:jc w:val="both"/>
        <w:rPr>
          <w:rFonts w:ascii="Arial" w:hAnsi="Arial" w:cs="Arial"/>
          <w:sz w:val="22"/>
          <w:szCs w:val="22"/>
          <w:lang w:val="en-GB"/>
        </w:rPr>
      </w:pPr>
      <w:r w:rsidRPr="00993F71">
        <w:rPr>
          <w:rFonts w:ascii="Arial" w:hAnsi="Arial" w:cs="Arial"/>
          <w:sz w:val="22"/>
          <w:szCs w:val="22"/>
          <w:lang w:val="en-GB"/>
        </w:rPr>
        <w:t>Yours sincerely,</w:t>
      </w:r>
    </w:p>
    <w:p w14:paraId="56FEE04C" w14:textId="77777777" w:rsidR="00382375" w:rsidRPr="00993F71" w:rsidRDefault="00382375" w:rsidP="00382375">
      <w:pPr>
        <w:jc w:val="both"/>
        <w:rPr>
          <w:rFonts w:ascii="Arial" w:hAnsi="Arial" w:cs="Arial"/>
          <w:sz w:val="22"/>
          <w:szCs w:val="22"/>
          <w:lang w:val="en-GB"/>
        </w:rPr>
      </w:pPr>
    </w:p>
    <w:p w14:paraId="0AEFA4F2"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Authorized Signature [</w:t>
      </w:r>
      <w:r w:rsidRPr="00993F71">
        <w:rPr>
          <w:rFonts w:ascii="Arial" w:hAnsi="Arial" w:cs="Arial"/>
          <w:i/>
          <w:iCs/>
          <w:sz w:val="22"/>
          <w:szCs w:val="22"/>
          <w:lang w:val="en-GB"/>
        </w:rPr>
        <w:t>In full and initials</w:t>
      </w:r>
      <w:r w:rsidRPr="00993F71">
        <w:rPr>
          <w:rFonts w:ascii="Arial" w:hAnsi="Arial" w:cs="Arial"/>
          <w:sz w:val="22"/>
          <w:szCs w:val="22"/>
          <w:lang w:val="en-GB"/>
        </w:rPr>
        <w:t xml:space="preserve">]:  </w:t>
      </w:r>
      <w:r w:rsidRPr="00993F71">
        <w:rPr>
          <w:rFonts w:ascii="Arial" w:hAnsi="Arial" w:cs="Arial"/>
          <w:sz w:val="22"/>
          <w:szCs w:val="22"/>
          <w:u w:val="single"/>
          <w:lang w:val="en-GB"/>
        </w:rPr>
        <w:tab/>
      </w:r>
    </w:p>
    <w:p w14:paraId="26978985"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and Title of Signatory:  </w:t>
      </w:r>
      <w:r w:rsidRPr="00993F71">
        <w:rPr>
          <w:rFonts w:ascii="Arial" w:hAnsi="Arial" w:cs="Arial"/>
          <w:sz w:val="22"/>
          <w:szCs w:val="22"/>
          <w:u w:val="single"/>
          <w:lang w:val="en-GB"/>
        </w:rPr>
        <w:tab/>
      </w:r>
    </w:p>
    <w:p w14:paraId="1E83703C"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of Firm:  </w:t>
      </w:r>
      <w:r w:rsidRPr="00993F71">
        <w:rPr>
          <w:rFonts w:ascii="Arial" w:hAnsi="Arial" w:cs="Arial"/>
          <w:sz w:val="22"/>
          <w:szCs w:val="22"/>
          <w:u w:val="single"/>
          <w:lang w:val="en-GB"/>
        </w:rPr>
        <w:tab/>
      </w:r>
    </w:p>
    <w:p w14:paraId="33757B2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Address:  </w:t>
      </w:r>
      <w:r w:rsidRPr="00993F71">
        <w:rPr>
          <w:rFonts w:ascii="Arial" w:hAnsi="Arial" w:cs="Arial"/>
          <w:sz w:val="22"/>
          <w:szCs w:val="22"/>
          <w:u w:val="single"/>
          <w:lang w:val="en-GB"/>
        </w:rPr>
        <w:tab/>
      </w:r>
    </w:p>
    <w:p w14:paraId="3D013F7C"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73ED4F1C" w14:textId="77777777" w:rsidR="00B94D6D" w:rsidRPr="00993F71" w:rsidRDefault="00B94D6D" w:rsidP="00382375">
      <w:pPr>
        <w:pStyle w:val="FootnoteText"/>
        <w:tabs>
          <w:tab w:val="left" w:pos="360"/>
        </w:tabs>
        <w:ind w:left="360" w:hanging="360"/>
        <w:rPr>
          <w:rFonts w:ascii="Arial" w:hAnsi="Arial" w:cs="Arial"/>
          <w:sz w:val="22"/>
          <w:szCs w:val="22"/>
          <w:lang w:val="en-GB"/>
        </w:rPr>
      </w:pPr>
    </w:p>
    <w:p w14:paraId="7200E7EB" w14:textId="77777777" w:rsidR="00382375" w:rsidRPr="00993F71" w:rsidRDefault="00382375" w:rsidP="00382375">
      <w:pPr>
        <w:jc w:val="both"/>
        <w:rPr>
          <w:rFonts w:ascii="Arial" w:hAnsi="Arial" w:cs="Arial"/>
          <w:sz w:val="22"/>
          <w:szCs w:val="22"/>
          <w:lang w:val="en-GB"/>
        </w:rPr>
        <w:sectPr w:rsidR="00382375" w:rsidRPr="00993F71" w:rsidSect="00EC3A43">
          <w:headerReference w:type="even" r:id="rId33"/>
          <w:footnotePr>
            <w:numRestart w:val="eachPage"/>
          </w:footnotePr>
          <w:type w:val="nextColumn"/>
          <w:pgSz w:w="11909" w:h="16834" w:code="9"/>
          <w:pgMar w:top="1440" w:right="1440" w:bottom="1728" w:left="1728" w:header="576" w:footer="576" w:gutter="0"/>
          <w:cols w:space="708"/>
          <w:docGrid w:linePitch="360"/>
        </w:sectPr>
      </w:pPr>
    </w:p>
    <w:p w14:paraId="27CE213A" w14:textId="77777777" w:rsidR="00382375" w:rsidRPr="00993F71" w:rsidRDefault="00382375" w:rsidP="00382375">
      <w:pPr>
        <w:jc w:val="center"/>
        <w:rPr>
          <w:rFonts w:ascii="Arial" w:hAnsi="Arial" w:cs="Arial"/>
          <w:bCs/>
          <w:smallCaps/>
          <w:sz w:val="22"/>
          <w:szCs w:val="22"/>
          <w:lang w:val="en-GB"/>
        </w:rPr>
      </w:pPr>
    </w:p>
    <w:p w14:paraId="29DD757B" w14:textId="77777777" w:rsidR="00382375" w:rsidRPr="00993F71" w:rsidRDefault="00B75BB0" w:rsidP="00382375">
      <w:pPr>
        <w:pStyle w:val="Heading2"/>
        <w:rPr>
          <w:rFonts w:ascii="Arial" w:hAnsi="Arial" w:cs="Arial"/>
          <w:bCs w:val="0"/>
          <w:sz w:val="22"/>
          <w:szCs w:val="22"/>
          <w:u w:val="single"/>
          <w:lang w:val="en-GB"/>
        </w:rPr>
      </w:pPr>
      <w:bookmarkStart w:id="42" w:name="_Toc267380420"/>
      <w:r w:rsidRPr="00993F71">
        <w:rPr>
          <w:rFonts w:ascii="Arial" w:hAnsi="Arial" w:cs="Arial"/>
          <w:smallCaps/>
          <w:sz w:val="22"/>
          <w:szCs w:val="22"/>
          <w:lang w:val="en-GB"/>
        </w:rPr>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2</w:t>
      </w:r>
      <w:r w:rsidR="008E2EA2" w:rsidRPr="00993F71">
        <w:rPr>
          <w:rFonts w:ascii="Arial" w:hAnsi="Arial" w:cs="Arial"/>
          <w:smallCaps/>
          <w:sz w:val="22"/>
          <w:szCs w:val="22"/>
          <w:lang w:val="en-GB"/>
        </w:rPr>
        <w:t>:</w:t>
      </w:r>
      <w:r w:rsidRPr="00993F71">
        <w:rPr>
          <w:rFonts w:ascii="Arial" w:hAnsi="Arial" w:cs="Arial"/>
          <w:sz w:val="22"/>
          <w:szCs w:val="22"/>
          <w:lang w:val="en-GB"/>
        </w:rPr>
        <w:t xml:space="preserve"> SUMMARY</w:t>
      </w:r>
      <w:r w:rsidR="00382375" w:rsidRPr="00993F71">
        <w:rPr>
          <w:rFonts w:ascii="Arial" w:hAnsi="Arial" w:cs="Arial"/>
          <w:smallCaps/>
          <w:sz w:val="22"/>
          <w:szCs w:val="22"/>
          <w:lang w:val="en-GB"/>
        </w:rPr>
        <w:t xml:space="preserve"> of Costs</w:t>
      </w:r>
      <w:bookmarkEnd w:id="42"/>
    </w:p>
    <w:p w14:paraId="2FF0A722" w14:textId="77777777" w:rsidR="00382375" w:rsidRPr="00993F71" w:rsidRDefault="00382375" w:rsidP="00382375">
      <w:pPr>
        <w:pBdr>
          <w:bottom w:val="single" w:sz="8" w:space="1" w:color="auto"/>
        </w:pBdr>
        <w:jc w:val="right"/>
        <w:rPr>
          <w:rFonts w:ascii="Arial" w:hAnsi="Arial" w:cs="Arial"/>
          <w:sz w:val="22"/>
          <w:szCs w:val="22"/>
          <w:lang w:val="en-GB"/>
        </w:rPr>
      </w:pPr>
    </w:p>
    <w:p w14:paraId="3E4886B6" w14:textId="77777777" w:rsidR="00382375" w:rsidRPr="00993F71" w:rsidRDefault="00382375" w:rsidP="00382375">
      <w:pPr>
        <w:rPr>
          <w:rFonts w:ascii="Arial" w:hAnsi="Arial" w:cs="Arial"/>
          <w:sz w:val="22"/>
          <w:szCs w:val="22"/>
          <w:lang w:val="en-GB"/>
        </w:rPr>
      </w:pPr>
    </w:p>
    <w:p w14:paraId="7F64D944" w14:textId="77777777" w:rsidR="00382375" w:rsidRPr="00993F71" w:rsidRDefault="00382375" w:rsidP="00382375">
      <w:pPr>
        <w:rPr>
          <w:rFonts w:ascii="Arial" w:hAnsi="Arial" w:cs="Arial"/>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382375" w:rsidRPr="007121C0" w14:paraId="4301D7E0" w14:textId="77777777" w:rsidTr="00EC3A43">
        <w:trPr>
          <w:cantSplit/>
          <w:trHeight w:hRule="exact" w:val="397"/>
          <w:jc w:val="center"/>
        </w:trPr>
        <w:tc>
          <w:tcPr>
            <w:tcW w:w="4536" w:type="dxa"/>
            <w:vMerge w:val="restart"/>
            <w:tcBorders>
              <w:top w:val="double" w:sz="4" w:space="0" w:color="auto"/>
            </w:tcBorders>
            <w:vAlign w:val="center"/>
          </w:tcPr>
          <w:p w14:paraId="5AF00E25" w14:textId="77777777" w:rsidR="00382375" w:rsidRPr="00993F71" w:rsidRDefault="00382375" w:rsidP="00EC3A43">
            <w:pPr>
              <w:pStyle w:val="Heading8"/>
              <w:keepNext w:val="0"/>
              <w:spacing w:before="40"/>
              <w:jc w:val="center"/>
              <w:rPr>
                <w:rFonts w:ascii="Arial" w:hAnsi="Arial" w:cs="Arial"/>
                <w:sz w:val="22"/>
                <w:szCs w:val="22"/>
                <w:lang w:val="en-GB"/>
              </w:rPr>
            </w:pPr>
            <w:r w:rsidRPr="00993F71">
              <w:rPr>
                <w:rFonts w:ascii="Arial" w:hAnsi="Arial" w:cs="Arial"/>
                <w:sz w:val="22"/>
                <w:szCs w:val="22"/>
                <w:lang w:val="en-GB"/>
              </w:rPr>
              <w:t>Cost component</w:t>
            </w:r>
          </w:p>
        </w:tc>
        <w:tc>
          <w:tcPr>
            <w:tcW w:w="1985" w:type="dxa"/>
            <w:tcBorders>
              <w:top w:val="double" w:sz="4" w:space="0" w:color="auto"/>
              <w:bottom w:val="single" w:sz="8" w:space="0" w:color="auto"/>
            </w:tcBorders>
            <w:vAlign w:val="center"/>
          </w:tcPr>
          <w:p w14:paraId="465B98CD"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Costs</w:t>
            </w:r>
          </w:p>
        </w:tc>
      </w:tr>
      <w:tr w:rsidR="00382375" w:rsidRPr="007121C0" w14:paraId="602963DD" w14:textId="77777777" w:rsidTr="00EC3A43">
        <w:trPr>
          <w:cantSplit/>
          <w:trHeight w:hRule="exact" w:val="794"/>
          <w:jc w:val="center"/>
        </w:trPr>
        <w:tc>
          <w:tcPr>
            <w:tcW w:w="4536" w:type="dxa"/>
            <w:vMerge/>
            <w:tcBorders>
              <w:bottom w:val="single" w:sz="12" w:space="0" w:color="auto"/>
            </w:tcBorders>
          </w:tcPr>
          <w:p w14:paraId="38C37954" w14:textId="77777777" w:rsidR="00382375" w:rsidRPr="00993F71" w:rsidRDefault="00382375" w:rsidP="00EC3A43">
            <w:pPr>
              <w:spacing w:before="40"/>
              <w:rPr>
                <w:rFonts w:ascii="Arial" w:hAnsi="Arial" w:cs="Arial"/>
                <w:sz w:val="22"/>
                <w:szCs w:val="22"/>
                <w:lang w:val="en-GB"/>
              </w:rPr>
            </w:pPr>
          </w:p>
        </w:tc>
        <w:tc>
          <w:tcPr>
            <w:tcW w:w="1985" w:type="dxa"/>
            <w:tcBorders>
              <w:top w:val="single" w:sz="8" w:space="0" w:color="auto"/>
              <w:bottom w:val="single" w:sz="12" w:space="0" w:color="auto"/>
            </w:tcBorders>
            <w:vAlign w:val="center"/>
          </w:tcPr>
          <w:p w14:paraId="3E1253E6" w14:textId="77777777" w:rsidR="00382375" w:rsidRPr="00993F71" w:rsidRDefault="00382375" w:rsidP="00EC3A43">
            <w:pPr>
              <w:jc w:val="center"/>
              <w:rPr>
                <w:rFonts w:ascii="Arial" w:hAnsi="Arial" w:cs="Arial"/>
                <w:b/>
                <w:sz w:val="22"/>
                <w:szCs w:val="22"/>
                <w:lang w:val="en-GB"/>
              </w:rPr>
            </w:pPr>
            <w:r w:rsidRPr="00993F71">
              <w:rPr>
                <w:rFonts w:ascii="Arial" w:hAnsi="Arial" w:cs="Arial"/>
                <w:b/>
                <w:sz w:val="22"/>
                <w:szCs w:val="22"/>
                <w:lang w:val="en-GB"/>
              </w:rPr>
              <w:t>(</w:t>
            </w:r>
            <w:r w:rsidRPr="00993F71">
              <w:rPr>
                <w:rFonts w:ascii="Arial" w:hAnsi="Arial" w:cs="Arial"/>
                <w:b/>
                <w:iCs/>
                <w:sz w:val="22"/>
                <w:szCs w:val="22"/>
                <w:lang w:val="en-GB"/>
              </w:rPr>
              <w:t>US$</w:t>
            </w:r>
            <w:r w:rsidRPr="00993F71">
              <w:rPr>
                <w:rFonts w:ascii="Arial" w:hAnsi="Arial" w:cs="Arial"/>
                <w:b/>
                <w:sz w:val="22"/>
                <w:szCs w:val="22"/>
                <w:lang w:val="en-GB"/>
              </w:rPr>
              <w:t>)</w:t>
            </w:r>
          </w:p>
        </w:tc>
      </w:tr>
      <w:tr w:rsidR="00382375" w:rsidRPr="007121C0" w14:paraId="7099B90C" w14:textId="77777777" w:rsidTr="00EC3A43">
        <w:trPr>
          <w:trHeight w:hRule="exact" w:val="397"/>
          <w:jc w:val="center"/>
        </w:trPr>
        <w:tc>
          <w:tcPr>
            <w:tcW w:w="4536" w:type="dxa"/>
            <w:tcBorders>
              <w:top w:val="single" w:sz="12" w:space="0" w:color="auto"/>
              <w:bottom w:val="single" w:sz="8" w:space="0" w:color="auto"/>
            </w:tcBorders>
          </w:tcPr>
          <w:p w14:paraId="2EE8EFCD" w14:textId="77777777" w:rsidR="00382375" w:rsidRPr="00993F71" w:rsidRDefault="00382375" w:rsidP="00EC3A43">
            <w:pPr>
              <w:spacing w:before="40" w:after="40"/>
              <w:rPr>
                <w:rFonts w:ascii="Arial" w:hAnsi="Arial" w:cs="Arial"/>
                <w:sz w:val="22"/>
                <w:szCs w:val="22"/>
                <w:vertAlign w:val="superscript"/>
                <w:lang w:val="en-GB" w:eastAsia="it-IT"/>
              </w:rPr>
            </w:pPr>
            <w:r w:rsidRPr="00993F71">
              <w:rPr>
                <w:rFonts w:ascii="Arial" w:hAnsi="Arial" w:cs="Arial"/>
                <w:sz w:val="22"/>
                <w:szCs w:val="22"/>
                <w:lang w:val="en-GB" w:eastAsia="it-IT"/>
              </w:rPr>
              <w:t>Remuneration</w:t>
            </w:r>
          </w:p>
          <w:p w14:paraId="39444F22" w14:textId="77777777" w:rsidR="00382375" w:rsidRPr="00993F71" w:rsidRDefault="00382375" w:rsidP="00EC3A43">
            <w:pPr>
              <w:spacing w:before="40" w:after="40"/>
              <w:rPr>
                <w:rFonts w:ascii="Arial" w:hAnsi="Arial" w:cs="Arial"/>
                <w:sz w:val="22"/>
                <w:szCs w:val="22"/>
                <w:lang w:val="en-GB" w:eastAsia="it-IT"/>
              </w:rPr>
            </w:pPr>
          </w:p>
        </w:tc>
        <w:tc>
          <w:tcPr>
            <w:tcW w:w="1985" w:type="dxa"/>
            <w:tcBorders>
              <w:top w:val="single" w:sz="12" w:space="0" w:color="auto"/>
              <w:bottom w:val="single" w:sz="8" w:space="0" w:color="auto"/>
            </w:tcBorders>
          </w:tcPr>
          <w:p w14:paraId="0C9CA605" w14:textId="77777777" w:rsidR="00382375" w:rsidRPr="00993F71" w:rsidRDefault="00382375" w:rsidP="00EC3A43">
            <w:pPr>
              <w:spacing w:before="40" w:after="40"/>
              <w:rPr>
                <w:rFonts w:ascii="Arial" w:hAnsi="Arial" w:cs="Arial"/>
                <w:sz w:val="22"/>
                <w:szCs w:val="22"/>
                <w:lang w:val="en-GB"/>
              </w:rPr>
            </w:pPr>
          </w:p>
        </w:tc>
      </w:tr>
      <w:tr w:rsidR="00382375" w:rsidRPr="007121C0" w14:paraId="123723C4" w14:textId="77777777" w:rsidTr="00EC3A43">
        <w:trPr>
          <w:trHeight w:hRule="exact" w:val="397"/>
          <w:jc w:val="center"/>
        </w:trPr>
        <w:tc>
          <w:tcPr>
            <w:tcW w:w="4536" w:type="dxa"/>
            <w:tcBorders>
              <w:top w:val="single" w:sz="8" w:space="0" w:color="auto"/>
              <w:right w:val="single" w:sz="8" w:space="0" w:color="auto"/>
            </w:tcBorders>
            <w:vAlign w:val="center"/>
          </w:tcPr>
          <w:p w14:paraId="545CFA25"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Reimbursable Expenses</w:t>
            </w:r>
            <w:r w:rsidRPr="00993F71">
              <w:rPr>
                <w:rFonts w:ascii="Arial" w:hAnsi="Arial" w:cs="Arial"/>
                <w:sz w:val="22"/>
                <w:szCs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0DF52FCA" w14:textId="77777777" w:rsidR="00382375" w:rsidRPr="00993F71" w:rsidRDefault="00382375" w:rsidP="00EC3A43">
            <w:pPr>
              <w:spacing w:before="40" w:after="40"/>
              <w:rPr>
                <w:rFonts w:ascii="Arial" w:hAnsi="Arial" w:cs="Arial"/>
                <w:sz w:val="22"/>
                <w:szCs w:val="22"/>
                <w:lang w:val="en-GB"/>
              </w:rPr>
            </w:pPr>
          </w:p>
        </w:tc>
      </w:tr>
      <w:tr w:rsidR="00766F47" w:rsidRPr="007121C0" w14:paraId="64F04794" w14:textId="77777777" w:rsidTr="00EC3A43">
        <w:trPr>
          <w:trHeight w:hRule="exact" w:val="397"/>
          <w:jc w:val="center"/>
        </w:trPr>
        <w:tc>
          <w:tcPr>
            <w:tcW w:w="4536" w:type="dxa"/>
            <w:tcBorders>
              <w:top w:val="single" w:sz="8" w:space="0" w:color="auto"/>
              <w:right w:val="single" w:sz="8" w:space="0" w:color="auto"/>
            </w:tcBorders>
            <w:vAlign w:val="center"/>
          </w:tcPr>
          <w:p w14:paraId="6863BF56" w14:textId="77777777" w:rsidR="00766F47" w:rsidRPr="00993F71" w:rsidRDefault="00766F47" w:rsidP="00EC3A43">
            <w:pPr>
              <w:spacing w:before="40" w:after="40"/>
              <w:rPr>
                <w:rFonts w:ascii="Arial" w:hAnsi="Arial" w:cs="Arial"/>
                <w:sz w:val="22"/>
                <w:szCs w:val="22"/>
                <w:lang w:val="en-GB"/>
              </w:rPr>
            </w:pPr>
            <w:r w:rsidRPr="00993F71">
              <w:rPr>
                <w:rFonts w:ascii="Arial" w:hAnsi="Arial" w:cs="Arial"/>
                <w:sz w:val="22"/>
                <w:szCs w:val="22"/>
                <w:lang w:val="en-GB"/>
              </w:rPr>
              <w:t>Taxes</w:t>
            </w:r>
            <w:r w:rsidRPr="00993F71">
              <w:rPr>
                <w:rStyle w:val="FootnoteReference"/>
                <w:rFonts w:ascii="Arial" w:hAnsi="Arial" w:cs="Arial"/>
                <w:b/>
                <w:sz w:val="22"/>
                <w:szCs w:val="22"/>
                <w:lang w:val="en-GB"/>
              </w:rPr>
              <w:footnoteReference w:id="11"/>
            </w:r>
            <w:r w:rsidRPr="00993F71">
              <w:rPr>
                <w:rStyle w:val="FootnoteReference"/>
                <w:rFonts w:ascii="Arial" w:hAnsi="Arial" w:cs="Arial"/>
                <w:sz w:val="22"/>
                <w:szCs w:val="22"/>
                <w:lang w:val="en-GB"/>
              </w:rPr>
              <w:footnoteReference w:id="12"/>
            </w:r>
          </w:p>
        </w:tc>
        <w:tc>
          <w:tcPr>
            <w:tcW w:w="1985" w:type="dxa"/>
            <w:tcBorders>
              <w:top w:val="single" w:sz="8" w:space="0" w:color="auto"/>
              <w:left w:val="single" w:sz="8" w:space="0" w:color="auto"/>
              <w:bottom w:val="single" w:sz="8" w:space="0" w:color="auto"/>
            </w:tcBorders>
          </w:tcPr>
          <w:p w14:paraId="55B03BBB" w14:textId="77777777" w:rsidR="00766F47" w:rsidRPr="00993F71" w:rsidRDefault="00766F47" w:rsidP="00EC3A43">
            <w:pPr>
              <w:spacing w:before="40" w:after="40"/>
              <w:rPr>
                <w:rFonts w:ascii="Arial" w:hAnsi="Arial" w:cs="Arial"/>
                <w:sz w:val="22"/>
                <w:szCs w:val="22"/>
                <w:lang w:val="en-GB"/>
              </w:rPr>
            </w:pPr>
          </w:p>
        </w:tc>
      </w:tr>
      <w:tr w:rsidR="00382375" w:rsidRPr="007121C0" w14:paraId="04FD6215" w14:textId="77777777" w:rsidTr="00EC3A43">
        <w:trPr>
          <w:trHeight w:hRule="exact" w:val="397"/>
          <w:jc w:val="center"/>
        </w:trPr>
        <w:tc>
          <w:tcPr>
            <w:tcW w:w="4536" w:type="dxa"/>
            <w:tcBorders>
              <w:top w:val="single" w:sz="8" w:space="0" w:color="auto"/>
            </w:tcBorders>
          </w:tcPr>
          <w:p w14:paraId="70F6E004"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 xml:space="preserve">Total </w:t>
            </w:r>
          </w:p>
        </w:tc>
        <w:tc>
          <w:tcPr>
            <w:tcW w:w="1985" w:type="dxa"/>
            <w:tcBorders>
              <w:top w:val="single" w:sz="8" w:space="0" w:color="auto"/>
            </w:tcBorders>
          </w:tcPr>
          <w:p w14:paraId="49FCDED5" w14:textId="77777777" w:rsidR="00382375" w:rsidRPr="00993F71" w:rsidRDefault="00382375" w:rsidP="00EC3A43">
            <w:pPr>
              <w:spacing w:before="40" w:after="40"/>
              <w:jc w:val="center"/>
              <w:rPr>
                <w:rFonts w:ascii="Arial" w:hAnsi="Arial" w:cs="Arial"/>
                <w:sz w:val="22"/>
                <w:szCs w:val="22"/>
                <w:lang w:val="en-GB"/>
              </w:rPr>
            </w:pPr>
          </w:p>
        </w:tc>
      </w:tr>
    </w:tbl>
    <w:p w14:paraId="07A864CC" w14:textId="77777777" w:rsidR="00382375" w:rsidRPr="00993F71" w:rsidRDefault="00382375" w:rsidP="00382375">
      <w:pPr>
        <w:pStyle w:val="FootnoteText"/>
        <w:tabs>
          <w:tab w:val="left" w:pos="270"/>
        </w:tabs>
        <w:ind w:left="272" w:hanging="272"/>
        <w:rPr>
          <w:rFonts w:ascii="Arial" w:hAnsi="Arial" w:cs="Arial"/>
          <w:sz w:val="22"/>
          <w:szCs w:val="22"/>
          <w:lang w:val="en-GB"/>
        </w:rPr>
      </w:pPr>
    </w:p>
    <w:p w14:paraId="622F9D2E"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57ADDAF5" w14:textId="77777777" w:rsidR="00382375" w:rsidRPr="00993F71" w:rsidRDefault="00382375" w:rsidP="00382375">
      <w:pPr>
        <w:pStyle w:val="FootnoteText"/>
        <w:tabs>
          <w:tab w:val="left" w:pos="360"/>
        </w:tabs>
        <w:ind w:left="360" w:hanging="360"/>
        <w:rPr>
          <w:rFonts w:ascii="Arial" w:hAnsi="Arial" w:cs="Arial"/>
          <w:sz w:val="22"/>
          <w:szCs w:val="22"/>
          <w:lang w:val="en-GB"/>
        </w:rPr>
        <w:sectPr w:rsidR="00382375" w:rsidRPr="00993F71" w:rsidSect="00EC3A43">
          <w:footerReference w:type="default" r:id="rId34"/>
          <w:footnotePr>
            <w:numRestart w:val="eachPage"/>
          </w:footnotePr>
          <w:type w:val="nextColumn"/>
          <w:pgSz w:w="11909" w:h="16834" w:orient="landscape" w:code="9"/>
          <w:pgMar w:top="1440" w:right="1440" w:bottom="1440" w:left="1440" w:header="576" w:footer="576" w:gutter="0"/>
          <w:cols w:space="708"/>
          <w:docGrid w:linePitch="360"/>
        </w:sectPr>
      </w:pPr>
    </w:p>
    <w:p w14:paraId="43B5BC66" w14:textId="77777777" w:rsidR="00382375" w:rsidRPr="00993F71" w:rsidRDefault="00382375" w:rsidP="00382375">
      <w:pPr>
        <w:pStyle w:val="Heading2"/>
        <w:rPr>
          <w:rFonts w:ascii="Arial" w:hAnsi="Arial" w:cs="Arial"/>
          <w:b w:val="0"/>
          <w:bCs w:val="0"/>
          <w:smallCaps/>
          <w:sz w:val="22"/>
          <w:szCs w:val="22"/>
          <w:vertAlign w:val="superscript"/>
          <w:lang w:val="en-GB"/>
        </w:rPr>
      </w:pPr>
      <w:bookmarkStart w:id="43" w:name="_Toc267380421"/>
      <w:r w:rsidRPr="00993F71">
        <w:rPr>
          <w:rFonts w:ascii="Arial" w:hAnsi="Arial" w:cs="Arial"/>
          <w:smallCaps/>
          <w:sz w:val="22"/>
          <w:szCs w:val="22"/>
          <w:lang w:val="en-GB"/>
        </w:rPr>
        <w:lastRenderedPageBreak/>
        <w:t>Form FIN-</w:t>
      </w:r>
      <w:r w:rsidR="00B75BB0" w:rsidRPr="00993F71">
        <w:rPr>
          <w:rFonts w:ascii="Arial" w:hAnsi="Arial" w:cs="Arial"/>
          <w:smallCaps/>
          <w:sz w:val="22"/>
          <w:szCs w:val="22"/>
          <w:lang w:val="en-GB"/>
        </w:rPr>
        <w:t>3 BREAKDOWN</w:t>
      </w:r>
      <w:r w:rsidRPr="00993F71">
        <w:rPr>
          <w:rFonts w:ascii="Arial" w:hAnsi="Arial" w:cs="Arial"/>
          <w:smallCaps/>
          <w:sz w:val="22"/>
          <w:szCs w:val="22"/>
          <w:lang w:val="en-GB"/>
        </w:rPr>
        <w:t xml:space="preserve"> of Remuneration</w:t>
      </w:r>
      <w:bookmarkEnd w:id="43"/>
      <w:r w:rsidR="00B94D6D" w:rsidRPr="00993F71">
        <w:rPr>
          <w:rStyle w:val="FootnoteReference"/>
          <w:rFonts w:ascii="Arial" w:hAnsi="Arial" w:cs="Arial"/>
          <w:b w:val="0"/>
          <w:bCs w:val="0"/>
          <w:smallCaps/>
          <w:sz w:val="22"/>
          <w:szCs w:val="22"/>
          <w:lang w:val="en-GB"/>
        </w:rPr>
        <w:footnoteReference w:id="13"/>
      </w:r>
    </w:p>
    <w:p w14:paraId="2E097544" w14:textId="77777777" w:rsidR="00382375" w:rsidRPr="00993F71" w:rsidRDefault="00382375" w:rsidP="00382375">
      <w:pPr>
        <w:pBdr>
          <w:bottom w:val="single" w:sz="8" w:space="1" w:color="auto"/>
        </w:pBdr>
        <w:jc w:val="right"/>
        <w:rPr>
          <w:rFonts w:ascii="Arial" w:hAnsi="Arial" w:cs="Arial"/>
          <w:sz w:val="22"/>
          <w:szCs w:val="22"/>
          <w:lang w:val="en-GB"/>
        </w:rPr>
      </w:pPr>
    </w:p>
    <w:p w14:paraId="3BE46DDF" w14:textId="77777777" w:rsidR="00382375" w:rsidRPr="00993F71" w:rsidRDefault="00382375" w:rsidP="00382375">
      <w:pPr>
        <w:jc w:val="both"/>
        <w:rPr>
          <w:rFonts w:ascii="Arial" w:hAnsi="Arial" w:cs="Arial"/>
          <w:sz w:val="22"/>
          <w:szCs w:val="22"/>
          <w:lang w:val="en-GB"/>
        </w:rPr>
      </w:pPr>
    </w:p>
    <w:p w14:paraId="4557D862" w14:textId="77777777" w:rsidR="00382375" w:rsidRPr="00993F71" w:rsidRDefault="00382375" w:rsidP="00382375">
      <w:pPr>
        <w:rPr>
          <w:rFonts w:ascii="Arial" w:hAnsi="Arial" w:cs="Arial"/>
          <w:sz w:val="22"/>
          <w:szCs w:val="22"/>
          <w:lang w:val="en-GB"/>
        </w:rPr>
      </w:pPr>
    </w:p>
    <w:tbl>
      <w:tblPr>
        <w:tblW w:w="11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007"/>
        <w:gridCol w:w="2268"/>
        <w:gridCol w:w="2268"/>
      </w:tblGrid>
      <w:tr w:rsidR="001349AB" w:rsidRPr="007121C0" w14:paraId="5A89D8DD" w14:textId="77777777" w:rsidTr="001349AB">
        <w:trPr>
          <w:trHeight w:hRule="exact" w:val="865"/>
          <w:jc w:val="center"/>
        </w:trPr>
        <w:tc>
          <w:tcPr>
            <w:tcW w:w="2552" w:type="dxa"/>
            <w:tcBorders>
              <w:top w:val="double" w:sz="4" w:space="0" w:color="auto"/>
              <w:bottom w:val="single" w:sz="12" w:space="0" w:color="auto"/>
            </w:tcBorders>
          </w:tcPr>
          <w:p w14:paraId="5614EF4F"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Name</w:t>
            </w:r>
            <w:r w:rsidRPr="00993F71">
              <w:rPr>
                <w:rStyle w:val="FootnoteReference"/>
                <w:rFonts w:ascii="Arial" w:hAnsi="Arial" w:cs="Arial"/>
                <w:b/>
                <w:bCs/>
                <w:sz w:val="22"/>
                <w:szCs w:val="22"/>
                <w:lang w:val="en-GB"/>
              </w:rPr>
              <w:footnoteReference w:id="14"/>
            </w:r>
          </w:p>
        </w:tc>
        <w:tc>
          <w:tcPr>
            <w:tcW w:w="2552" w:type="dxa"/>
            <w:tcBorders>
              <w:top w:val="double" w:sz="4" w:space="0" w:color="auto"/>
              <w:bottom w:val="single" w:sz="12" w:space="0" w:color="auto"/>
            </w:tcBorders>
          </w:tcPr>
          <w:p w14:paraId="7C2D7D04"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Position</w:t>
            </w:r>
            <w:r w:rsidRPr="00993F71">
              <w:rPr>
                <w:rStyle w:val="FootnoteReference"/>
                <w:rFonts w:ascii="Arial" w:hAnsi="Arial" w:cs="Arial"/>
                <w:b/>
                <w:bCs/>
                <w:sz w:val="22"/>
                <w:szCs w:val="22"/>
                <w:lang w:val="en-GB"/>
              </w:rPr>
              <w:footnoteReference w:id="15"/>
            </w:r>
          </w:p>
        </w:tc>
        <w:tc>
          <w:tcPr>
            <w:tcW w:w="2007" w:type="dxa"/>
            <w:tcBorders>
              <w:top w:val="double" w:sz="4" w:space="0" w:color="auto"/>
              <w:bottom w:val="single" w:sz="12" w:space="0" w:color="auto"/>
            </w:tcBorders>
          </w:tcPr>
          <w:p w14:paraId="7822020E"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Input </w:t>
            </w:r>
          </w:p>
          <w:p w14:paraId="4BB5B9D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(in staff days)</w:t>
            </w:r>
          </w:p>
          <w:p w14:paraId="15A63B9A" w14:textId="77777777" w:rsidR="001349AB" w:rsidRPr="00993F71" w:rsidRDefault="001349AB" w:rsidP="00EC3A43">
            <w:pPr>
              <w:spacing w:before="40" w:after="40"/>
              <w:jc w:val="center"/>
              <w:rPr>
                <w:rFonts w:ascii="Arial" w:hAnsi="Arial" w:cs="Arial"/>
                <w:b/>
                <w:bCs/>
                <w:sz w:val="22"/>
                <w:szCs w:val="22"/>
                <w:lang w:val="en-GB"/>
              </w:rPr>
            </w:pPr>
          </w:p>
        </w:tc>
        <w:tc>
          <w:tcPr>
            <w:tcW w:w="2268" w:type="dxa"/>
            <w:tcBorders>
              <w:top w:val="double" w:sz="4" w:space="0" w:color="auto"/>
              <w:bottom w:val="single" w:sz="12" w:space="0" w:color="auto"/>
            </w:tcBorders>
          </w:tcPr>
          <w:p w14:paraId="25495106" w14:textId="77777777" w:rsidR="001349AB" w:rsidRPr="00993F71" w:rsidRDefault="001349AB" w:rsidP="001349AB">
            <w:pPr>
              <w:spacing w:before="40" w:after="40"/>
              <w:jc w:val="center"/>
              <w:rPr>
                <w:rFonts w:ascii="Arial" w:hAnsi="Arial" w:cs="Arial"/>
                <w:sz w:val="22"/>
                <w:szCs w:val="22"/>
                <w:lang w:val="en-GB"/>
              </w:rPr>
            </w:pPr>
            <w:r w:rsidRPr="00993F71">
              <w:rPr>
                <w:rFonts w:ascii="Arial" w:hAnsi="Arial" w:cs="Arial"/>
                <w:b/>
                <w:bCs/>
                <w:sz w:val="22"/>
                <w:szCs w:val="22"/>
                <w:lang w:val="en-GB"/>
              </w:rPr>
              <w:t>Staff-daily Rate</w:t>
            </w:r>
            <w:r w:rsidRPr="00993F71">
              <w:rPr>
                <w:rStyle w:val="FootnoteReference"/>
                <w:rFonts w:ascii="Arial" w:hAnsi="Arial" w:cs="Arial"/>
                <w:b/>
                <w:bCs/>
                <w:sz w:val="22"/>
                <w:szCs w:val="22"/>
                <w:lang w:val="en-GB"/>
              </w:rPr>
              <w:footnoteReference w:id="16"/>
            </w:r>
          </w:p>
          <w:p w14:paraId="08B61100"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2268" w:type="dxa"/>
            <w:tcBorders>
              <w:top w:val="double" w:sz="4" w:space="0" w:color="auto"/>
              <w:bottom w:val="single" w:sz="12" w:space="0" w:color="auto"/>
            </w:tcBorders>
          </w:tcPr>
          <w:p w14:paraId="4BB6DADB"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Total </w:t>
            </w:r>
          </w:p>
          <w:p w14:paraId="40F6E3B1"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(in US$)</w:t>
            </w:r>
          </w:p>
        </w:tc>
      </w:tr>
      <w:tr w:rsidR="001349AB" w:rsidRPr="007121C0" w14:paraId="06A78E64" w14:textId="77777777" w:rsidTr="001349AB">
        <w:trPr>
          <w:cantSplit/>
          <w:trHeight w:hRule="exact" w:val="397"/>
          <w:jc w:val="center"/>
        </w:trPr>
        <w:tc>
          <w:tcPr>
            <w:tcW w:w="2552" w:type="dxa"/>
            <w:tcBorders>
              <w:top w:val="single" w:sz="12" w:space="0" w:color="auto"/>
              <w:bottom w:val="single" w:sz="6" w:space="0" w:color="auto"/>
              <w:right w:val="nil"/>
            </w:tcBorders>
            <w:vAlign w:val="center"/>
          </w:tcPr>
          <w:p w14:paraId="75516EC6"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Key experts</w:t>
            </w:r>
          </w:p>
        </w:tc>
        <w:tc>
          <w:tcPr>
            <w:tcW w:w="2552" w:type="dxa"/>
            <w:tcBorders>
              <w:top w:val="single" w:sz="12" w:space="0" w:color="auto"/>
              <w:left w:val="nil"/>
              <w:bottom w:val="single" w:sz="6" w:space="0" w:color="auto"/>
              <w:right w:val="nil"/>
            </w:tcBorders>
            <w:vAlign w:val="center"/>
          </w:tcPr>
          <w:p w14:paraId="50138FA0"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p>
        </w:tc>
        <w:tc>
          <w:tcPr>
            <w:tcW w:w="2007" w:type="dxa"/>
            <w:tcBorders>
              <w:top w:val="single" w:sz="12" w:space="0" w:color="auto"/>
              <w:left w:val="nil"/>
              <w:bottom w:val="single" w:sz="6" w:space="0" w:color="auto"/>
              <w:right w:val="nil"/>
            </w:tcBorders>
          </w:tcPr>
          <w:p w14:paraId="1979C3F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nil"/>
            </w:tcBorders>
          </w:tcPr>
          <w:p w14:paraId="6F5FC893"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double" w:sz="4" w:space="0" w:color="auto"/>
            </w:tcBorders>
            <w:vAlign w:val="center"/>
          </w:tcPr>
          <w:p w14:paraId="489E942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r>
      <w:tr w:rsidR="001349AB" w:rsidRPr="007121C0" w14:paraId="6EDDC433" w14:textId="77777777" w:rsidTr="00A45CA6">
        <w:trPr>
          <w:cantSplit/>
          <w:jc w:val="center"/>
        </w:trPr>
        <w:tc>
          <w:tcPr>
            <w:tcW w:w="2552" w:type="dxa"/>
            <w:vMerge w:val="restart"/>
            <w:tcBorders>
              <w:top w:val="single" w:sz="6" w:space="0" w:color="auto"/>
              <w:bottom w:val="single" w:sz="6" w:space="0" w:color="auto"/>
            </w:tcBorders>
            <w:vAlign w:val="center"/>
          </w:tcPr>
          <w:p w14:paraId="650E5876"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7264814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14C1706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5C018B4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4248688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8FBE068" w14:textId="77777777" w:rsidTr="00A45CA6">
        <w:trPr>
          <w:cantSplit/>
          <w:jc w:val="center"/>
        </w:trPr>
        <w:tc>
          <w:tcPr>
            <w:tcW w:w="2552" w:type="dxa"/>
            <w:vMerge/>
            <w:tcBorders>
              <w:top w:val="single" w:sz="6" w:space="0" w:color="auto"/>
              <w:bottom w:val="single" w:sz="6" w:space="0" w:color="auto"/>
            </w:tcBorders>
            <w:vAlign w:val="center"/>
          </w:tcPr>
          <w:p w14:paraId="4CBCC03A"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002759E6"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00B08475"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0ED61CF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4721711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D406525" w14:textId="77777777" w:rsidTr="00A45CA6">
        <w:trPr>
          <w:cantSplit/>
          <w:jc w:val="center"/>
        </w:trPr>
        <w:tc>
          <w:tcPr>
            <w:tcW w:w="2552" w:type="dxa"/>
            <w:vMerge w:val="restart"/>
            <w:tcBorders>
              <w:top w:val="single" w:sz="6" w:space="0" w:color="auto"/>
              <w:bottom w:val="single" w:sz="6" w:space="0" w:color="auto"/>
            </w:tcBorders>
            <w:vAlign w:val="center"/>
          </w:tcPr>
          <w:p w14:paraId="21DCF550"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34BBB762"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207702B8"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10B017B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E89F31C"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8BA38EB" w14:textId="77777777" w:rsidTr="00A45CA6">
        <w:trPr>
          <w:cantSplit/>
          <w:jc w:val="center"/>
        </w:trPr>
        <w:tc>
          <w:tcPr>
            <w:tcW w:w="2552" w:type="dxa"/>
            <w:vMerge/>
            <w:tcBorders>
              <w:top w:val="single" w:sz="6" w:space="0" w:color="auto"/>
              <w:bottom w:val="single" w:sz="6" w:space="0" w:color="auto"/>
            </w:tcBorders>
            <w:vAlign w:val="center"/>
          </w:tcPr>
          <w:p w14:paraId="4A750C77"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076C0AC6"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56E603B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5129E07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vAlign w:val="center"/>
          </w:tcPr>
          <w:p w14:paraId="4E94422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A588732" w14:textId="77777777" w:rsidTr="00A45CA6">
        <w:trPr>
          <w:cantSplit/>
          <w:jc w:val="center"/>
        </w:trPr>
        <w:tc>
          <w:tcPr>
            <w:tcW w:w="2552" w:type="dxa"/>
            <w:vMerge w:val="restart"/>
            <w:tcBorders>
              <w:top w:val="single" w:sz="6" w:space="0" w:color="auto"/>
            </w:tcBorders>
            <w:vAlign w:val="center"/>
          </w:tcPr>
          <w:p w14:paraId="0B26610C"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5A65BC62"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0BF8F03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823538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E493A9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078CA93" w14:textId="77777777" w:rsidTr="00A45CA6">
        <w:trPr>
          <w:cantSplit/>
          <w:jc w:val="center"/>
        </w:trPr>
        <w:tc>
          <w:tcPr>
            <w:tcW w:w="2552" w:type="dxa"/>
            <w:vMerge/>
            <w:tcBorders>
              <w:bottom w:val="single" w:sz="6" w:space="0" w:color="auto"/>
            </w:tcBorders>
            <w:vAlign w:val="center"/>
          </w:tcPr>
          <w:p w14:paraId="41475DAF"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69E1D837"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1830A76D"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1D93B43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675CE5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033E59B" w14:textId="77777777" w:rsidTr="00A45CA6">
        <w:trPr>
          <w:cantSplit/>
          <w:jc w:val="center"/>
        </w:trPr>
        <w:tc>
          <w:tcPr>
            <w:tcW w:w="2552" w:type="dxa"/>
            <w:vMerge w:val="restart"/>
            <w:tcBorders>
              <w:top w:val="single" w:sz="6" w:space="0" w:color="auto"/>
            </w:tcBorders>
            <w:vAlign w:val="center"/>
          </w:tcPr>
          <w:p w14:paraId="25003861"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147FA5F3"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000E246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39978E6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63F29D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5AB9292" w14:textId="77777777" w:rsidTr="00A45CA6">
        <w:trPr>
          <w:cantSplit/>
          <w:jc w:val="center"/>
        </w:trPr>
        <w:tc>
          <w:tcPr>
            <w:tcW w:w="2552" w:type="dxa"/>
            <w:vMerge/>
            <w:vAlign w:val="center"/>
          </w:tcPr>
          <w:p w14:paraId="21FC4B5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66E429BE" w14:textId="77777777" w:rsidR="001349AB" w:rsidRPr="00993F71" w:rsidRDefault="001349AB" w:rsidP="00EC3A43">
            <w:pPr>
              <w:rPr>
                <w:rFonts w:ascii="Arial" w:hAnsi="Arial" w:cs="Arial"/>
                <w:sz w:val="22"/>
                <w:szCs w:val="22"/>
                <w:lang w:val="en-GB"/>
              </w:rPr>
            </w:pPr>
          </w:p>
        </w:tc>
        <w:tc>
          <w:tcPr>
            <w:tcW w:w="2007" w:type="dxa"/>
            <w:vAlign w:val="center"/>
          </w:tcPr>
          <w:p w14:paraId="5A223AA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6E30462B"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D00E05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82BE17D" w14:textId="77777777" w:rsidTr="001349AB">
        <w:trPr>
          <w:trHeight w:hRule="exact" w:val="397"/>
          <w:jc w:val="center"/>
        </w:trPr>
        <w:tc>
          <w:tcPr>
            <w:tcW w:w="2552" w:type="dxa"/>
            <w:tcBorders>
              <w:top w:val="single" w:sz="8" w:space="0" w:color="auto"/>
              <w:bottom w:val="single" w:sz="6" w:space="0" w:color="auto"/>
              <w:right w:val="nil"/>
            </w:tcBorders>
            <w:vAlign w:val="center"/>
          </w:tcPr>
          <w:p w14:paraId="1222B585"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Non</w:t>
            </w:r>
            <w:r w:rsidR="0017260D">
              <w:rPr>
                <w:rFonts w:ascii="Arial" w:hAnsi="Arial" w:cs="Arial"/>
                <w:b/>
                <w:bCs/>
                <w:sz w:val="22"/>
                <w:szCs w:val="22"/>
                <w:lang w:val="en-GB" w:eastAsia="it-IT"/>
              </w:rPr>
              <w:t>-</w:t>
            </w:r>
            <w:r w:rsidRPr="00993F71">
              <w:rPr>
                <w:rFonts w:ascii="Arial" w:hAnsi="Arial" w:cs="Arial"/>
                <w:b/>
                <w:bCs/>
                <w:sz w:val="22"/>
                <w:szCs w:val="22"/>
                <w:lang w:val="en-GB" w:eastAsia="it-IT"/>
              </w:rPr>
              <w:t>Key staff</w:t>
            </w:r>
          </w:p>
        </w:tc>
        <w:tc>
          <w:tcPr>
            <w:tcW w:w="2552" w:type="dxa"/>
            <w:tcBorders>
              <w:top w:val="single" w:sz="8" w:space="0" w:color="auto"/>
              <w:left w:val="nil"/>
              <w:bottom w:val="single" w:sz="6" w:space="0" w:color="auto"/>
              <w:right w:val="nil"/>
            </w:tcBorders>
            <w:vAlign w:val="center"/>
          </w:tcPr>
          <w:p w14:paraId="589A77E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single" w:sz="8" w:space="0" w:color="auto"/>
              <w:left w:val="nil"/>
              <w:bottom w:val="single" w:sz="6" w:space="0" w:color="auto"/>
              <w:right w:val="nil"/>
            </w:tcBorders>
          </w:tcPr>
          <w:p w14:paraId="38F772F3"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nil"/>
            </w:tcBorders>
          </w:tcPr>
          <w:p w14:paraId="0801A26E"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double" w:sz="4" w:space="0" w:color="auto"/>
            </w:tcBorders>
            <w:vAlign w:val="center"/>
          </w:tcPr>
          <w:p w14:paraId="41C11ABF" w14:textId="77777777" w:rsidR="001349AB" w:rsidRPr="00993F71" w:rsidRDefault="001349AB" w:rsidP="00EC3A43">
            <w:pPr>
              <w:pStyle w:val="Header"/>
              <w:rPr>
                <w:rFonts w:ascii="Arial" w:hAnsi="Arial" w:cs="Arial"/>
                <w:sz w:val="22"/>
                <w:szCs w:val="22"/>
                <w:lang w:val="en-GB"/>
              </w:rPr>
            </w:pPr>
          </w:p>
        </w:tc>
      </w:tr>
      <w:tr w:rsidR="001349AB" w:rsidRPr="007121C0" w14:paraId="1061609D" w14:textId="77777777" w:rsidTr="00A45CA6">
        <w:trPr>
          <w:cantSplit/>
          <w:jc w:val="center"/>
        </w:trPr>
        <w:tc>
          <w:tcPr>
            <w:tcW w:w="2552" w:type="dxa"/>
            <w:vMerge w:val="restart"/>
            <w:tcBorders>
              <w:top w:val="single" w:sz="6" w:space="0" w:color="auto"/>
              <w:bottom w:val="single" w:sz="6" w:space="0" w:color="auto"/>
            </w:tcBorders>
            <w:vAlign w:val="center"/>
          </w:tcPr>
          <w:p w14:paraId="3676328E"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6F7E49A0"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5ADB695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2E66513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2647179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F1B216C" w14:textId="77777777" w:rsidTr="00A45CA6">
        <w:trPr>
          <w:cantSplit/>
          <w:jc w:val="center"/>
        </w:trPr>
        <w:tc>
          <w:tcPr>
            <w:tcW w:w="2552" w:type="dxa"/>
            <w:vMerge/>
            <w:tcBorders>
              <w:top w:val="single" w:sz="6" w:space="0" w:color="auto"/>
              <w:bottom w:val="single" w:sz="6" w:space="0" w:color="auto"/>
            </w:tcBorders>
            <w:vAlign w:val="center"/>
          </w:tcPr>
          <w:p w14:paraId="02C42F92"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3B61A0E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dashSmallGap" w:sz="4" w:space="0" w:color="auto"/>
              <w:bottom w:val="single" w:sz="6" w:space="0" w:color="auto"/>
            </w:tcBorders>
            <w:vAlign w:val="center"/>
          </w:tcPr>
          <w:p w14:paraId="2B67500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3575382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6CF787A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48DF4C2" w14:textId="77777777" w:rsidTr="00A45CA6">
        <w:trPr>
          <w:cantSplit/>
          <w:jc w:val="center"/>
        </w:trPr>
        <w:tc>
          <w:tcPr>
            <w:tcW w:w="2552" w:type="dxa"/>
            <w:vMerge w:val="restart"/>
            <w:tcBorders>
              <w:top w:val="single" w:sz="6" w:space="0" w:color="auto"/>
            </w:tcBorders>
            <w:vAlign w:val="center"/>
          </w:tcPr>
          <w:p w14:paraId="7EDE28D6"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2BD19CA5"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2373260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385D9D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101FE8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578075CA" w14:textId="77777777" w:rsidTr="00A45CA6">
        <w:trPr>
          <w:cantSplit/>
          <w:jc w:val="center"/>
        </w:trPr>
        <w:tc>
          <w:tcPr>
            <w:tcW w:w="2552" w:type="dxa"/>
            <w:vMerge/>
            <w:vAlign w:val="center"/>
          </w:tcPr>
          <w:p w14:paraId="24F3720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2A6AF959" w14:textId="77777777" w:rsidR="001349AB" w:rsidRPr="00993F71" w:rsidRDefault="001349AB" w:rsidP="00EC3A43">
            <w:pPr>
              <w:rPr>
                <w:rFonts w:ascii="Arial" w:hAnsi="Arial" w:cs="Arial"/>
                <w:sz w:val="22"/>
                <w:szCs w:val="22"/>
                <w:lang w:val="en-GB"/>
              </w:rPr>
            </w:pPr>
          </w:p>
        </w:tc>
        <w:tc>
          <w:tcPr>
            <w:tcW w:w="2007" w:type="dxa"/>
            <w:vAlign w:val="center"/>
          </w:tcPr>
          <w:p w14:paraId="64EC8DA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6202C34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F09D6C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2084DE2" w14:textId="77777777" w:rsidTr="00A45CA6">
        <w:trPr>
          <w:cantSplit/>
          <w:jc w:val="center"/>
        </w:trPr>
        <w:tc>
          <w:tcPr>
            <w:tcW w:w="2552" w:type="dxa"/>
            <w:vMerge w:val="restart"/>
            <w:tcBorders>
              <w:top w:val="single" w:sz="6" w:space="0" w:color="auto"/>
            </w:tcBorders>
            <w:vAlign w:val="center"/>
          </w:tcPr>
          <w:p w14:paraId="7633B1C1"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38371E1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358B390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3918342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7095E89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FFA7AD5" w14:textId="77777777" w:rsidTr="00A45CA6">
        <w:trPr>
          <w:cantSplit/>
          <w:jc w:val="center"/>
        </w:trPr>
        <w:tc>
          <w:tcPr>
            <w:tcW w:w="2552" w:type="dxa"/>
            <w:vMerge/>
            <w:vAlign w:val="center"/>
          </w:tcPr>
          <w:p w14:paraId="53A0A1F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5471F916" w14:textId="77777777" w:rsidR="001349AB" w:rsidRPr="00993F71" w:rsidRDefault="001349AB" w:rsidP="00EC3A43">
            <w:pPr>
              <w:rPr>
                <w:rFonts w:ascii="Arial" w:hAnsi="Arial" w:cs="Arial"/>
                <w:sz w:val="22"/>
                <w:szCs w:val="22"/>
                <w:lang w:val="en-GB"/>
              </w:rPr>
            </w:pPr>
          </w:p>
        </w:tc>
        <w:tc>
          <w:tcPr>
            <w:tcW w:w="2007" w:type="dxa"/>
            <w:vAlign w:val="center"/>
          </w:tcPr>
          <w:p w14:paraId="336DACF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11914FC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EAD78A8"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783FB1BA" w14:textId="77777777" w:rsidTr="00A45CA6">
        <w:trPr>
          <w:cantSplit/>
          <w:jc w:val="center"/>
        </w:trPr>
        <w:tc>
          <w:tcPr>
            <w:tcW w:w="2552" w:type="dxa"/>
            <w:vMerge w:val="restart"/>
            <w:tcBorders>
              <w:top w:val="single" w:sz="6" w:space="0" w:color="auto"/>
            </w:tcBorders>
            <w:vAlign w:val="center"/>
          </w:tcPr>
          <w:p w14:paraId="374700E4"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39F9F78E"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459ADC6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107134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677B177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3AC8545" w14:textId="77777777" w:rsidTr="00A45CA6">
        <w:trPr>
          <w:cantSplit/>
          <w:jc w:val="center"/>
        </w:trPr>
        <w:tc>
          <w:tcPr>
            <w:tcW w:w="2552" w:type="dxa"/>
            <w:vMerge/>
            <w:tcBorders>
              <w:bottom w:val="single" w:sz="6" w:space="0" w:color="auto"/>
            </w:tcBorders>
            <w:vAlign w:val="center"/>
          </w:tcPr>
          <w:p w14:paraId="3E921EB0"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06B011FE"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2BAEFEC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73704F3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69CAD2E"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0F6CE7F5" w14:textId="77777777" w:rsidTr="00A45CA6">
        <w:trPr>
          <w:cantSplit/>
          <w:trHeight w:val="475"/>
          <w:jc w:val="center"/>
        </w:trPr>
        <w:tc>
          <w:tcPr>
            <w:tcW w:w="9379" w:type="dxa"/>
            <w:gridSpan w:val="4"/>
            <w:tcBorders>
              <w:top w:val="single" w:sz="6" w:space="0" w:color="auto"/>
              <w:bottom w:val="double" w:sz="4" w:space="0" w:color="auto"/>
            </w:tcBorders>
            <w:vAlign w:val="center"/>
          </w:tcPr>
          <w:p w14:paraId="7C816D72" w14:textId="77777777" w:rsidR="001349AB" w:rsidRPr="00993F71" w:rsidRDefault="001349AB" w:rsidP="00EC3A43">
            <w:pPr>
              <w:rPr>
                <w:rFonts w:ascii="Arial" w:hAnsi="Arial" w:cs="Arial"/>
                <w:sz w:val="22"/>
                <w:szCs w:val="22"/>
                <w:lang w:val="en-GB"/>
              </w:rPr>
            </w:pPr>
            <w:r w:rsidRPr="00993F71">
              <w:rPr>
                <w:rFonts w:ascii="Arial" w:hAnsi="Arial" w:cs="Arial"/>
                <w:b/>
                <w:sz w:val="22"/>
                <w:szCs w:val="22"/>
                <w:lang w:val="en-GB"/>
              </w:rPr>
              <w:t>TOTAL RENUMERATION</w:t>
            </w:r>
          </w:p>
        </w:tc>
        <w:tc>
          <w:tcPr>
            <w:tcW w:w="2268" w:type="dxa"/>
            <w:tcBorders>
              <w:top w:val="single" w:sz="6" w:space="0" w:color="auto"/>
            </w:tcBorders>
            <w:vAlign w:val="center"/>
          </w:tcPr>
          <w:p w14:paraId="0C50B643" w14:textId="77777777" w:rsidR="001349AB" w:rsidRPr="00993F71" w:rsidRDefault="001349AB" w:rsidP="00EC3A43">
            <w:pPr>
              <w:rPr>
                <w:rFonts w:ascii="Arial" w:hAnsi="Arial" w:cs="Arial"/>
                <w:sz w:val="22"/>
                <w:szCs w:val="22"/>
                <w:lang w:val="en-GB"/>
              </w:rPr>
            </w:pPr>
          </w:p>
        </w:tc>
      </w:tr>
    </w:tbl>
    <w:p w14:paraId="600B5DA5"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2F147343" w14:textId="77777777" w:rsidR="00382375" w:rsidRPr="00993F71" w:rsidRDefault="00382375" w:rsidP="00B94D6D">
      <w:pPr>
        <w:pStyle w:val="FootnoteText"/>
        <w:tabs>
          <w:tab w:val="left" w:pos="360"/>
        </w:tabs>
        <w:ind w:left="360" w:hanging="360"/>
        <w:rPr>
          <w:rFonts w:ascii="Arial" w:hAnsi="Arial" w:cs="Arial"/>
          <w:sz w:val="22"/>
          <w:szCs w:val="22"/>
          <w:lang w:val="en-GB"/>
        </w:rPr>
      </w:pPr>
      <w:r w:rsidRPr="00993F71">
        <w:rPr>
          <w:rFonts w:ascii="Arial" w:hAnsi="Arial" w:cs="Arial"/>
          <w:sz w:val="22"/>
          <w:szCs w:val="22"/>
          <w:lang w:val="en-GB"/>
        </w:rPr>
        <w:t>1</w:t>
      </w:r>
    </w:p>
    <w:p w14:paraId="3E968F88" w14:textId="77777777" w:rsidR="00382375" w:rsidRPr="00993F71" w:rsidRDefault="00382375" w:rsidP="00382375">
      <w:pPr>
        <w:pStyle w:val="FootnoteText"/>
        <w:tabs>
          <w:tab w:val="left" w:pos="360"/>
        </w:tabs>
        <w:ind w:left="360" w:hanging="360"/>
        <w:rPr>
          <w:rFonts w:ascii="Arial" w:hAnsi="Arial" w:cs="Arial"/>
          <w:sz w:val="22"/>
          <w:szCs w:val="22"/>
          <w:lang w:val="en-GB" w:eastAsia="it-IT"/>
        </w:rPr>
        <w:sectPr w:rsidR="00382375" w:rsidRPr="00993F71" w:rsidSect="001349AB">
          <w:footnotePr>
            <w:numRestart w:val="eachPage"/>
          </w:footnotePr>
          <w:pgSz w:w="16834" w:h="11909" w:orient="landscape" w:code="9"/>
          <w:pgMar w:top="1440" w:right="1440" w:bottom="1440" w:left="1440" w:header="576" w:footer="576" w:gutter="0"/>
          <w:cols w:space="708"/>
          <w:docGrid w:linePitch="360"/>
        </w:sectPr>
      </w:pPr>
      <w:r w:rsidRPr="00993F71">
        <w:rPr>
          <w:rFonts w:ascii="Arial" w:hAnsi="Arial" w:cs="Arial"/>
          <w:sz w:val="22"/>
          <w:szCs w:val="22"/>
          <w:lang w:val="en-GB"/>
        </w:rPr>
        <w:t>.</w:t>
      </w:r>
    </w:p>
    <w:p w14:paraId="310D251B" w14:textId="77777777" w:rsidR="00382375" w:rsidRPr="00993F71" w:rsidRDefault="00382375" w:rsidP="00382375">
      <w:pPr>
        <w:pStyle w:val="Heading2"/>
        <w:rPr>
          <w:rFonts w:ascii="Arial" w:hAnsi="Arial" w:cs="Arial"/>
          <w:sz w:val="22"/>
          <w:szCs w:val="22"/>
          <w:lang w:val="en-GB"/>
        </w:rPr>
      </w:pPr>
      <w:bookmarkStart w:id="44" w:name="_Toc267378917"/>
      <w:bookmarkStart w:id="45" w:name="_Toc267380422"/>
      <w:r w:rsidRPr="00993F71">
        <w:rPr>
          <w:rFonts w:ascii="Arial" w:hAnsi="Arial" w:cs="Arial"/>
          <w:sz w:val="22"/>
          <w:szCs w:val="22"/>
          <w:lang w:val="en-GB"/>
        </w:rPr>
        <w:lastRenderedPageBreak/>
        <w:t>Form  FIN-4</w:t>
      </w:r>
      <w:r w:rsidR="0032054A" w:rsidRPr="00993F71">
        <w:rPr>
          <w:rFonts w:ascii="Arial" w:hAnsi="Arial" w:cs="Arial"/>
          <w:sz w:val="22"/>
          <w:szCs w:val="22"/>
          <w:lang w:val="en-GB"/>
        </w:rPr>
        <w:t>:</w:t>
      </w:r>
      <w:r w:rsidRPr="00993F71">
        <w:rPr>
          <w:rFonts w:ascii="Arial" w:hAnsi="Arial" w:cs="Arial"/>
          <w:sz w:val="22"/>
          <w:szCs w:val="22"/>
          <w:lang w:val="en-GB"/>
        </w:rPr>
        <w:t xml:space="preserve">  Breakdown of Reimbursable Expenses</w:t>
      </w:r>
      <w:bookmarkEnd w:id="44"/>
      <w:bookmarkEnd w:id="45"/>
    </w:p>
    <w:p w14:paraId="60554856" w14:textId="77777777" w:rsidR="00382375" w:rsidRPr="00993F71" w:rsidRDefault="00382375" w:rsidP="00382375">
      <w:pPr>
        <w:pBdr>
          <w:bottom w:val="single" w:sz="8" w:space="1" w:color="auto"/>
        </w:pBdr>
        <w:jc w:val="right"/>
        <w:rPr>
          <w:rFonts w:ascii="Arial" w:hAnsi="Arial" w:cs="Arial"/>
          <w:sz w:val="22"/>
          <w:szCs w:val="22"/>
          <w:lang w:val="en-GB"/>
        </w:rPr>
      </w:pPr>
    </w:p>
    <w:p w14:paraId="42C4E8AE" w14:textId="77777777" w:rsidR="00382375" w:rsidRPr="00993F71" w:rsidRDefault="00382375" w:rsidP="00382375">
      <w:pPr>
        <w:jc w:val="both"/>
        <w:rPr>
          <w:rFonts w:ascii="Arial" w:hAnsi="Arial" w:cs="Arial"/>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73"/>
        <w:gridCol w:w="489"/>
        <w:gridCol w:w="2224"/>
        <w:gridCol w:w="1356"/>
        <w:gridCol w:w="1171"/>
        <w:gridCol w:w="1285"/>
        <w:gridCol w:w="1641"/>
      </w:tblGrid>
      <w:tr w:rsidR="005649EA" w:rsidRPr="007121C0" w14:paraId="3E23FEC0" w14:textId="77777777" w:rsidTr="00A16A63">
        <w:trPr>
          <w:trHeight w:hRule="exact" w:val="864"/>
          <w:jc w:val="center"/>
        </w:trPr>
        <w:tc>
          <w:tcPr>
            <w:tcW w:w="273" w:type="pct"/>
            <w:tcBorders>
              <w:top w:val="double" w:sz="4" w:space="0" w:color="auto"/>
              <w:bottom w:val="single" w:sz="12" w:space="0" w:color="auto"/>
            </w:tcBorders>
          </w:tcPr>
          <w:p w14:paraId="171F2219"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w:t>
            </w:r>
          </w:p>
        </w:tc>
        <w:tc>
          <w:tcPr>
            <w:tcW w:w="1570" w:type="pct"/>
            <w:gridSpan w:val="2"/>
            <w:tcBorders>
              <w:top w:val="double" w:sz="4" w:space="0" w:color="auto"/>
              <w:bottom w:val="single" w:sz="12" w:space="0" w:color="auto"/>
            </w:tcBorders>
          </w:tcPr>
          <w:p w14:paraId="206BC61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Description</w:t>
            </w:r>
            <w:r w:rsidRPr="00993F71">
              <w:rPr>
                <w:rStyle w:val="FootnoteReference"/>
                <w:rFonts w:ascii="Arial" w:hAnsi="Arial" w:cs="Arial"/>
                <w:b/>
                <w:bCs/>
                <w:sz w:val="22"/>
                <w:szCs w:val="22"/>
                <w:lang w:val="en-GB"/>
              </w:rPr>
              <w:footnoteReference w:id="17"/>
            </w:r>
          </w:p>
        </w:tc>
        <w:tc>
          <w:tcPr>
            <w:tcW w:w="785" w:type="pct"/>
            <w:tcBorders>
              <w:top w:val="double" w:sz="4" w:space="0" w:color="auto"/>
              <w:bottom w:val="single" w:sz="12" w:space="0" w:color="auto"/>
            </w:tcBorders>
          </w:tcPr>
          <w:p w14:paraId="619C26B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w:t>
            </w:r>
            <w:r w:rsidRPr="00993F71">
              <w:rPr>
                <w:rStyle w:val="FootnoteReference"/>
                <w:rFonts w:ascii="Arial" w:hAnsi="Arial" w:cs="Arial"/>
                <w:b/>
                <w:bCs/>
                <w:sz w:val="22"/>
                <w:szCs w:val="22"/>
                <w:lang w:val="en-GB"/>
              </w:rPr>
              <w:footnoteReference w:id="18"/>
            </w:r>
          </w:p>
        </w:tc>
        <w:tc>
          <w:tcPr>
            <w:tcW w:w="678" w:type="pct"/>
            <w:tcBorders>
              <w:top w:val="double" w:sz="4" w:space="0" w:color="auto"/>
              <w:bottom w:val="single" w:sz="12" w:space="0" w:color="auto"/>
            </w:tcBorders>
          </w:tcPr>
          <w:p w14:paraId="3E87298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No. of Units</w:t>
            </w:r>
          </w:p>
        </w:tc>
        <w:tc>
          <w:tcPr>
            <w:tcW w:w="743" w:type="pct"/>
            <w:tcBorders>
              <w:top w:val="double" w:sz="4" w:space="0" w:color="auto"/>
              <w:bottom w:val="single" w:sz="12" w:space="0" w:color="auto"/>
            </w:tcBorders>
          </w:tcPr>
          <w:p w14:paraId="625200F4"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 Cost</w:t>
            </w:r>
          </w:p>
          <w:p w14:paraId="7EFB7EB5"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950" w:type="pct"/>
            <w:tcBorders>
              <w:top w:val="double" w:sz="4" w:space="0" w:color="auto"/>
              <w:bottom w:val="single" w:sz="12" w:space="0" w:color="auto"/>
            </w:tcBorders>
          </w:tcPr>
          <w:p w14:paraId="1138DF71"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Total</w:t>
            </w:r>
          </w:p>
          <w:p w14:paraId="4DE0A4ED"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r>
      <w:tr w:rsidR="005649EA" w:rsidRPr="007121C0" w14:paraId="72944B98" w14:textId="77777777" w:rsidTr="00A16A63">
        <w:trPr>
          <w:trHeight w:hRule="exact" w:val="567"/>
          <w:jc w:val="center"/>
        </w:trPr>
        <w:tc>
          <w:tcPr>
            <w:tcW w:w="273" w:type="pct"/>
            <w:tcBorders>
              <w:top w:val="single" w:sz="12" w:space="0" w:color="auto"/>
              <w:bottom w:val="single" w:sz="6" w:space="0" w:color="auto"/>
            </w:tcBorders>
            <w:vAlign w:val="center"/>
          </w:tcPr>
          <w:p w14:paraId="05F0DFC0"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1</w:t>
            </w:r>
          </w:p>
        </w:tc>
        <w:tc>
          <w:tcPr>
            <w:tcW w:w="1570" w:type="pct"/>
            <w:gridSpan w:val="2"/>
            <w:tcBorders>
              <w:top w:val="single" w:sz="12" w:space="0" w:color="auto"/>
              <w:bottom w:val="single" w:sz="6" w:space="0" w:color="auto"/>
              <w:right w:val="single" w:sz="8" w:space="0" w:color="auto"/>
            </w:tcBorders>
            <w:vAlign w:val="center"/>
          </w:tcPr>
          <w:p w14:paraId="04C46D9E"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Per </w:t>
            </w:r>
            <w:r w:rsidR="0017260D">
              <w:rPr>
                <w:rFonts w:ascii="Arial" w:hAnsi="Arial" w:cs="Arial"/>
                <w:sz w:val="22"/>
                <w:szCs w:val="22"/>
                <w:lang w:val="en-GB"/>
              </w:rPr>
              <w:t>D</w:t>
            </w:r>
            <w:r w:rsidRPr="00993F71">
              <w:rPr>
                <w:rFonts w:ascii="Arial" w:hAnsi="Arial" w:cs="Arial"/>
                <w:sz w:val="22"/>
                <w:szCs w:val="22"/>
                <w:lang w:val="en-GB"/>
              </w:rPr>
              <w:t xml:space="preserve">iem </w:t>
            </w:r>
            <w:r w:rsidR="0017260D">
              <w:rPr>
                <w:rFonts w:ascii="Arial" w:hAnsi="Arial" w:cs="Arial"/>
                <w:sz w:val="22"/>
                <w:szCs w:val="22"/>
                <w:lang w:val="en-GB"/>
              </w:rPr>
              <w:t>A</w:t>
            </w:r>
            <w:r w:rsidRPr="00993F71">
              <w:rPr>
                <w:rFonts w:ascii="Arial" w:hAnsi="Arial" w:cs="Arial"/>
                <w:sz w:val="22"/>
                <w:szCs w:val="22"/>
                <w:lang w:val="en-GB"/>
              </w:rPr>
              <w:t>llowances</w:t>
            </w:r>
          </w:p>
        </w:tc>
        <w:tc>
          <w:tcPr>
            <w:tcW w:w="785" w:type="pct"/>
            <w:tcBorders>
              <w:top w:val="single" w:sz="12" w:space="0" w:color="auto"/>
              <w:left w:val="single" w:sz="8" w:space="0" w:color="auto"/>
              <w:bottom w:val="single" w:sz="6" w:space="0" w:color="auto"/>
              <w:right w:val="single" w:sz="8" w:space="0" w:color="auto"/>
            </w:tcBorders>
            <w:vAlign w:val="center"/>
          </w:tcPr>
          <w:p w14:paraId="7EAE07F5"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Day</w:t>
            </w:r>
          </w:p>
        </w:tc>
        <w:tc>
          <w:tcPr>
            <w:tcW w:w="678" w:type="pct"/>
            <w:tcBorders>
              <w:top w:val="single" w:sz="12" w:space="0" w:color="auto"/>
              <w:left w:val="single" w:sz="8" w:space="0" w:color="auto"/>
              <w:bottom w:val="single" w:sz="6" w:space="0" w:color="auto"/>
              <w:right w:val="single" w:sz="8" w:space="0" w:color="auto"/>
            </w:tcBorders>
          </w:tcPr>
          <w:p w14:paraId="75743FB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12" w:space="0" w:color="auto"/>
              <w:left w:val="single" w:sz="8" w:space="0" w:color="auto"/>
              <w:bottom w:val="single" w:sz="6" w:space="0" w:color="auto"/>
              <w:right w:val="single" w:sz="8" w:space="0" w:color="auto"/>
            </w:tcBorders>
          </w:tcPr>
          <w:p w14:paraId="07BDE15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12" w:space="0" w:color="auto"/>
              <w:left w:val="single" w:sz="8" w:space="0" w:color="auto"/>
              <w:bottom w:val="single" w:sz="6" w:space="0" w:color="auto"/>
              <w:right w:val="double" w:sz="4" w:space="0" w:color="auto"/>
            </w:tcBorders>
            <w:vAlign w:val="center"/>
          </w:tcPr>
          <w:p w14:paraId="1A7AC2EA" w14:textId="77777777" w:rsidR="005649EA" w:rsidRPr="00993F71" w:rsidRDefault="005649EA" w:rsidP="00A45CA6">
            <w:pPr>
              <w:spacing w:before="40"/>
              <w:jc w:val="center"/>
              <w:rPr>
                <w:rFonts w:ascii="Arial" w:hAnsi="Arial" w:cs="Arial"/>
                <w:sz w:val="22"/>
                <w:szCs w:val="22"/>
                <w:lang w:val="en-GB"/>
              </w:rPr>
            </w:pPr>
          </w:p>
        </w:tc>
      </w:tr>
      <w:tr w:rsidR="005649EA" w:rsidRPr="007121C0" w14:paraId="1FC853CA" w14:textId="77777777" w:rsidTr="00A16A63">
        <w:trPr>
          <w:trHeight w:hRule="exact" w:val="567"/>
          <w:jc w:val="center"/>
        </w:trPr>
        <w:tc>
          <w:tcPr>
            <w:tcW w:w="273" w:type="pct"/>
            <w:tcBorders>
              <w:top w:val="single" w:sz="6" w:space="0" w:color="auto"/>
            </w:tcBorders>
            <w:vAlign w:val="center"/>
          </w:tcPr>
          <w:p w14:paraId="3E24F616"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2</w:t>
            </w:r>
          </w:p>
        </w:tc>
        <w:tc>
          <w:tcPr>
            <w:tcW w:w="1570" w:type="pct"/>
            <w:gridSpan w:val="2"/>
            <w:tcBorders>
              <w:top w:val="single" w:sz="6" w:space="0" w:color="auto"/>
              <w:right w:val="single" w:sz="8" w:space="0" w:color="auto"/>
            </w:tcBorders>
            <w:vAlign w:val="center"/>
          </w:tcPr>
          <w:p w14:paraId="2B018B2D" w14:textId="77777777" w:rsidR="005649EA" w:rsidRPr="00993F71" w:rsidRDefault="005649EA" w:rsidP="00A45CA6">
            <w:pPr>
              <w:rPr>
                <w:rFonts w:ascii="Arial" w:hAnsi="Arial" w:cs="Arial"/>
                <w:sz w:val="22"/>
                <w:szCs w:val="22"/>
                <w:vertAlign w:val="superscript"/>
                <w:lang w:val="en-GB"/>
              </w:rPr>
            </w:pPr>
            <w:r w:rsidRPr="00993F71">
              <w:rPr>
                <w:rFonts w:ascii="Arial" w:hAnsi="Arial" w:cs="Arial"/>
                <w:sz w:val="22"/>
                <w:szCs w:val="22"/>
                <w:lang w:val="en-GB"/>
              </w:rPr>
              <w:t>Flights</w:t>
            </w:r>
            <w:r w:rsidRPr="00993F71">
              <w:rPr>
                <w:rStyle w:val="FootnoteReference"/>
                <w:rFonts w:ascii="Arial" w:hAnsi="Arial" w:cs="Arial"/>
                <w:sz w:val="22"/>
                <w:szCs w:val="22"/>
                <w:lang w:val="en-GB"/>
              </w:rPr>
              <w:footnoteReference w:id="19"/>
            </w:r>
          </w:p>
        </w:tc>
        <w:tc>
          <w:tcPr>
            <w:tcW w:w="785" w:type="pct"/>
            <w:tcBorders>
              <w:top w:val="single" w:sz="6" w:space="0" w:color="auto"/>
              <w:left w:val="single" w:sz="8" w:space="0" w:color="auto"/>
              <w:bottom w:val="single" w:sz="8" w:space="0" w:color="auto"/>
              <w:right w:val="single" w:sz="8" w:space="0" w:color="auto"/>
            </w:tcBorders>
            <w:vAlign w:val="center"/>
          </w:tcPr>
          <w:p w14:paraId="75450760"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rPr>
            </w:pPr>
            <w:r w:rsidRPr="00993F71">
              <w:rPr>
                <w:rFonts w:ascii="Arial" w:hAnsi="Arial" w:cs="Arial"/>
                <w:sz w:val="22"/>
                <w:szCs w:val="22"/>
                <w:lang w:val="en-GB" w:eastAsia="it-IT"/>
              </w:rPr>
              <w:t>Trip</w:t>
            </w:r>
          </w:p>
        </w:tc>
        <w:tc>
          <w:tcPr>
            <w:tcW w:w="678" w:type="pct"/>
            <w:tcBorders>
              <w:top w:val="single" w:sz="6" w:space="0" w:color="auto"/>
              <w:left w:val="single" w:sz="8" w:space="0" w:color="auto"/>
              <w:bottom w:val="single" w:sz="8" w:space="0" w:color="auto"/>
              <w:right w:val="single" w:sz="8" w:space="0" w:color="auto"/>
            </w:tcBorders>
          </w:tcPr>
          <w:p w14:paraId="7438D96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6" w:space="0" w:color="auto"/>
              <w:left w:val="single" w:sz="8" w:space="0" w:color="auto"/>
              <w:bottom w:val="single" w:sz="8" w:space="0" w:color="auto"/>
              <w:right w:val="single" w:sz="8" w:space="0" w:color="auto"/>
            </w:tcBorders>
          </w:tcPr>
          <w:p w14:paraId="43F8EAB5"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6" w:space="0" w:color="auto"/>
              <w:left w:val="single" w:sz="8" w:space="0" w:color="auto"/>
              <w:bottom w:val="single" w:sz="8" w:space="0" w:color="auto"/>
              <w:right w:val="double" w:sz="4" w:space="0" w:color="auto"/>
            </w:tcBorders>
            <w:vAlign w:val="center"/>
          </w:tcPr>
          <w:p w14:paraId="3F50F4B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2B6A99E" w14:textId="77777777" w:rsidTr="00A16A63">
        <w:trPr>
          <w:trHeight w:hRule="exact" w:val="567"/>
          <w:jc w:val="center"/>
        </w:trPr>
        <w:tc>
          <w:tcPr>
            <w:tcW w:w="273" w:type="pct"/>
            <w:tcBorders>
              <w:top w:val="single" w:sz="8" w:space="0" w:color="auto"/>
            </w:tcBorders>
            <w:vAlign w:val="center"/>
          </w:tcPr>
          <w:p w14:paraId="63434146"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3</w:t>
            </w:r>
          </w:p>
        </w:tc>
        <w:tc>
          <w:tcPr>
            <w:tcW w:w="1570" w:type="pct"/>
            <w:gridSpan w:val="2"/>
            <w:tcBorders>
              <w:top w:val="single" w:sz="8" w:space="0" w:color="auto"/>
            </w:tcBorders>
            <w:vAlign w:val="center"/>
          </w:tcPr>
          <w:p w14:paraId="262C12EB"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Miscellaneous </w:t>
            </w:r>
            <w:r w:rsidR="0017260D">
              <w:rPr>
                <w:rFonts w:ascii="Arial" w:hAnsi="Arial" w:cs="Arial"/>
                <w:sz w:val="22"/>
                <w:szCs w:val="22"/>
                <w:lang w:val="en-GB"/>
              </w:rPr>
              <w:t>T</w:t>
            </w:r>
            <w:r w:rsidRPr="00993F71">
              <w:rPr>
                <w:rFonts w:ascii="Arial" w:hAnsi="Arial" w:cs="Arial"/>
                <w:sz w:val="22"/>
                <w:szCs w:val="22"/>
                <w:lang w:val="en-GB"/>
              </w:rPr>
              <w:t xml:space="preserve">ravel </w:t>
            </w:r>
            <w:r w:rsidR="0017260D">
              <w:rPr>
                <w:rFonts w:ascii="Arial" w:hAnsi="Arial" w:cs="Arial"/>
                <w:sz w:val="22"/>
                <w:szCs w:val="22"/>
                <w:lang w:val="en-GB"/>
              </w:rPr>
              <w:t>E</w:t>
            </w:r>
            <w:r w:rsidRPr="00993F71">
              <w:rPr>
                <w:rFonts w:ascii="Arial" w:hAnsi="Arial" w:cs="Arial"/>
                <w:sz w:val="22"/>
                <w:szCs w:val="22"/>
                <w:lang w:val="en-GB"/>
              </w:rPr>
              <w:t>xpenses</w:t>
            </w:r>
            <w:r w:rsidRPr="00993F71">
              <w:rPr>
                <w:rStyle w:val="FootnoteReference"/>
                <w:rFonts w:ascii="Arial" w:hAnsi="Arial" w:cs="Arial"/>
                <w:sz w:val="22"/>
                <w:szCs w:val="22"/>
                <w:lang w:val="en-GB"/>
              </w:rPr>
              <w:footnoteReference w:id="20"/>
            </w:r>
            <w:r w:rsidRPr="00993F71">
              <w:rPr>
                <w:rFonts w:ascii="Arial" w:hAnsi="Arial" w:cs="Arial"/>
                <w:b/>
                <w:sz w:val="22"/>
                <w:szCs w:val="22"/>
                <w:lang w:val="en-GB"/>
              </w:rPr>
              <w:t xml:space="preserve"> </w:t>
            </w:r>
          </w:p>
        </w:tc>
        <w:tc>
          <w:tcPr>
            <w:tcW w:w="785" w:type="pct"/>
            <w:tcBorders>
              <w:top w:val="single" w:sz="8" w:space="0" w:color="auto"/>
            </w:tcBorders>
            <w:vAlign w:val="center"/>
          </w:tcPr>
          <w:p w14:paraId="03DE77D9"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eastAsia="it-IT"/>
              </w:rPr>
            </w:pPr>
            <w:r w:rsidRPr="00993F71">
              <w:rPr>
                <w:rFonts w:ascii="Arial" w:hAnsi="Arial" w:cs="Arial"/>
                <w:sz w:val="22"/>
                <w:szCs w:val="22"/>
                <w:lang w:val="en-GB" w:eastAsia="it-IT"/>
              </w:rPr>
              <w:t>Trip</w:t>
            </w:r>
          </w:p>
        </w:tc>
        <w:tc>
          <w:tcPr>
            <w:tcW w:w="678" w:type="pct"/>
            <w:tcBorders>
              <w:top w:val="single" w:sz="8" w:space="0" w:color="auto"/>
            </w:tcBorders>
          </w:tcPr>
          <w:p w14:paraId="08A87556"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41AA0BE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339693F3" w14:textId="77777777" w:rsidR="005649EA" w:rsidRPr="00993F71" w:rsidRDefault="005649EA" w:rsidP="00A45CA6">
            <w:pPr>
              <w:spacing w:before="40"/>
              <w:jc w:val="center"/>
              <w:rPr>
                <w:rFonts w:ascii="Arial" w:hAnsi="Arial" w:cs="Arial"/>
                <w:sz w:val="22"/>
                <w:szCs w:val="22"/>
                <w:lang w:val="en-GB"/>
              </w:rPr>
            </w:pPr>
          </w:p>
        </w:tc>
      </w:tr>
      <w:tr w:rsidR="005649EA" w:rsidRPr="007121C0" w14:paraId="6180F667" w14:textId="77777777" w:rsidTr="00A16A63">
        <w:trPr>
          <w:trHeight w:hRule="exact" w:val="567"/>
          <w:jc w:val="center"/>
        </w:trPr>
        <w:tc>
          <w:tcPr>
            <w:tcW w:w="273" w:type="pct"/>
            <w:tcBorders>
              <w:top w:val="single" w:sz="8" w:space="0" w:color="auto"/>
            </w:tcBorders>
            <w:vAlign w:val="center"/>
          </w:tcPr>
          <w:p w14:paraId="2495F229"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4</w:t>
            </w:r>
          </w:p>
        </w:tc>
        <w:tc>
          <w:tcPr>
            <w:tcW w:w="1570" w:type="pct"/>
            <w:gridSpan w:val="2"/>
            <w:tcBorders>
              <w:top w:val="single" w:sz="6" w:space="0" w:color="auto"/>
              <w:bottom w:val="single" w:sz="8" w:space="0" w:color="auto"/>
            </w:tcBorders>
            <w:tcMar>
              <w:right w:w="28" w:type="dxa"/>
            </w:tcMar>
            <w:vAlign w:val="center"/>
          </w:tcPr>
          <w:p w14:paraId="2777C79E"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Communication </w:t>
            </w:r>
            <w:r w:rsidR="0017260D">
              <w:rPr>
                <w:rFonts w:ascii="Arial" w:hAnsi="Arial" w:cs="Arial"/>
                <w:sz w:val="22"/>
                <w:szCs w:val="22"/>
                <w:lang w:val="en-GB"/>
              </w:rPr>
              <w:t>C</w:t>
            </w:r>
            <w:r w:rsidRPr="00993F71">
              <w:rPr>
                <w:rFonts w:ascii="Arial" w:hAnsi="Arial" w:cs="Arial"/>
                <w:sz w:val="22"/>
                <w:szCs w:val="22"/>
                <w:lang w:val="en-GB"/>
              </w:rPr>
              <w:t xml:space="preserve">osts </w:t>
            </w:r>
          </w:p>
        </w:tc>
        <w:tc>
          <w:tcPr>
            <w:tcW w:w="785" w:type="pct"/>
            <w:tcBorders>
              <w:top w:val="single" w:sz="6" w:space="0" w:color="auto"/>
              <w:bottom w:val="single" w:sz="8" w:space="0" w:color="auto"/>
            </w:tcBorders>
            <w:vAlign w:val="center"/>
          </w:tcPr>
          <w:p w14:paraId="3931BF22"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 xml:space="preserve">Lump sum </w:t>
            </w:r>
          </w:p>
        </w:tc>
        <w:tc>
          <w:tcPr>
            <w:tcW w:w="678" w:type="pct"/>
            <w:tcBorders>
              <w:top w:val="single" w:sz="8" w:space="0" w:color="auto"/>
              <w:bottom w:val="single" w:sz="8" w:space="0" w:color="auto"/>
            </w:tcBorders>
          </w:tcPr>
          <w:p w14:paraId="447E40C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3A892DA6"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BA91B16" w14:textId="77777777" w:rsidR="005649EA" w:rsidRPr="00993F71" w:rsidRDefault="005649EA" w:rsidP="00A45CA6">
            <w:pPr>
              <w:spacing w:before="40"/>
              <w:jc w:val="center"/>
              <w:rPr>
                <w:rFonts w:ascii="Arial" w:hAnsi="Arial" w:cs="Arial"/>
                <w:sz w:val="22"/>
                <w:szCs w:val="22"/>
                <w:lang w:val="en-GB"/>
              </w:rPr>
            </w:pPr>
          </w:p>
        </w:tc>
      </w:tr>
      <w:tr w:rsidR="005649EA" w:rsidRPr="007121C0" w14:paraId="58277D77" w14:textId="77777777" w:rsidTr="00A16A63">
        <w:trPr>
          <w:trHeight w:hRule="exact" w:val="567"/>
          <w:jc w:val="center"/>
        </w:trPr>
        <w:tc>
          <w:tcPr>
            <w:tcW w:w="273" w:type="pct"/>
            <w:tcBorders>
              <w:top w:val="single" w:sz="8" w:space="0" w:color="auto"/>
            </w:tcBorders>
            <w:vAlign w:val="center"/>
          </w:tcPr>
          <w:p w14:paraId="2B79BE56"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5</w:t>
            </w:r>
          </w:p>
        </w:tc>
        <w:tc>
          <w:tcPr>
            <w:tcW w:w="1570" w:type="pct"/>
            <w:gridSpan w:val="2"/>
            <w:tcBorders>
              <w:top w:val="single" w:sz="8" w:space="0" w:color="auto"/>
            </w:tcBorders>
            <w:tcMar>
              <w:right w:w="28" w:type="dxa"/>
            </w:tcMar>
            <w:vAlign w:val="center"/>
          </w:tcPr>
          <w:p w14:paraId="7887B8D0"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Drafting</w:t>
            </w:r>
            <w:r w:rsidR="0017260D">
              <w:rPr>
                <w:rFonts w:ascii="Arial" w:hAnsi="Arial" w:cs="Arial"/>
                <w:sz w:val="22"/>
                <w:szCs w:val="22"/>
                <w:lang w:val="en-GB"/>
              </w:rPr>
              <w:t xml:space="preserve"> and</w:t>
            </w:r>
            <w:r w:rsidRPr="00993F71">
              <w:rPr>
                <w:rFonts w:ascii="Arial" w:hAnsi="Arial" w:cs="Arial"/>
                <w:sz w:val="22"/>
                <w:szCs w:val="22"/>
                <w:lang w:val="en-GB"/>
              </w:rPr>
              <w:t xml:space="preserve"> </w:t>
            </w:r>
            <w:r w:rsidR="0017260D">
              <w:rPr>
                <w:rFonts w:ascii="Arial" w:hAnsi="Arial" w:cs="Arial"/>
                <w:sz w:val="22"/>
                <w:szCs w:val="22"/>
                <w:lang w:val="en-GB"/>
              </w:rPr>
              <w:t>R</w:t>
            </w:r>
            <w:r w:rsidRPr="00993F71">
              <w:rPr>
                <w:rFonts w:ascii="Arial" w:hAnsi="Arial" w:cs="Arial"/>
                <w:sz w:val="22"/>
                <w:szCs w:val="22"/>
                <w:lang w:val="en-GB"/>
              </w:rPr>
              <w:t xml:space="preserve">eproduction of </w:t>
            </w:r>
            <w:r w:rsidR="0017260D">
              <w:rPr>
                <w:rFonts w:ascii="Arial" w:hAnsi="Arial" w:cs="Arial"/>
                <w:sz w:val="22"/>
                <w:szCs w:val="22"/>
                <w:lang w:val="en-GB"/>
              </w:rPr>
              <w:t>R</w:t>
            </w:r>
            <w:r w:rsidRPr="00993F71">
              <w:rPr>
                <w:rFonts w:ascii="Arial" w:hAnsi="Arial" w:cs="Arial"/>
                <w:sz w:val="22"/>
                <w:szCs w:val="22"/>
                <w:lang w:val="en-GB"/>
              </w:rPr>
              <w:t>eports</w:t>
            </w:r>
          </w:p>
        </w:tc>
        <w:tc>
          <w:tcPr>
            <w:tcW w:w="785" w:type="pct"/>
            <w:tcBorders>
              <w:top w:val="single" w:sz="8" w:space="0" w:color="auto"/>
              <w:bottom w:val="single" w:sz="8" w:space="0" w:color="auto"/>
            </w:tcBorders>
            <w:vAlign w:val="center"/>
          </w:tcPr>
          <w:p w14:paraId="09CA0006"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56F8E6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3B7671A"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DFB2E2E" w14:textId="77777777" w:rsidR="005649EA" w:rsidRPr="00993F71" w:rsidRDefault="005649EA" w:rsidP="00A45CA6">
            <w:pPr>
              <w:spacing w:before="40"/>
              <w:jc w:val="center"/>
              <w:rPr>
                <w:rFonts w:ascii="Arial" w:hAnsi="Arial" w:cs="Arial"/>
                <w:sz w:val="22"/>
                <w:szCs w:val="22"/>
                <w:lang w:val="en-GB"/>
              </w:rPr>
            </w:pPr>
          </w:p>
        </w:tc>
      </w:tr>
      <w:tr w:rsidR="005649EA" w:rsidRPr="007121C0" w14:paraId="61E5A4A6" w14:textId="77777777" w:rsidTr="00A16A63">
        <w:trPr>
          <w:trHeight w:hRule="exact" w:val="929"/>
          <w:jc w:val="center"/>
        </w:trPr>
        <w:tc>
          <w:tcPr>
            <w:tcW w:w="273" w:type="pct"/>
            <w:tcBorders>
              <w:top w:val="single" w:sz="8" w:space="0" w:color="auto"/>
            </w:tcBorders>
            <w:vAlign w:val="center"/>
          </w:tcPr>
          <w:p w14:paraId="7E0527A7"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6</w:t>
            </w:r>
          </w:p>
        </w:tc>
        <w:tc>
          <w:tcPr>
            <w:tcW w:w="1570" w:type="pct"/>
            <w:gridSpan w:val="2"/>
            <w:tcBorders>
              <w:top w:val="single" w:sz="8" w:space="0" w:color="auto"/>
            </w:tcBorders>
            <w:tcMar>
              <w:right w:w="28" w:type="dxa"/>
            </w:tcMar>
            <w:vAlign w:val="center"/>
          </w:tcPr>
          <w:p w14:paraId="26CF2150"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Equipment, </w:t>
            </w:r>
            <w:r w:rsidR="0017260D">
              <w:rPr>
                <w:rFonts w:ascii="Arial" w:hAnsi="Arial" w:cs="Arial"/>
                <w:sz w:val="22"/>
                <w:szCs w:val="22"/>
                <w:lang w:val="en-GB" w:eastAsia="it-IT"/>
              </w:rPr>
              <w:t>I</w:t>
            </w:r>
            <w:r w:rsidRPr="00993F71">
              <w:rPr>
                <w:rFonts w:ascii="Arial" w:hAnsi="Arial" w:cs="Arial"/>
                <w:sz w:val="22"/>
                <w:szCs w:val="22"/>
                <w:lang w:val="en-GB" w:eastAsia="it-IT"/>
              </w:rPr>
              <w:t xml:space="preserve">nstruments, </w:t>
            </w:r>
            <w:r w:rsidR="0017260D">
              <w:rPr>
                <w:rFonts w:ascii="Arial" w:hAnsi="Arial" w:cs="Arial"/>
                <w:sz w:val="22"/>
                <w:szCs w:val="22"/>
                <w:lang w:val="en-GB" w:eastAsia="it-IT"/>
              </w:rPr>
              <w:t>M</w:t>
            </w:r>
            <w:r w:rsidRPr="00993F71">
              <w:rPr>
                <w:rFonts w:ascii="Arial" w:hAnsi="Arial" w:cs="Arial"/>
                <w:sz w:val="22"/>
                <w:szCs w:val="22"/>
                <w:lang w:val="en-GB" w:eastAsia="it-IT"/>
              </w:rPr>
              <w:t>ater</w:t>
            </w:r>
            <w:r w:rsidR="00D50092" w:rsidRPr="00993F71">
              <w:rPr>
                <w:rFonts w:ascii="Arial" w:hAnsi="Arial" w:cs="Arial"/>
                <w:sz w:val="22"/>
                <w:szCs w:val="22"/>
                <w:lang w:val="en-GB" w:eastAsia="it-IT"/>
              </w:rPr>
              <w:t xml:space="preserve">ials, </w:t>
            </w:r>
            <w:r w:rsidR="0017260D">
              <w:rPr>
                <w:rFonts w:ascii="Arial" w:hAnsi="Arial" w:cs="Arial"/>
                <w:sz w:val="22"/>
                <w:szCs w:val="22"/>
                <w:lang w:val="en-GB" w:eastAsia="it-IT"/>
              </w:rPr>
              <w:t>S</w:t>
            </w:r>
            <w:r w:rsidR="00D50092" w:rsidRPr="00993F71">
              <w:rPr>
                <w:rFonts w:ascii="Arial" w:hAnsi="Arial" w:cs="Arial"/>
                <w:sz w:val="22"/>
                <w:szCs w:val="22"/>
                <w:lang w:val="en-GB" w:eastAsia="it-IT"/>
              </w:rPr>
              <w:t>upplies, etc. (if needed)</w:t>
            </w:r>
          </w:p>
        </w:tc>
        <w:tc>
          <w:tcPr>
            <w:tcW w:w="785" w:type="pct"/>
            <w:tcBorders>
              <w:top w:val="single" w:sz="8" w:space="0" w:color="auto"/>
              <w:bottom w:val="single" w:sz="8" w:space="0" w:color="auto"/>
            </w:tcBorders>
            <w:vAlign w:val="center"/>
          </w:tcPr>
          <w:p w14:paraId="733DC669"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3F1ADD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9A8041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DB1325C" w14:textId="77777777" w:rsidR="005649EA" w:rsidRPr="00993F71" w:rsidRDefault="005649EA" w:rsidP="00A45CA6">
            <w:pPr>
              <w:spacing w:before="40"/>
              <w:jc w:val="center"/>
              <w:rPr>
                <w:rFonts w:ascii="Arial" w:hAnsi="Arial" w:cs="Arial"/>
                <w:sz w:val="22"/>
                <w:szCs w:val="22"/>
                <w:lang w:val="en-GB"/>
              </w:rPr>
            </w:pPr>
          </w:p>
        </w:tc>
      </w:tr>
      <w:tr w:rsidR="005649EA" w:rsidRPr="007121C0" w14:paraId="3D7194A8" w14:textId="77777777" w:rsidTr="00A16A63">
        <w:trPr>
          <w:trHeight w:hRule="exact" w:val="567"/>
          <w:jc w:val="center"/>
        </w:trPr>
        <w:tc>
          <w:tcPr>
            <w:tcW w:w="273" w:type="pct"/>
            <w:tcBorders>
              <w:top w:val="single" w:sz="8" w:space="0" w:color="auto"/>
            </w:tcBorders>
            <w:vAlign w:val="center"/>
          </w:tcPr>
          <w:p w14:paraId="41EA5B1B"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7</w:t>
            </w:r>
          </w:p>
        </w:tc>
        <w:tc>
          <w:tcPr>
            <w:tcW w:w="1570" w:type="pct"/>
            <w:gridSpan w:val="2"/>
            <w:tcBorders>
              <w:top w:val="single" w:sz="8" w:space="0" w:color="auto"/>
            </w:tcBorders>
            <w:vAlign w:val="center"/>
          </w:tcPr>
          <w:p w14:paraId="56B5FCBD"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Local </w:t>
            </w:r>
            <w:r w:rsidR="0017260D">
              <w:rPr>
                <w:rFonts w:ascii="Arial" w:hAnsi="Arial" w:cs="Arial"/>
                <w:sz w:val="22"/>
                <w:szCs w:val="22"/>
                <w:lang w:val="en-GB" w:eastAsia="it-IT"/>
              </w:rPr>
              <w:t>T</w:t>
            </w:r>
            <w:r w:rsidRPr="00993F71">
              <w:rPr>
                <w:rFonts w:ascii="Arial" w:hAnsi="Arial" w:cs="Arial"/>
                <w:sz w:val="22"/>
                <w:szCs w:val="22"/>
                <w:lang w:val="en-GB" w:eastAsia="it-IT"/>
              </w:rPr>
              <w:t xml:space="preserve">ransportation </w:t>
            </w:r>
            <w:r w:rsidR="0017260D">
              <w:rPr>
                <w:rFonts w:ascii="Arial" w:hAnsi="Arial" w:cs="Arial"/>
                <w:sz w:val="22"/>
                <w:szCs w:val="22"/>
                <w:lang w:val="en-GB" w:eastAsia="it-IT"/>
              </w:rPr>
              <w:t>C</w:t>
            </w:r>
            <w:r w:rsidRPr="00993F71">
              <w:rPr>
                <w:rFonts w:ascii="Arial" w:hAnsi="Arial" w:cs="Arial"/>
                <w:sz w:val="22"/>
                <w:szCs w:val="22"/>
                <w:lang w:val="en-GB" w:eastAsia="it-IT"/>
              </w:rPr>
              <w:t>osts</w:t>
            </w:r>
          </w:p>
        </w:tc>
        <w:tc>
          <w:tcPr>
            <w:tcW w:w="785" w:type="pct"/>
            <w:tcBorders>
              <w:top w:val="single" w:sz="8" w:space="0" w:color="auto"/>
            </w:tcBorders>
            <w:vAlign w:val="center"/>
          </w:tcPr>
          <w:p w14:paraId="1EADC803"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tcBorders>
          </w:tcPr>
          <w:p w14:paraId="0BDEDD68"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7FE088B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63EAB012" w14:textId="77777777" w:rsidR="005649EA" w:rsidRPr="00993F71" w:rsidRDefault="005649EA" w:rsidP="00A45CA6">
            <w:pPr>
              <w:spacing w:before="40"/>
              <w:jc w:val="center"/>
              <w:rPr>
                <w:rFonts w:ascii="Arial" w:hAnsi="Arial" w:cs="Arial"/>
                <w:sz w:val="22"/>
                <w:szCs w:val="22"/>
                <w:lang w:val="en-GB"/>
              </w:rPr>
            </w:pPr>
          </w:p>
        </w:tc>
      </w:tr>
      <w:tr w:rsidR="005649EA" w:rsidRPr="007121C0" w14:paraId="113E9558" w14:textId="77777777" w:rsidTr="00A16A63">
        <w:trPr>
          <w:trHeight w:hRule="exact" w:val="567"/>
          <w:jc w:val="center"/>
        </w:trPr>
        <w:tc>
          <w:tcPr>
            <w:tcW w:w="273" w:type="pct"/>
            <w:tcBorders>
              <w:top w:val="single" w:sz="8" w:space="0" w:color="auto"/>
            </w:tcBorders>
            <w:vAlign w:val="center"/>
          </w:tcPr>
          <w:p w14:paraId="4960BD02"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8</w:t>
            </w:r>
          </w:p>
        </w:tc>
        <w:tc>
          <w:tcPr>
            <w:tcW w:w="1570" w:type="pct"/>
            <w:gridSpan w:val="2"/>
            <w:tcBorders>
              <w:top w:val="single" w:sz="8" w:space="0" w:color="auto"/>
            </w:tcBorders>
            <w:vAlign w:val="center"/>
          </w:tcPr>
          <w:p w14:paraId="1F3FD69C"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Office </w:t>
            </w:r>
            <w:r w:rsidR="0017260D">
              <w:rPr>
                <w:rFonts w:ascii="Arial" w:hAnsi="Arial" w:cs="Arial"/>
                <w:sz w:val="22"/>
                <w:szCs w:val="22"/>
                <w:lang w:val="en-GB" w:eastAsia="it-IT"/>
              </w:rPr>
              <w:t>R</w:t>
            </w:r>
            <w:r w:rsidRPr="00993F71">
              <w:rPr>
                <w:rFonts w:ascii="Arial" w:hAnsi="Arial" w:cs="Arial"/>
                <w:sz w:val="22"/>
                <w:szCs w:val="22"/>
                <w:lang w:val="en-GB" w:eastAsia="it-IT"/>
              </w:rPr>
              <w:t>ent</w:t>
            </w:r>
          </w:p>
        </w:tc>
        <w:tc>
          <w:tcPr>
            <w:tcW w:w="785" w:type="pct"/>
            <w:tcBorders>
              <w:top w:val="single" w:sz="8" w:space="0" w:color="auto"/>
              <w:bottom w:val="single" w:sz="8" w:space="0" w:color="auto"/>
            </w:tcBorders>
            <w:vAlign w:val="center"/>
          </w:tcPr>
          <w:p w14:paraId="6F18F330"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B367472"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631E049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11A20FA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87EC63C" w14:textId="77777777" w:rsidTr="00A16A63">
        <w:trPr>
          <w:trHeight w:hRule="exact" w:val="567"/>
          <w:jc w:val="center"/>
        </w:trPr>
        <w:tc>
          <w:tcPr>
            <w:tcW w:w="273" w:type="pct"/>
            <w:tcBorders>
              <w:top w:val="single" w:sz="8" w:space="0" w:color="auto"/>
            </w:tcBorders>
            <w:vAlign w:val="center"/>
          </w:tcPr>
          <w:p w14:paraId="28F3FC21"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9</w:t>
            </w:r>
          </w:p>
        </w:tc>
        <w:tc>
          <w:tcPr>
            <w:tcW w:w="1570" w:type="pct"/>
            <w:gridSpan w:val="2"/>
            <w:tcBorders>
              <w:top w:val="single" w:sz="8" w:space="0" w:color="auto"/>
            </w:tcBorders>
            <w:vAlign w:val="center"/>
          </w:tcPr>
          <w:p w14:paraId="331C4971"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 xml:space="preserve">Insurances </w:t>
            </w:r>
            <w:r w:rsidR="0017260D">
              <w:rPr>
                <w:rFonts w:ascii="Arial" w:hAnsi="Arial" w:cs="Arial"/>
                <w:sz w:val="22"/>
                <w:szCs w:val="22"/>
                <w:lang w:val="en-GB"/>
              </w:rPr>
              <w:t>C</w:t>
            </w:r>
            <w:r w:rsidRPr="00993F71">
              <w:rPr>
                <w:rFonts w:ascii="Arial" w:hAnsi="Arial" w:cs="Arial"/>
                <w:sz w:val="22"/>
                <w:szCs w:val="22"/>
                <w:lang w:val="en-GB"/>
              </w:rPr>
              <w:t xml:space="preserve">ost, </w:t>
            </w:r>
            <w:r w:rsidR="0017260D">
              <w:rPr>
                <w:rFonts w:ascii="Arial" w:hAnsi="Arial" w:cs="Arial"/>
                <w:sz w:val="22"/>
                <w:szCs w:val="22"/>
                <w:lang w:val="en-GB"/>
              </w:rPr>
              <w:t>O</w:t>
            </w:r>
            <w:r w:rsidRPr="00993F71">
              <w:rPr>
                <w:rFonts w:ascii="Arial" w:hAnsi="Arial" w:cs="Arial"/>
                <w:sz w:val="22"/>
                <w:szCs w:val="22"/>
                <w:lang w:val="en-GB"/>
              </w:rPr>
              <w:t>ut of which:</w:t>
            </w:r>
          </w:p>
        </w:tc>
        <w:tc>
          <w:tcPr>
            <w:tcW w:w="785" w:type="pct"/>
            <w:tcBorders>
              <w:top w:val="single" w:sz="8" w:space="0" w:color="auto"/>
              <w:bottom w:val="single" w:sz="8" w:space="0" w:color="auto"/>
            </w:tcBorders>
            <w:vAlign w:val="center"/>
          </w:tcPr>
          <w:p w14:paraId="5F3A4A84"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vAlign w:val="center"/>
          </w:tcPr>
          <w:p w14:paraId="5A499B51"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4D86BCF"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DACC7EF" w14:textId="77777777" w:rsidR="005649EA" w:rsidRPr="00993F71" w:rsidRDefault="005649EA" w:rsidP="00A45CA6">
            <w:pPr>
              <w:spacing w:before="40"/>
              <w:jc w:val="center"/>
              <w:rPr>
                <w:rFonts w:ascii="Arial" w:hAnsi="Arial" w:cs="Arial"/>
                <w:sz w:val="22"/>
                <w:szCs w:val="22"/>
                <w:lang w:val="en-GB"/>
              </w:rPr>
            </w:pPr>
          </w:p>
        </w:tc>
      </w:tr>
      <w:tr w:rsidR="005649EA" w:rsidRPr="007121C0" w14:paraId="4A6F889C" w14:textId="77777777" w:rsidTr="00A16A63">
        <w:trPr>
          <w:trHeight w:hRule="exact" w:val="567"/>
          <w:jc w:val="center"/>
        </w:trPr>
        <w:tc>
          <w:tcPr>
            <w:tcW w:w="273" w:type="pct"/>
            <w:tcBorders>
              <w:top w:val="single" w:sz="8" w:space="0" w:color="auto"/>
            </w:tcBorders>
            <w:vAlign w:val="center"/>
          </w:tcPr>
          <w:p w14:paraId="7287BE4A"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5C9C1C8F"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w:t>
            </w:r>
          </w:p>
        </w:tc>
        <w:tc>
          <w:tcPr>
            <w:tcW w:w="1287" w:type="pct"/>
            <w:tcBorders>
              <w:top w:val="single" w:sz="8" w:space="0" w:color="auto"/>
            </w:tcBorders>
            <w:vAlign w:val="center"/>
          </w:tcPr>
          <w:p w14:paraId="6C008791"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Life </w:t>
            </w:r>
            <w:r w:rsidR="0017260D">
              <w:rPr>
                <w:rFonts w:ascii="Arial" w:hAnsi="Arial" w:cs="Arial"/>
                <w:sz w:val="22"/>
                <w:szCs w:val="22"/>
                <w:lang w:val="en-GB"/>
              </w:rPr>
              <w:t>I</w:t>
            </w:r>
            <w:r w:rsidRPr="00993F71">
              <w:rPr>
                <w:rFonts w:ascii="Arial" w:hAnsi="Arial" w:cs="Arial"/>
                <w:sz w:val="22"/>
                <w:szCs w:val="22"/>
                <w:lang w:val="en-GB"/>
              </w:rPr>
              <w:t>nsurance (including repatriation)</w:t>
            </w:r>
          </w:p>
        </w:tc>
        <w:tc>
          <w:tcPr>
            <w:tcW w:w="785" w:type="pct"/>
            <w:tcBorders>
              <w:top w:val="single" w:sz="8" w:space="0" w:color="auto"/>
              <w:bottom w:val="single" w:sz="8" w:space="0" w:color="auto"/>
            </w:tcBorders>
            <w:vAlign w:val="center"/>
          </w:tcPr>
          <w:p w14:paraId="6B5DBBE9"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05FECBC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ADBC3E5"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7BF6E9AD" w14:textId="77777777" w:rsidR="005649EA" w:rsidRPr="00993F71" w:rsidRDefault="005649EA" w:rsidP="00A45CA6">
            <w:pPr>
              <w:spacing w:before="40"/>
              <w:jc w:val="center"/>
              <w:rPr>
                <w:rFonts w:ascii="Arial" w:hAnsi="Arial" w:cs="Arial"/>
                <w:sz w:val="22"/>
                <w:szCs w:val="22"/>
                <w:lang w:val="en-GB"/>
              </w:rPr>
            </w:pPr>
          </w:p>
        </w:tc>
      </w:tr>
      <w:tr w:rsidR="005649EA" w:rsidRPr="007121C0" w14:paraId="084C2900" w14:textId="77777777" w:rsidTr="00A16A63">
        <w:trPr>
          <w:trHeight w:hRule="exact" w:val="567"/>
          <w:jc w:val="center"/>
        </w:trPr>
        <w:tc>
          <w:tcPr>
            <w:tcW w:w="273" w:type="pct"/>
            <w:tcBorders>
              <w:top w:val="single" w:sz="8" w:space="0" w:color="auto"/>
            </w:tcBorders>
            <w:vAlign w:val="center"/>
          </w:tcPr>
          <w:p w14:paraId="33D89EC4"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184F93BB"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w:t>
            </w:r>
          </w:p>
        </w:tc>
        <w:tc>
          <w:tcPr>
            <w:tcW w:w="1287" w:type="pct"/>
            <w:tcBorders>
              <w:top w:val="single" w:sz="8" w:space="0" w:color="auto"/>
            </w:tcBorders>
            <w:vAlign w:val="center"/>
          </w:tcPr>
          <w:p w14:paraId="3FE32E32"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Heath </w:t>
            </w:r>
            <w:r w:rsidR="0017260D">
              <w:rPr>
                <w:rFonts w:ascii="Arial" w:hAnsi="Arial" w:cs="Arial"/>
                <w:sz w:val="22"/>
                <w:szCs w:val="22"/>
                <w:lang w:val="en-GB"/>
              </w:rPr>
              <w:t>I</w:t>
            </w:r>
            <w:r w:rsidRPr="00993F71">
              <w:rPr>
                <w:rFonts w:ascii="Arial" w:hAnsi="Arial" w:cs="Arial"/>
                <w:sz w:val="22"/>
                <w:szCs w:val="22"/>
                <w:lang w:val="en-GB"/>
              </w:rPr>
              <w:t xml:space="preserve">nsurance </w:t>
            </w:r>
          </w:p>
        </w:tc>
        <w:tc>
          <w:tcPr>
            <w:tcW w:w="785" w:type="pct"/>
            <w:tcBorders>
              <w:top w:val="single" w:sz="8" w:space="0" w:color="auto"/>
              <w:bottom w:val="single" w:sz="8" w:space="0" w:color="auto"/>
            </w:tcBorders>
            <w:vAlign w:val="center"/>
          </w:tcPr>
          <w:p w14:paraId="09701606"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2C09A033"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8538AF7"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806CF52" w14:textId="77777777" w:rsidR="005649EA" w:rsidRPr="00993F71" w:rsidRDefault="005649EA" w:rsidP="00A45CA6">
            <w:pPr>
              <w:spacing w:before="40"/>
              <w:jc w:val="center"/>
              <w:rPr>
                <w:rFonts w:ascii="Arial" w:hAnsi="Arial" w:cs="Arial"/>
                <w:sz w:val="22"/>
                <w:szCs w:val="22"/>
                <w:lang w:val="en-GB"/>
              </w:rPr>
            </w:pPr>
          </w:p>
        </w:tc>
      </w:tr>
      <w:tr w:rsidR="005649EA" w:rsidRPr="007121C0" w14:paraId="371F6CCE" w14:textId="77777777" w:rsidTr="00A16A63">
        <w:trPr>
          <w:trHeight w:hRule="exact" w:val="567"/>
          <w:jc w:val="center"/>
        </w:trPr>
        <w:tc>
          <w:tcPr>
            <w:tcW w:w="273" w:type="pct"/>
            <w:tcBorders>
              <w:top w:val="single" w:sz="8" w:space="0" w:color="auto"/>
            </w:tcBorders>
            <w:vAlign w:val="center"/>
          </w:tcPr>
          <w:p w14:paraId="6CCD9EEB"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275686DF"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iii)</w:t>
            </w:r>
          </w:p>
        </w:tc>
        <w:tc>
          <w:tcPr>
            <w:tcW w:w="1287" w:type="pct"/>
            <w:tcBorders>
              <w:top w:val="single" w:sz="8" w:space="0" w:color="auto"/>
            </w:tcBorders>
            <w:vAlign w:val="center"/>
          </w:tcPr>
          <w:p w14:paraId="3D80E943"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Third </w:t>
            </w:r>
            <w:r w:rsidR="0017260D">
              <w:rPr>
                <w:rFonts w:ascii="Arial" w:hAnsi="Arial" w:cs="Arial"/>
                <w:sz w:val="22"/>
                <w:szCs w:val="22"/>
                <w:lang w:val="en-GB"/>
              </w:rPr>
              <w:t>P</w:t>
            </w:r>
            <w:r w:rsidRPr="00993F71">
              <w:rPr>
                <w:rFonts w:ascii="Arial" w:hAnsi="Arial" w:cs="Arial"/>
                <w:sz w:val="22"/>
                <w:szCs w:val="22"/>
                <w:lang w:val="en-GB"/>
              </w:rPr>
              <w:t xml:space="preserve">arty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1581776C"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22CF3A09"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2F22FE8"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0249972" w14:textId="77777777" w:rsidR="005649EA" w:rsidRPr="00993F71" w:rsidRDefault="005649EA" w:rsidP="00A45CA6">
            <w:pPr>
              <w:spacing w:before="40"/>
              <w:jc w:val="center"/>
              <w:rPr>
                <w:rFonts w:ascii="Arial" w:hAnsi="Arial" w:cs="Arial"/>
                <w:sz w:val="22"/>
                <w:szCs w:val="22"/>
                <w:lang w:val="en-GB"/>
              </w:rPr>
            </w:pPr>
          </w:p>
        </w:tc>
      </w:tr>
      <w:tr w:rsidR="005649EA" w:rsidRPr="007121C0" w14:paraId="38C8603A" w14:textId="77777777" w:rsidTr="00A16A63">
        <w:trPr>
          <w:trHeight w:hRule="exact" w:val="567"/>
          <w:jc w:val="center"/>
        </w:trPr>
        <w:tc>
          <w:tcPr>
            <w:tcW w:w="273" w:type="pct"/>
            <w:tcBorders>
              <w:top w:val="single" w:sz="8" w:space="0" w:color="auto"/>
            </w:tcBorders>
            <w:vAlign w:val="center"/>
          </w:tcPr>
          <w:p w14:paraId="4B9DE2C4"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0311616F"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iv)</w:t>
            </w:r>
          </w:p>
        </w:tc>
        <w:tc>
          <w:tcPr>
            <w:tcW w:w="1287" w:type="pct"/>
            <w:tcBorders>
              <w:top w:val="single" w:sz="8" w:space="0" w:color="auto"/>
            </w:tcBorders>
            <w:vAlign w:val="center"/>
          </w:tcPr>
          <w:p w14:paraId="4CD385D6"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Professional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69C24A85"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DB1B0B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4D686D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4FF14A9" w14:textId="77777777" w:rsidR="005649EA" w:rsidRPr="00993F71" w:rsidRDefault="005649EA" w:rsidP="00A45CA6">
            <w:pPr>
              <w:spacing w:before="40"/>
              <w:jc w:val="center"/>
              <w:rPr>
                <w:rFonts w:ascii="Arial" w:hAnsi="Arial" w:cs="Arial"/>
                <w:sz w:val="22"/>
                <w:szCs w:val="22"/>
                <w:lang w:val="en-GB"/>
              </w:rPr>
            </w:pPr>
          </w:p>
        </w:tc>
      </w:tr>
      <w:tr w:rsidR="005649EA" w:rsidRPr="007121C0" w14:paraId="15AE5486" w14:textId="77777777" w:rsidTr="00A16A63">
        <w:trPr>
          <w:trHeight w:hRule="exact" w:val="567"/>
          <w:jc w:val="center"/>
        </w:trPr>
        <w:tc>
          <w:tcPr>
            <w:tcW w:w="273" w:type="pct"/>
            <w:tcBorders>
              <w:top w:val="single" w:sz="8" w:space="0" w:color="auto"/>
              <w:bottom w:val="single" w:sz="8" w:space="0" w:color="auto"/>
            </w:tcBorders>
            <w:vAlign w:val="center"/>
          </w:tcPr>
          <w:p w14:paraId="7A2059D3"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10</w:t>
            </w:r>
          </w:p>
        </w:tc>
        <w:tc>
          <w:tcPr>
            <w:tcW w:w="1570" w:type="pct"/>
            <w:gridSpan w:val="2"/>
            <w:tcBorders>
              <w:top w:val="single" w:sz="8" w:space="0" w:color="auto"/>
              <w:bottom w:val="single" w:sz="8" w:space="0" w:color="auto"/>
            </w:tcBorders>
            <w:tcMar>
              <w:right w:w="57" w:type="dxa"/>
            </w:tcMar>
            <w:vAlign w:val="center"/>
          </w:tcPr>
          <w:p w14:paraId="4622DBCD" w14:textId="77777777" w:rsidR="005649EA" w:rsidRPr="00993F71" w:rsidRDefault="005649EA" w:rsidP="00A45CA6">
            <w:pPr>
              <w:pStyle w:val="Header"/>
              <w:tabs>
                <w:tab w:val="clear" w:pos="4320"/>
                <w:tab w:val="clear" w:pos="8640"/>
              </w:tabs>
              <w:rPr>
                <w:rFonts w:ascii="Arial" w:hAnsi="Arial" w:cs="Arial"/>
                <w:sz w:val="22"/>
                <w:szCs w:val="22"/>
                <w:vertAlign w:val="superscript"/>
                <w:lang w:val="en-GB" w:eastAsia="it-IT"/>
              </w:rPr>
            </w:pPr>
            <w:r w:rsidRPr="00993F71">
              <w:rPr>
                <w:rFonts w:ascii="Arial" w:hAnsi="Arial" w:cs="Arial"/>
                <w:sz w:val="22"/>
                <w:szCs w:val="22"/>
                <w:lang w:val="en-GB"/>
              </w:rPr>
              <w:t>Other</w:t>
            </w:r>
            <w:r w:rsidRPr="00993F71">
              <w:rPr>
                <w:rFonts w:ascii="Arial" w:hAnsi="Arial" w:cs="Arial"/>
                <w:b/>
                <w:sz w:val="22"/>
                <w:szCs w:val="22"/>
                <w:vertAlign w:val="superscript"/>
                <w:lang w:val="en-GB"/>
              </w:rPr>
              <w:t>4</w:t>
            </w:r>
          </w:p>
        </w:tc>
        <w:tc>
          <w:tcPr>
            <w:tcW w:w="785" w:type="pct"/>
            <w:tcBorders>
              <w:top w:val="single" w:sz="8" w:space="0" w:color="auto"/>
              <w:bottom w:val="single" w:sz="8" w:space="0" w:color="auto"/>
            </w:tcBorders>
            <w:vAlign w:val="center"/>
          </w:tcPr>
          <w:p w14:paraId="425733E5"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66EABAA"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7EBC599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1AC51474" w14:textId="77777777" w:rsidR="005649EA" w:rsidRPr="00993F71" w:rsidRDefault="005649EA" w:rsidP="00A45CA6">
            <w:pPr>
              <w:spacing w:before="40"/>
              <w:jc w:val="center"/>
              <w:rPr>
                <w:rFonts w:ascii="Arial" w:hAnsi="Arial" w:cs="Arial"/>
                <w:sz w:val="22"/>
                <w:szCs w:val="22"/>
                <w:lang w:val="en-GB"/>
              </w:rPr>
            </w:pPr>
          </w:p>
        </w:tc>
      </w:tr>
      <w:tr w:rsidR="001349AB" w:rsidRPr="007121C0" w14:paraId="1BBB5A99" w14:textId="77777777" w:rsidTr="00A16A63">
        <w:trPr>
          <w:trHeight w:hRule="exact" w:val="567"/>
          <w:jc w:val="center"/>
        </w:trPr>
        <w:tc>
          <w:tcPr>
            <w:tcW w:w="273" w:type="pct"/>
            <w:tcBorders>
              <w:top w:val="single" w:sz="8" w:space="0" w:color="auto"/>
              <w:bottom w:val="single" w:sz="8" w:space="0" w:color="auto"/>
            </w:tcBorders>
            <w:vAlign w:val="center"/>
          </w:tcPr>
          <w:p w14:paraId="5BED5CDD" w14:textId="77777777" w:rsidR="001349AB"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11</w:t>
            </w:r>
          </w:p>
        </w:tc>
        <w:tc>
          <w:tcPr>
            <w:tcW w:w="1570" w:type="pct"/>
            <w:gridSpan w:val="2"/>
            <w:tcBorders>
              <w:top w:val="single" w:sz="8" w:space="0" w:color="auto"/>
              <w:bottom w:val="single" w:sz="8" w:space="0" w:color="auto"/>
            </w:tcBorders>
            <w:tcMar>
              <w:right w:w="57" w:type="dxa"/>
            </w:tcMar>
            <w:vAlign w:val="center"/>
          </w:tcPr>
          <w:p w14:paraId="3C106F5D" w14:textId="77777777" w:rsidR="001349AB" w:rsidRPr="00993F71" w:rsidRDefault="001349AB" w:rsidP="00A45CA6">
            <w:pPr>
              <w:pStyle w:val="Header"/>
              <w:tabs>
                <w:tab w:val="clear" w:pos="4320"/>
                <w:tab w:val="clear" w:pos="8640"/>
              </w:tabs>
              <w:rPr>
                <w:rFonts w:ascii="Arial" w:hAnsi="Arial" w:cs="Arial"/>
                <w:sz w:val="22"/>
                <w:szCs w:val="22"/>
                <w:lang w:val="en-GB"/>
              </w:rPr>
            </w:pPr>
            <w:r w:rsidRPr="00993F71">
              <w:rPr>
                <w:rFonts w:ascii="Arial" w:hAnsi="Arial" w:cs="Arial"/>
                <w:b/>
                <w:sz w:val="22"/>
                <w:szCs w:val="22"/>
                <w:lang w:val="en-GB"/>
              </w:rPr>
              <w:t>Fixed Reimbursable Expenses</w:t>
            </w:r>
            <w:r w:rsidRPr="00993F71">
              <w:rPr>
                <w:rStyle w:val="FootnoteReference"/>
                <w:rFonts w:ascii="Arial" w:hAnsi="Arial" w:cs="Arial"/>
                <w:b/>
                <w:sz w:val="22"/>
                <w:szCs w:val="22"/>
                <w:lang w:val="en-GB"/>
              </w:rPr>
              <w:footnoteReference w:id="21"/>
            </w:r>
          </w:p>
        </w:tc>
        <w:tc>
          <w:tcPr>
            <w:tcW w:w="785" w:type="pct"/>
            <w:tcBorders>
              <w:top w:val="single" w:sz="8" w:space="0" w:color="auto"/>
              <w:bottom w:val="single" w:sz="8" w:space="0" w:color="auto"/>
            </w:tcBorders>
            <w:vAlign w:val="center"/>
          </w:tcPr>
          <w:p w14:paraId="5D8D1DE5" w14:textId="77777777" w:rsidR="001349AB" w:rsidRPr="00993F71" w:rsidRDefault="001349AB"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09C0D59A" w14:textId="77777777" w:rsidR="001349AB" w:rsidRPr="00993F71" w:rsidRDefault="001349AB"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5CF2EA4" w14:textId="77777777" w:rsidR="001349AB" w:rsidRPr="00993F71" w:rsidRDefault="001349AB"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83D1E2C" w14:textId="77777777" w:rsidR="001349AB" w:rsidRPr="00993F71" w:rsidRDefault="001349AB" w:rsidP="00A45CA6">
            <w:pPr>
              <w:spacing w:before="40"/>
              <w:jc w:val="center"/>
              <w:rPr>
                <w:rFonts w:ascii="Arial" w:hAnsi="Arial" w:cs="Arial"/>
                <w:sz w:val="22"/>
                <w:szCs w:val="22"/>
                <w:lang w:val="en-GB"/>
              </w:rPr>
            </w:pPr>
          </w:p>
        </w:tc>
      </w:tr>
      <w:tr w:rsidR="001349AB" w:rsidRPr="007121C0" w14:paraId="7E63625F" w14:textId="77777777" w:rsidTr="00A16A63">
        <w:trPr>
          <w:trHeight w:hRule="exact" w:val="567"/>
          <w:jc w:val="center"/>
        </w:trPr>
        <w:tc>
          <w:tcPr>
            <w:tcW w:w="4050" w:type="pct"/>
            <w:gridSpan w:val="6"/>
            <w:tcBorders>
              <w:top w:val="single" w:sz="8" w:space="0" w:color="auto"/>
            </w:tcBorders>
            <w:vAlign w:val="center"/>
          </w:tcPr>
          <w:p w14:paraId="7D8F6689" w14:textId="77777777" w:rsidR="001349AB" w:rsidRPr="00993F71" w:rsidRDefault="001349AB" w:rsidP="00A45CA6">
            <w:pPr>
              <w:spacing w:before="40"/>
              <w:jc w:val="center"/>
              <w:rPr>
                <w:rFonts w:ascii="Arial" w:hAnsi="Arial" w:cs="Arial"/>
                <w:sz w:val="22"/>
                <w:szCs w:val="22"/>
                <w:lang w:val="en-GB"/>
              </w:rPr>
            </w:pPr>
            <w:r w:rsidRPr="00993F71">
              <w:rPr>
                <w:rFonts w:ascii="Arial" w:hAnsi="Arial" w:cs="Arial"/>
                <w:b/>
                <w:sz w:val="22"/>
                <w:szCs w:val="22"/>
                <w:lang w:val="en-GB"/>
              </w:rPr>
              <w:t>TOTAL REIMBUSABLES EXPENSES</w:t>
            </w:r>
          </w:p>
        </w:tc>
        <w:tc>
          <w:tcPr>
            <w:tcW w:w="950" w:type="pct"/>
            <w:tcBorders>
              <w:top w:val="single" w:sz="8" w:space="0" w:color="auto"/>
              <w:bottom w:val="double" w:sz="4" w:space="0" w:color="auto"/>
            </w:tcBorders>
            <w:vAlign w:val="center"/>
          </w:tcPr>
          <w:p w14:paraId="015D9680" w14:textId="77777777" w:rsidR="001349AB" w:rsidRPr="00993F71" w:rsidRDefault="001349AB" w:rsidP="00A45CA6">
            <w:pPr>
              <w:spacing w:before="40"/>
              <w:jc w:val="center"/>
              <w:rPr>
                <w:rFonts w:ascii="Arial" w:hAnsi="Arial" w:cs="Arial"/>
                <w:sz w:val="22"/>
                <w:szCs w:val="22"/>
                <w:lang w:val="en-GB"/>
              </w:rPr>
            </w:pPr>
          </w:p>
        </w:tc>
      </w:tr>
    </w:tbl>
    <w:p w14:paraId="45C1C75B"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3609C234" w14:textId="77777777" w:rsidR="00382375" w:rsidRPr="00993F71" w:rsidRDefault="00382375" w:rsidP="00382375">
      <w:pPr>
        <w:pStyle w:val="FootnoteText"/>
        <w:tabs>
          <w:tab w:val="left" w:pos="270"/>
        </w:tabs>
        <w:ind w:left="272" w:hanging="272"/>
        <w:rPr>
          <w:rFonts w:ascii="Arial" w:hAnsi="Arial" w:cs="Arial"/>
          <w:sz w:val="22"/>
          <w:szCs w:val="22"/>
          <w:lang w:val="en-GB"/>
        </w:rPr>
      </w:pPr>
    </w:p>
    <w:bookmarkEnd w:id="26"/>
    <w:p w14:paraId="2F6C1E0E"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35"/>
          <w:footnotePr>
            <w:numRestart w:val="eachPage"/>
          </w:footnotePr>
          <w:type w:val="nextColumn"/>
          <w:pgSz w:w="11909" w:h="16834" w:code="9"/>
          <w:pgMar w:top="1440" w:right="1440" w:bottom="1440" w:left="1800" w:header="576" w:footer="576" w:gutter="0"/>
          <w:cols w:space="720"/>
          <w:noEndnote/>
        </w:sectPr>
      </w:pPr>
    </w:p>
    <w:p w14:paraId="61C9DEC5" w14:textId="0530F2EB"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 xml:space="preserve">ANNEX </w:t>
      </w:r>
      <w:r w:rsidR="00336706">
        <w:rPr>
          <w:rFonts w:ascii="Arial" w:hAnsi="Arial" w:cs="Arial"/>
          <w:b/>
          <w:sz w:val="22"/>
          <w:szCs w:val="22"/>
          <w:lang w:val="en-GB"/>
        </w:rPr>
        <w:t>4</w:t>
      </w:r>
      <w:r w:rsidRPr="00993F71">
        <w:rPr>
          <w:rFonts w:ascii="Arial" w:hAnsi="Arial" w:cs="Arial"/>
          <w:b/>
          <w:sz w:val="22"/>
          <w:szCs w:val="22"/>
          <w:lang w:val="en-GB"/>
        </w:rPr>
        <w:t>: Standard Terms and Conditions</w:t>
      </w:r>
    </w:p>
    <w:p w14:paraId="187403AF" w14:textId="77777777" w:rsidR="004A69A4" w:rsidRPr="00993F71" w:rsidRDefault="004A69A4" w:rsidP="004A69A4">
      <w:pPr>
        <w:tabs>
          <w:tab w:val="left" w:pos="720"/>
          <w:tab w:val="left" w:pos="5040"/>
        </w:tabs>
        <w:jc w:val="center"/>
        <w:rPr>
          <w:rFonts w:ascii="Arial" w:hAnsi="Arial" w:cs="Arial"/>
          <w:b/>
          <w:sz w:val="22"/>
          <w:szCs w:val="22"/>
          <w:lang w:val="en-GB"/>
        </w:rPr>
      </w:pPr>
    </w:p>
    <w:p w14:paraId="35BE1B6E"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592F100B" w14:textId="77777777" w:rsidR="00382375" w:rsidRPr="00993F71" w:rsidRDefault="00382375" w:rsidP="00382375">
      <w:pPr>
        <w:jc w:val="center"/>
        <w:rPr>
          <w:rFonts w:ascii="Arial" w:hAnsi="Arial" w:cs="Arial"/>
          <w:sz w:val="22"/>
          <w:szCs w:val="22"/>
          <w:lang w:val="en-GB"/>
        </w:rPr>
      </w:pPr>
    </w:p>
    <w:p w14:paraId="7D8761F7" w14:textId="7777777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4DC6371E" w14:textId="77777777" w:rsidR="00CB655E" w:rsidRDefault="00CB655E" w:rsidP="00382375">
      <w:pPr>
        <w:jc w:val="both"/>
        <w:rPr>
          <w:rFonts w:ascii="Arial" w:hAnsi="Arial" w:cs="Arial"/>
          <w:sz w:val="22"/>
          <w:szCs w:val="22"/>
          <w:lang w:val="en-GB"/>
        </w:rPr>
      </w:pPr>
    </w:p>
    <w:p w14:paraId="483D5370" w14:textId="77777777"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and</w:t>
      </w:r>
      <w:r w:rsidR="00700119">
        <w:rPr>
          <w:rFonts w:ascii="Arial" w:hAnsi="Arial" w:cs="Arial"/>
          <w:sz w:val="22"/>
          <w:szCs w:val="22"/>
          <w:lang w:val="en-GB"/>
        </w:rPr>
        <w:t>;</w:t>
      </w:r>
    </w:p>
    <w:p w14:paraId="73B6CBD9" w14:textId="77777777" w:rsidR="00700119" w:rsidRDefault="00700119" w:rsidP="00382375">
      <w:pPr>
        <w:jc w:val="both"/>
        <w:rPr>
          <w:rFonts w:ascii="Arial" w:hAnsi="Arial" w:cs="Arial"/>
          <w:sz w:val="22"/>
          <w:szCs w:val="22"/>
          <w:lang w:val="en-GB"/>
        </w:rPr>
      </w:pPr>
    </w:p>
    <w:p w14:paraId="46B72DB5"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part;</w:t>
      </w:r>
    </w:p>
    <w:p w14:paraId="7C61458D" w14:textId="77777777" w:rsidR="00382375" w:rsidRPr="00993F71" w:rsidRDefault="00382375" w:rsidP="00382375">
      <w:pPr>
        <w:spacing w:after="200"/>
        <w:jc w:val="both"/>
        <w:rPr>
          <w:rFonts w:ascii="Arial" w:hAnsi="Arial" w:cs="Arial"/>
          <w:sz w:val="22"/>
          <w:szCs w:val="22"/>
          <w:lang w:val="en-GB"/>
        </w:rPr>
      </w:pPr>
    </w:p>
    <w:p w14:paraId="3AB63965"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7BC4A53D"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204154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61E58AEF" w14:textId="77777777" w:rsidTr="00EC3A43">
        <w:tc>
          <w:tcPr>
            <w:tcW w:w="2178" w:type="dxa"/>
          </w:tcPr>
          <w:p w14:paraId="31B182BD"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1F151C0" w14:textId="77777777"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21D9D1FF" w14:textId="77777777"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3C59F3AA"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073E4E37" w14:textId="77777777" w:rsidTr="00EC3A43">
        <w:tc>
          <w:tcPr>
            <w:tcW w:w="2178" w:type="dxa"/>
          </w:tcPr>
          <w:p w14:paraId="3E0FEC49"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03E870DC"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0A6790FC" w14:textId="77777777" w:rsidTr="00EC3A43">
        <w:tc>
          <w:tcPr>
            <w:tcW w:w="2178" w:type="dxa"/>
          </w:tcPr>
          <w:p w14:paraId="7C4B407C"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DF5D133"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13B9D738" w14:textId="77777777" w:rsidTr="00EC3A43">
        <w:tc>
          <w:tcPr>
            <w:tcW w:w="2178" w:type="dxa"/>
          </w:tcPr>
          <w:p w14:paraId="4231C5F9" w14:textId="77777777" w:rsidR="00382375" w:rsidRPr="00993F71" w:rsidRDefault="00382375" w:rsidP="00EC3A43">
            <w:pPr>
              <w:tabs>
                <w:tab w:val="left" w:pos="360"/>
              </w:tabs>
              <w:rPr>
                <w:rFonts w:ascii="Arial" w:hAnsi="Arial" w:cs="Arial"/>
                <w:b/>
                <w:sz w:val="22"/>
                <w:szCs w:val="22"/>
                <w:lang w:val="en-GB"/>
              </w:rPr>
            </w:pPr>
            <w:bookmarkStart w:id="46"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46"/>
          </w:p>
        </w:tc>
        <w:tc>
          <w:tcPr>
            <w:tcW w:w="7110" w:type="dxa"/>
          </w:tcPr>
          <w:p w14:paraId="0A84C4AA" w14:textId="66D6112D"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0E52DD">
              <w:rPr>
                <w:rFonts w:ascii="Arial" w:hAnsi="Arial" w:cs="Arial"/>
                <w:sz w:val="22"/>
                <w:szCs w:val="22"/>
                <w:lang w:val="en-GB"/>
              </w:rPr>
              <w:t xml:space="preserve">seven </w:t>
            </w:r>
            <w:r w:rsidR="0038237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2279741E" w14:textId="3A7A24D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 xml:space="preserve">seven (7) </w:t>
            </w:r>
            <w:r w:rsidRPr="00993F71">
              <w:rPr>
                <w:rFonts w:ascii="Arial" w:hAnsi="Arial" w:cs="Arial"/>
                <w:sz w:val="22"/>
                <w:szCs w:val="22"/>
                <w:lang w:val="en-GB"/>
              </w:rPr>
              <w:t>days of period after the receipt of a registered mail with acknowledgment of receipt specifying the failure.</w:t>
            </w:r>
          </w:p>
          <w:p w14:paraId="28686BE1"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48FF6D6E"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fails to comply with any final decision reached as a result of arbitration proceedings pursuant to Clause 15 hereof.</w:t>
            </w:r>
          </w:p>
          <w:p w14:paraId="0A15F4D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75FD5AC"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294E5FB"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 xml:space="preserve">(14) </w:t>
            </w:r>
            <w:r w:rsidRPr="00993F71">
              <w:rPr>
                <w:rFonts w:ascii="Arial" w:hAnsi="Arial" w:cs="Arial"/>
                <w:sz w:val="22"/>
                <w:szCs w:val="22"/>
                <w:lang w:val="en-GB"/>
              </w:rPr>
              <w:t xml:space="preserve"> days.</w:t>
            </w:r>
          </w:p>
          <w:p w14:paraId="25476E08" w14:textId="77777777"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4054E3F4"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983CA5E" w14:textId="77777777" w:rsidTr="00EC3A43">
        <w:tc>
          <w:tcPr>
            <w:tcW w:w="2178" w:type="dxa"/>
          </w:tcPr>
          <w:p w14:paraId="5B822F1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2C54BA6E" w14:textId="77777777"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 xml:space="preserve">seven (7) </w:t>
            </w:r>
            <w:r w:rsidRPr="00993F71">
              <w:rPr>
                <w:rFonts w:ascii="Arial" w:hAnsi="Arial" w:cs="Arial"/>
                <w:sz w:val="22"/>
                <w:szCs w:val="22"/>
                <w:lang w:val="en-GB"/>
              </w:rPr>
              <w:t xml:space="preserve"> days’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4980CF39"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 xml:space="preserve">seven (7) </w:t>
            </w:r>
            <w:r w:rsidRPr="00993F71">
              <w:rPr>
                <w:rFonts w:ascii="Arial" w:hAnsi="Arial" w:cs="Arial"/>
                <w:sz w:val="22"/>
                <w:szCs w:val="22"/>
                <w:lang w:val="en-GB"/>
              </w:rPr>
              <w:t xml:space="preserve"> days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6D9A9F90"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 xml:space="preserve">fourteen (14) </w:t>
            </w:r>
            <w:r w:rsidRPr="00993F71">
              <w:rPr>
                <w:rFonts w:ascii="Arial" w:hAnsi="Arial" w:cs="Arial"/>
                <w:sz w:val="22"/>
                <w:szCs w:val="22"/>
                <w:lang w:val="en-GB"/>
              </w:rPr>
              <w:t xml:space="preserve"> days.</w:t>
            </w:r>
          </w:p>
          <w:p w14:paraId="5FE839B1"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as a result of arbitration pursuant to Clause 15 hereof.</w:t>
            </w:r>
          </w:p>
          <w:p w14:paraId="6AFA282B" w14:textId="77777777"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19E3F6E7"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6126931E" w14:textId="77777777" w:rsidTr="00EC3A43">
        <w:tc>
          <w:tcPr>
            <w:tcW w:w="2178" w:type="dxa"/>
          </w:tcPr>
          <w:p w14:paraId="2FF758CF"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3F16BCD0"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66565991" w14:textId="77777777"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This amount has been established based on the understanding that it includes all of the Service Provider's costs and profits as well as any tax obligation that may be imposed on the Service Provider.</w:t>
            </w:r>
          </w:p>
          <w:p w14:paraId="19B6FFFF" w14:textId="77777777" w:rsidR="00382375" w:rsidRPr="00993F71" w:rsidRDefault="00382375" w:rsidP="00EC3A43">
            <w:pPr>
              <w:ind w:left="706"/>
              <w:jc w:val="both"/>
              <w:rPr>
                <w:rFonts w:ascii="Arial" w:hAnsi="Arial" w:cs="Arial"/>
                <w:sz w:val="22"/>
                <w:szCs w:val="22"/>
                <w:lang w:val="en-GB"/>
              </w:rPr>
            </w:pPr>
          </w:p>
          <w:p w14:paraId="1C8797D4"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8D870B7"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22"/>
              <w:t>1</w:t>
            </w:r>
          </w:p>
          <w:p w14:paraId="4268E802"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(which shall me maximum 20% of the contract value) and currency]</w:t>
            </w:r>
            <w:r w:rsidRPr="00993F71">
              <w:rPr>
                <w:rFonts w:ascii="Arial" w:hAnsi="Arial" w:cs="Arial"/>
                <w:sz w:val="22"/>
                <w:szCs w:val="22"/>
                <w:lang w:val="en-GB"/>
              </w:rPr>
              <w:t xml:space="preserve"> 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a copy of this Contract signed by the </w:t>
            </w:r>
            <w:r w:rsidR="00250529" w:rsidRPr="00993F71">
              <w:rPr>
                <w:rFonts w:ascii="Arial" w:hAnsi="Arial" w:cs="Arial"/>
                <w:sz w:val="22"/>
                <w:szCs w:val="22"/>
                <w:lang w:val="en-GB"/>
              </w:rPr>
              <w:t>Contractor</w:t>
            </w:r>
            <w:r w:rsidRPr="00993F71">
              <w:rPr>
                <w:rFonts w:ascii="Arial" w:hAnsi="Arial" w:cs="Arial"/>
                <w:sz w:val="22"/>
                <w:szCs w:val="22"/>
                <w:lang w:val="en-GB"/>
              </w:rPr>
              <w:t>;</w:t>
            </w:r>
          </w:p>
          <w:p w14:paraId="4D997229" w14:textId="77777777" w:rsidR="00382375" w:rsidRPr="00993F71" w:rsidRDefault="00382375" w:rsidP="00EC3A43">
            <w:pPr>
              <w:ind w:left="702" w:hanging="45"/>
              <w:jc w:val="both"/>
              <w:rPr>
                <w:rFonts w:ascii="Arial" w:hAnsi="Arial" w:cs="Arial"/>
                <w:sz w:val="22"/>
                <w:szCs w:val="22"/>
                <w:lang w:val="en-GB"/>
              </w:rPr>
            </w:pPr>
          </w:p>
          <w:p w14:paraId="12BD7C25"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w:t>
            </w:r>
            <w:r w:rsidR="00B23D37" w:rsidRPr="00993F71">
              <w:rPr>
                <w:rFonts w:ascii="Arial" w:hAnsi="Arial" w:cs="Arial"/>
                <w:b/>
                <w:i/>
                <w:sz w:val="22"/>
                <w:szCs w:val="22"/>
                <w:lang w:val="en-GB"/>
              </w:rPr>
              <w:t>[insert the name and the description of the deliverable</w:t>
            </w:r>
            <w:r w:rsidR="00B23D37" w:rsidRPr="00993F71">
              <w:rPr>
                <w:rFonts w:ascii="Arial" w:hAnsi="Arial" w:cs="Arial"/>
                <w:i/>
                <w:sz w:val="22"/>
                <w:szCs w:val="22"/>
                <w:lang w:val="en-GB"/>
              </w:rPr>
              <w:t>]</w:t>
            </w:r>
            <w:r w:rsidRPr="00993F71">
              <w:rPr>
                <w:rFonts w:ascii="Arial" w:hAnsi="Arial" w:cs="Arial"/>
                <w:i/>
                <w:sz w:val="22"/>
                <w:szCs w:val="22"/>
                <w:lang w:val="en-GB"/>
              </w:rPr>
              <w:t>,</w:t>
            </w:r>
            <w:r w:rsidRPr="00993F71">
              <w:rPr>
                <w:rFonts w:ascii="Arial" w:hAnsi="Arial" w:cs="Arial"/>
                <w:sz w:val="22"/>
                <w:szCs w:val="22"/>
                <w:lang w:val="en-GB"/>
              </w:rPr>
              <w:t xml:space="preserve"> acceptable to </w:t>
            </w:r>
            <w:r w:rsidR="003771FA" w:rsidRPr="00993F71">
              <w:rPr>
                <w:rFonts w:ascii="Arial" w:hAnsi="Arial" w:cs="Arial"/>
                <w:sz w:val="22"/>
                <w:szCs w:val="22"/>
                <w:lang w:val="en-GB"/>
              </w:rPr>
              <w:t>COMESA</w:t>
            </w:r>
            <w:r w:rsidR="00B23D37" w:rsidRPr="00993F71">
              <w:rPr>
                <w:rFonts w:ascii="Arial" w:hAnsi="Arial" w:cs="Arial"/>
                <w:sz w:val="22"/>
                <w:szCs w:val="22"/>
                <w:lang w:val="en-GB"/>
              </w:rPr>
              <w:t>;</w:t>
            </w:r>
          </w:p>
          <w:p w14:paraId="0A50447A" w14:textId="77777777" w:rsidR="00382375" w:rsidRPr="00993F71" w:rsidRDefault="00382375" w:rsidP="00EC3A43">
            <w:pPr>
              <w:ind w:left="702" w:hanging="45"/>
              <w:jc w:val="both"/>
              <w:rPr>
                <w:rFonts w:ascii="Arial" w:hAnsi="Arial" w:cs="Arial"/>
                <w:b/>
                <w:sz w:val="22"/>
                <w:szCs w:val="22"/>
                <w:lang w:val="en-GB"/>
              </w:rPr>
            </w:pPr>
          </w:p>
          <w:p w14:paraId="445FB62A"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w:t>
            </w:r>
            <w:r w:rsidR="00B23D37" w:rsidRPr="00993F71">
              <w:rPr>
                <w:rFonts w:ascii="Arial" w:hAnsi="Arial" w:cs="Arial"/>
                <w:b/>
                <w:i/>
                <w:sz w:val="22"/>
                <w:szCs w:val="22"/>
                <w:lang w:val="en-GB"/>
              </w:rPr>
              <w:t>[insert the name and the description of the deliverable</w:t>
            </w:r>
            <w:r w:rsidR="00B23D37" w:rsidRPr="00993F71">
              <w:rPr>
                <w:rFonts w:ascii="Arial" w:hAnsi="Arial" w:cs="Arial"/>
                <w:i/>
                <w:sz w:val="22"/>
                <w:szCs w:val="22"/>
                <w:lang w:val="en-GB"/>
              </w:rPr>
              <w:t>]</w:t>
            </w:r>
            <w:r w:rsidRPr="00993F71">
              <w:rPr>
                <w:rFonts w:ascii="Arial" w:hAnsi="Arial" w:cs="Arial"/>
                <w:sz w:val="22"/>
                <w:szCs w:val="22"/>
                <w:lang w:val="en-GB"/>
              </w:rPr>
              <w:t xml:space="preserve">, acceptable to </w:t>
            </w:r>
            <w:r w:rsidR="003771FA" w:rsidRPr="00993F71">
              <w:rPr>
                <w:rFonts w:ascii="Arial" w:hAnsi="Arial" w:cs="Arial"/>
                <w:sz w:val="22"/>
                <w:szCs w:val="22"/>
                <w:lang w:val="en-GB"/>
              </w:rPr>
              <w:t>COMESA</w:t>
            </w:r>
            <w:r w:rsidRPr="00993F71">
              <w:rPr>
                <w:rFonts w:ascii="Arial" w:hAnsi="Arial" w:cs="Arial"/>
                <w:sz w:val="22"/>
                <w:szCs w:val="22"/>
                <w:lang w:val="en-GB"/>
              </w:rPr>
              <w:t>; and</w:t>
            </w:r>
          </w:p>
          <w:p w14:paraId="26DC4BCA" w14:textId="77777777" w:rsidR="00382375" w:rsidRPr="00993F71" w:rsidRDefault="00382375" w:rsidP="00EC3A43">
            <w:pPr>
              <w:ind w:left="702" w:hanging="45"/>
              <w:jc w:val="both"/>
              <w:rPr>
                <w:rFonts w:ascii="Arial" w:hAnsi="Arial" w:cs="Arial"/>
                <w:sz w:val="22"/>
                <w:szCs w:val="22"/>
                <w:lang w:val="en-GB"/>
              </w:rPr>
            </w:pPr>
          </w:p>
          <w:p w14:paraId="6C5458C0"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(minimum 10% and maximum 30% of the contract value)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final report, acceptable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7ADDABD1" w14:textId="77777777" w:rsidR="00382375" w:rsidRPr="00993F71" w:rsidRDefault="00382375" w:rsidP="00EC3A43">
            <w:pPr>
              <w:ind w:left="702" w:hanging="45"/>
              <w:jc w:val="both"/>
              <w:rPr>
                <w:rFonts w:ascii="Arial" w:hAnsi="Arial" w:cs="Arial"/>
                <w:sz w:val="22"/>
                <w:szCs w:val="22"/>
                <w:lang w:val="en-GB"/>
              </w:rPr>
            </w:pPr>
          </w:p>
          <w:p w14:paraId="25156AB0"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Total</w:t>
            </w:r>
          </w:p>
          <w:p w14:paraId="41AA9BDB" w14:textId="77777777" w:rsidR="00382375" w:rsidRPr="00993F71" w:rsidRDefault="00382375" w:rsidP="00EC3A43">
            <w:pPr>
              <w:spacing w:after="200"/>
              <w:ind w:left="702"/>
              <w:jc w:val="both"/>
              <w:rPr>
                <w:rFonts w:ascii="Arial" w:hAnsi="Arial" w:cs="Arial"/>
                <w:sz w:val="22"/>
                <w:szCs w:val="22"/>
                <w:lang w:val="en-GB"/>
              </w:rPr>
            </w:pPr>
          </w:p>
          <w:p w14:paraId="492A0A0F"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6CD0B1B2"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1D3DE81C"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AFE4A1E"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386E59D5" w14:textId="77777777" w:rsidR="00382375" w:rsidRPr="00993F71" w:rsidRDefault="000447F9" w:rsidP="00F969CB">
            <w:pPr>
              <w:pStyle w:val="ABLOCKPARA"/>
              <w:numPr>
                <w:ilvl w:val="0"/>
                <w:numId w:val="33"/>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 xml:space="preserve">fourteen (14) </w:t>
            </w:r>
            <w:r w:rsidR="00382375" w:rsidRPr="00993F71">
              <w:rPr>
                <w:rFonts w:ascii="Arial" w:hAnsi="Arial" w:cs="Arial"/>
                <w:szCs w:val="22"/>
                <w:lang w:val="en-GB"/>
              </w:rPr>
              <w:t xml:space="preserve"> working days from the submission, the Deliverables are deemed accepted</w:t>
            </w:r>
            <w:r w:rsidR="00825938">
              <w:rPr>
                <w:rFonts w:ascii="Arial" w:hAnsi="Arial" w:cs="Arial"/>
                <w:szCs w:val="22"/>
                <w:lang w:val="en-GB"/>
              </w:rPr>
              <w:t>;</w:t>
            </w:r>
          </w:p>
          <w:p w14:paraId="7C7920CF" w14:textId="77777777"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eriod, the Deliverables are deemed accepted once the reservations are withdrawn</w:t>
            </w:r>
            <w:r>
              <w:rPr>
                <w:rFonts w:ascii="Arial" w:hAnsi="Arial" w:cs="Arial"/>
                <w:szCs w:val="22"/>
                <w:lang w:val="en-GB"/>
              </w:rPr>
              <w:t>;</w:t>
            </w:r>
            <w:r w:rsidR="00382375" w:rsidRPr="00993F71">
              <w:rPr>
                <w:rFonts w:ascii="Arial" w:hAnsi="Arial" w:cs="Arial"/>
                <w:szCs w:val="22"/>
                <w:lang w:val="en-GB"/>
              </w:rPr>
              <w:t xml:space="preserve"> </w:t>
            </w:r>
          </w:p>
          <w:p w14:paraId="4DEC9CA2" w14:textId="77777777"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0941E160" w14:textId="77777777"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3F6FD047"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3F961AAB"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7C89FB04"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stated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546FD40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0E6AE7A8" w14:textId="77777777" w:rsidTr="00EC3A43">
        <w:tc>
          <w:tcPr>
            <w:tcW w:w="2178" w:type="dxa"/>
          </w:tcPr>
          <w:p w14:paraId="1FE6E009"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772D6F97" w14:textId="77777777"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251EE825" w14:textId="77777777"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as a result of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2DBCA9AF"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39C67B09" w14:textId="77777777"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lastRenderedPageBreak/>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including the cost of the return travel of the Service Provider’s Personnel.</w:t>
            </w:r>
          </w:p>
        </w:tc>
      </w:tr>
      <w:tr w:rsidR="00382375" w:rsidRPr="007121C0" w14:paraId="324B8375" w14:textId="77777777" w:rsidTr="00EC3A43">
        <w:tc>
          <w:tcPr>
            <w:tcW w:w="2178" w:type="dxa"/>
          </w:tcPr>
          <w:p w14:paraId="3645D446"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2FED5CC5" w14:textId="77777777"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400CB527" w14:textId="77777777"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428E6CDD"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6CF3300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The reports listed in Annex C, “Service Provider's Reporting Obligations,” shall be submitted in the course of the assignment and will constitute the basis for the payments to be made under Clause 4 thereof.</w:t>
            </w:r>
          </w:p>
          <w:p w14:paraId="48856869" w14:textId="77777777" w:rsidR="00382375" w:rsidRPr="00993F71" w:rsidRDefault="00382375" w:rsidP="00EC3A43">
            <w:pPr>
              <w:numPr>
                <w:ilvl w:val="0"/>
                <w:numId w:val="21"/>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41035A16" w14:textId="77777777"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8A3E4F2"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0292E16C" w14:textId="77777777"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57DEA6FA" w14:textId="77777777"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13B8AE40"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2F01872C" w14:textId="77777777"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68AB661E"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rovide the Service Provider’s personnel with work permits and such other documents as shall be necessary to enable them to perform the Services;</w:t>
            </w:r>
          </w:p>
          <w:p w14:paraId="12798383"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5AB700AB"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rrange for the Service Provider’s personnel and, if appropriate, their eligible dependents to be provided promptly with all necessary entry and exit visas, residence permits, exchange permits and any other documents required for their stay in the Government’s country;</w:t>
            </w:r>
          </w:p>
          <w:p w14:paraId="39A19649"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70F3328"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lastRenderedPageBreak/>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acilitate prompt clearance through customs of any property required for the Services and of the personal effects of the Service Provider’s personnel and their eligible dependents;</w:t>
            </w:r>
          </w:p>
          <w:p w14:paraId="6D2A47B1"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A0D3A0E"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ssue to officials, agents and representatives of the Government all such instructions as may be necessary or appropriate for the prompt and effective implementation of the Services;</w:t>
            </w:r>
          </w:p>
          <w:p w14:paraId="3878DC2A"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FA31020"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from any requirement to register or obtain any permit to practice their profession or to establish themselves either individually or as a corporate entity according to the Applicable Law;</w:t>
            </w:r>
          </w:p>
          <w:p w14:paraId="7DAE5F6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5900DED"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2273067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1CB6350"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to act as his agent as may be necessary for the performance of the Services</w:t>
            </w:r>
            <w:r w:rsidR="002748D4">
              <w:rPr>
                <w:rFonts w:ascii="Arial" w:hAnsi="Arial" w:cs="Arial"/>
                <w:sz w:val="22"/>
                <w:szCs w:val="22"/>
                <w:lang w:val="en-GB"/>
              </w:rPr>
              <w:t>;</w:t>
            </w:r>
          </w:p>
          <w:p w14:paraId="62ADBF5D"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3E9341AE"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(i)</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17FC8403" w14:textId="77777777" w:rsidTr="00EC3A43">
        <w:tc>
          <w:tcPr>
            <w:tcW w:w="2178" w:type="dxa"/>
          </w:tcPr>
          <w:p w14:paraId="15FEF1C7"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708E23B3" w14:textId="77777777"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as a result of their incompetence to render the Services or their misconduct.</w:t>
            </w:r>
          </w:p>
        </w:tc>
      </w:tr>
      <w:tr w:rsidR="00382375" w:rsidRPr="007121C0" w14:paraId="17D9123E" w14:textId="77777777" w:rsidTr="00EC3A43">
        <w:tc>
          <w:tcPr>
            <w:tcW w:w="2178" w:type="dxa"/>
          </w:tcPr>
          <w:p w14:paraId="4D6135D7"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55B4F46"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3AFD05EC" w14:textId="77777777"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7ABAA8C6" w14:textId="77777777" w:rsidTr="00EC3A43">
        <w:tc>
          <w:tcPr>
            <w:tcW w:w="2178" w:type="dxa"/>
          </w:tcPr>
          <w:p w14:paraId="7D9D9063"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20B92B31"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7B6E82AB" w14:textId="77777777" w:rsidTr="00EC3A43">
        <w:tc>
          <w:tcPr>
            <w:tcW w:w="2178" w:type="dxa"/>
          </w:tcPr>
          <w:p w14:paraId="65E9BA0D"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529363F5"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any entity affiliated with the Service Provider, shall be disqualified from providing goods, works or services (other than the Services and any continuation thereof) for any project resulting from or closely related to the Services.</w:t>
            </w:r>
          </w:p>
        </w:tc>
      </w:tr>
      <w:tr w:rsidR="00382375" w:rsidRPr="007121C0" w14:paraId="4CEFE4B3" w14:textId="77777777" w:rsidTr="00EC3A43">
        <w:tc>
          <w:tcPr>
            <w:tcW w:w="2178" w:type="dxa"/>
          </w:tcPr>
          <w:p w14:paraId="5997E410"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11.</w:t>
            </w:r>
            <w:r w:rsidRPr="00993F71">
              <w:rPr>
                <w:rFonts w:ascii="Arial" w:hAnsi="Arial" w:cs="Arial"/>
                <w:b/>
                <w:sz w:val="22"/>
                <w:szCs w:val="22"/>
                <w:lang w:val="en-GB"/>
              </w:rPr>
              <w:tab/>
              <w:t>Insurance</w:t>
            </w:r>
          </w:p>
        </w:tc>
        <w:tc>
          <w:tcPr>
            <w:tcW w:w="7110" w:type="dxa"/>
          </w:tcPr>
          <w:p w14:paraId="33152316"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731EE327" w14:textId="77777777" w:rsidTr="00EC3A43">
        <w:tc>
          <w:tcPr>
            <w:tcW w:w="2178" w:type="dxa"/>
          </w:tcPr>
          <w:p w14:paraId="2A257B7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AFE9FA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SADC Secretariat principles of modifying contracts as lay down in the SADC Secretariat Procurement Guidelines edition </w:t>
            </w:r>
            <w:r w:rsidRPr="00993F71">
              <w:rPr>
                <w:rFonts w:ascii="Arial" w:hAnsi="Arial" w:cs="Arial"/>
                <w:i/>
                <w:sz w:val="22"/>
                <w:szCs w:val="22"/>
                <w:lang w:val="en-GB"/>
              </w:rPr>
              <w:t>[insert the edition].</w:t>
            </w:r>
            <w:r w:rsidRPr="00993F71">
              <w:rPr>
                <w:rFonts w:ascii="Arial" w:hAnsi="Arial" w:cs="Arial"/>
                <w:sz w:val="22"/>
                <w:szCs w:val="22"/>
                <w:lang w:val="en-GB"/>
              </w:rPr>
              <w:t xml:space="preserve"> </w:t>
            </w:r>
          </w:p>
          <w:p w14:paraId="153ED90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2719A16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1D52233F" w14:textId="77777777" w:rsidR="00D756E2" w:rsidRPr="00993F71" w:rsidRDefault="00D756E2" w:rsidP="00EC3A43">
            <w:pPr>
              <w:spacing w:after="200"/>
              <w:jc w:val="both"/>
              <w:rPr>
                <w:rFonts w:ascii="Arial" w:hAnsi="Arial" w:cs="Arial"/>
                <w:sz w:val="22"/>
                <w:szCs w:val="22"/>
                <w:lang w:val="en-GB"/>
              </w:rPr>
            </w:pPr>
          </w:p>
        </w:tc>
      </w:tr>
      <w:tr w:rsidR="00382375" w:rsidRPr="007121C0" w14:paraId="5B83BF90" w14:textId="77777777" w:rsidTr="00EC3A43">
        <w:tc>
          <w:tcPr>
            <w:tcW w:w="2178" w:type="dxa"/>
          </w:tcPr>
          <w:p w14:paraId="02FD4303"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490076AC" w14:textId="77777777" w:rsidR="00382375" w:rsidRPr="00993F71" w:rsidRDefault="00382375" w:rsidP="00EC3A43">
            <w:pPr>
              <w:tabs>
                <w:tab w:val="left" w:pos="360"/>
              </w:tabs>
              <w:ind w:left="360" w:hanging="360"/>
              <w:rPr>
                <w:rFonts w:ascii="Arial" w:hAnsi="Arial" w:cs="Arial"/>
                <w:b/>
                <w:sz w:val="22"/>
                <w:szCs w:val="22"/>
                <w:lang w:val="en-GB"/>
              </w:rPr>
            </w:pPr>
          </w:p>
          <w:p w14:paraId="31D58140" w14:textId="77777777" w:rsidR="00D756E2" w:rsidRPr="00993F71" w:rsidRDefault="00D756E2" w:rsidP="00EC3A43">
            <w:pPr>
              <w:tabs>
                <w:tab w:val="left" w:pos="360"/>
              </w:tabs>
              <w:ind w:left="360" w:hanging="360"/>
              <w:rPr>
                <w:rFonts w:ascii="Arial" w:hAnsi="Arial" w:cs="Arial"/>
                <w:b/>
                <w:sz w:val="22"/>
                <w:szCs w:val="22"/>
                <w:lang w:val="en-GB"/>
              </w:rPr>
            </w:pPr>
          </w:p>
          <w:p w14:paraId="66CC39C8"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43D19D13" w14:textId="5761EE49"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UNIDROIT Principles of International Commercial Contracts (2011) as developed by the International Institute for the Unification of Private Law</w:t>
            </w:r>
            <w:r w:rsidR="008312A1">
              <w:rPr>
                <w:rFonts w:asciiTheme="minorBidi" w:hAnsiTheme="minorBidi" w:cstheme="minorBidi"/>
                <w:sz w:val="22"/>
                <w:szCs w:val="22"/>
              </w:rPr>
              <w:t xml:space="preserve"> </w:t>
            </w:r>
            <w:r w:rsidRPr="00993F71">
              <w:rPr>
                <w:rFonts w:ascii="Arial" w:hAnsi="Arial" w:cs="Arial"/>
                <w:sz w:val="22"/>
                <w:szCs w:val="22"/>
                <w:lang w:val="en-GB"/>
              </w:rPr>
              <w:t xml:space="preserve">and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675D8CB1" w14:textId="77777777" w:rsidTr="00EC3A43">
        <w:tc>
          <w:tcPr>
            <w:tcW w:w="2178" w:type="dxa"/>
          </w:tcPr>
          <w:p w14:paraId="6858D31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32A7537A" w14:textId="77777777"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583A50A7" w14:textId="77777777"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5034EEA2" w14:textId="77777777"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any indirect or consequential loss or damage;</w:t>
            </w:r>
          </w:p>
          <w:p w14:paraId="19B3A022" w14:textId="77777777"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1B1305AE" w14:textId="77777777"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loss or damage caused as a result of any Force Majeure Event.</w:t>
            </w:r>
          </w:p>
          <w:p w14:paraId="43CDA912" w14:textId="77777777" w:rsidR="00382375" w:rsidRPr="00993F71" w:rsidRDefault="00382375" w:rsidP="00EC3A43">
            <w:pPr>
              <w:numPr>
                <w:ilvl w:val="0"/>
                <w:numId w:val="24"/>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43DBEE9B"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F3ED326" w14:textId="77777777" w:rsidTr="00EC3A43">
        <w:tc>
          <w:tcPr>
            <w:tcW w:w="2178" w:type="dxa"/>
          </w:tcPr>
          <w:p w14:paraId="0AEB6115"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15.</w:t>
            </w:r>
            <w:r w:rsidRPr="00993F71">
              <w:rPr>
                <w:rFonts w:ascii="Arial" w:hAnsi="Arial" w:cs="Arial"/>
                <w:b/>
                <w:sz w:val="22"/>
                <w:szCs w:val="22"/>
                <w:lang w:val="en-GB"/>
              </w:rPr>
              <w:tab/>
              <w:t>Dispute Resolution</w:t>
            </w:r>
          </w:p>
        </w:tc>
        <w:tc>
          <w:tcPr>
            <w:tcW w:w="7110" w:type="dxa"/>
          </w:tcPr>
          <w:p w14:paraId="02F822FF" w14:textId="77777777" w:rsidR="004F36B0" w:rsidRPr="00993F71" w:rsidRDefault="004F36B0" w:rsidP="004F36B0">
            <w:pPr>
              <w:pStyle w:val="ListParagraph"/>
              <w:numPr>
                <w:ilvl w:val="0"/>
                <w:numId w:val="40"/>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0463453E" w14:textId="77777777" w:rsidR="004F36B0" w:rsidRPr="00993F71" w:rsidRDefault="004F36B0" w:rsidP="004F36B0">
            <w:pPr>
              <w:pStyle w:val="ListParagraph"/>
              <w:ind w:left="360"/>
              <w:jc w:val="both"/>
              <w:rPr>
                <w:rFonts w:ascii="Arial" w:hAnsi="Arial" w:cs="Arial"/>
                <w:sz w:val="22"/>
                <w:szCs w:val="22"/>
              </w:rPr>
            </w:pPr>
          </w:p>
          <w:p w14:paraId="6F63FC44" w14:textId="77777777" w:rsidR="004F36B0" w:rsidRPr="00993F71" w:rsidRDefault="004F36B0" w:rsidP="004F36B0">
            <w:pPr>
              <w:pStyle w:val="ListParagraph"/>
              <w:numPr>
                <w:ilvl w:val="0"/>
                <w:numId w:val="40"/>
              </w:numPr>
              <w:ind w:left="360"/>
              <w:contextualSpacing w:val="0"/>
              <w:jc w:val="both"/>
              <w:rPr>
                <w:rFonts w:ascii="Arial" w:hAnsi="Arial" w:cs="Arial"/>
                <w:sz w:val="22"/>
                <w:szCs w:val="22"/>
              </w:rPr>
            </w:pPr>
            <w:r w:rsidRPr="00993F71">
              <w:rPr>
                <w:rFonts w:ascii="Arial" w:hAnsi="Arial" w:cs="Arial"/>
                <w:sz w:val="22"/>
                <w:szCs w:val="22"/>
              </w:rPr>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69D1BBFF" w14:textId="77777777" w:rsidR="004F36B0" w:rsidRPr="00993F71" w:rsidRDefault="004F36B0" w:rsidP="004F36B0">
            <w:pPr>
              <w:pStyle w:val="ListParagraph"/>
              <w:ind w:left="360"/>
              <w:jc w:val="both"/>
              <w:rPr>
                <w:rFonts w:ascii="Arial" w:hAnsi="Arial" w:cs="Arial"/>
                <w:sz w:val="22"/>
                <w:szCs w:val="22"/>
              </w:rPr>
            </w:pPr>
          </w:p>
          <w:p w14:paraId="2E260792" w14:textId="77777777" w:rsidR="00382375" w:rsidRPr="00993F71" w:rsidRDefault="004F36B0" w:rsidP="00993F71">
            <w:pPr>
              <w:pStyle w:val="ListParagraph"/>
              <w:numPr>
                <w:ilvl w:val="0"/>
                <w:numId w:val="40"/>
              </w:numPr>
              <w:tabs>
                <w:tab w:val="left" w:pos="0"/>
                <w:tab w:val="left" w:pos="720"/>
                <w:tab w:val="left" w:pos="1440"/>
                <w:tab w:val="left" w:pos="2160"/>
                <w:tab w:val="left" w:pos="2880"/>
              </w:tabs>
              <w:spacing w:after="200"/>
              <w:jc w:val="both"/>
              <w:rPr>
                <w:rFonts w:ascii="Arial" w:hAnsi="Arial" w:cs="Arial"/>
                <w:sz w:val="22"/>
                <w:szCs w:val="22"/>
                <w:lang w:val="en-GB"/>
              </w:rPr>
            </w:pPr>
            <w:r w:rsidRPr="00993F71">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993F71">
              <w:rPr>
                <w:rFonts w:ascii="Arial" w:hAnsi="Arial" w:cs="Arial"/>
                <w:sz w:val="22"/>
                <w:szCs w:val="22"/>
              </w:rPr>
              <w:t>.</w:t>
            </w:r>
            <w:r w:rsidR="00777F55">
              <w:rPr>
                <w:sz w:val="22"/>
                <w:szCs w:val="22"/>
              </w:rPr>
              <w:t xml:space="preserve"> </w:t>
            </w:r>
          </w:p>
          <w:p w14:paraId="03FD2F07"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2301E1DB"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A425EE2" w14:textId="77777777" w:rsidR="005031E1" w:rsidRPr="00993F71" w:rsidRDefault="005031E1" w:rsidP="00993F71">
            <w:pPr>
              <w:tabs>
                <w:tab w:val="left" w:pos="1712"/>
              </w:tabs>
              <w:jc w:val="both"/>
              <w:outlineLvl w:val="0"/>
              <w:rPr>
                <w:rFonts w:ascii="Arial" w:hAnsi="Arial" w:cs="Arial"/>
                <w:sz w:val="22"/>
                <w:szCs w:val="22"/>
                <w:lang w:val="en-GB"/>
              </w:rPr>
            </w:pPr>
          </w:p>
        </w:tc>
      </w:tr>
    </w:tbl>
    <w:p w14:paraId="35A1F10F"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20A9A278" w14:textId="77777777"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26CA9D27" w14:textId="77777777"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45FBA68D" w14:textId="77777777"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623150B4"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1231"/>
        <w:gridCol w:w="277"/>
        <w:gridCol w:w="3128"/>
        <w:gridCol w:w="1231"/>
      </w:tblGrid>
      <w:tr w:rsidR="002F081F" w:rsidRPr="007121C0" w14:paraId="0D94BA91"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18F1EF4C"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1475EB4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0AD01D99"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6D0C3465"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08430147"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5878BFF5" w14:textId="77777777" w:rsidTr="00B94A2F">
        <w:tc>
          <w:tcPr>
            <w:tcW w:w="1754" w:type="pct"/>
            <w:tcBorders>
              <w:top w:val="single" w:sz="4" w:space="0" w:color="auto"/>
              <w:left w:val="single" w:sz="4" w:space="0" w:color="auto"/>
              <w:bottom w:val="single" w:sz="4" w:space="0" w:color="auto"/>
              <w:right w:val="single" w:sz="4" w:space="0" w:color="auto"/>
            </w:tcBorders>
          </w:tcPr>
          <w:p w14:paraId="1DC601E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5042C6DD"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2CD3F9F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5B29E906"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71DD7906" w14:textId="77777777" w:rsidR="002F081F" w:rsidRPr="00993F71" w:rsidRDefault="002F081F">
            <w:pPr>
              <w:spacing w:line="276" w:lineRule="auto"/>
              <w:jc w:val="both"/>
              <w:rPr>
                <w:rFonts w:ascii="Arial" w:hAnsi="Arial" w:cs="Arial"/>
                <w:b/>
                <w:sz w:val="22"/>
                <w:szCs w:val="22"/>
                <w:lang w:val="en-GB"/>
              </w:rPr>
            </w:pPr>
          </w:p>
        </w:tc>
      </w:tr>
      <w:tr w:rsidR="002F081F" w:rsidRPr="007121C0" w14:paraId="52CC0915" w14:textId="77777777" w:rsidTr="00B94A2F">
        <w:tc>
          <w:tcPr>
            <w:tcW w:w="1754" w:type="pct"/>
            <w:tcBorders>
              <w:top w:val="single" w:sz="4" w:space="0" w:color="auto"/>
              <w:left w:val="single" w:sz="4" w:space="0" w:color="auto"/>
              <w:bottom w:val="single" w:sz="4" w:space="0" w:color="auto"/>
              <w:right w:val="single" w:sz="4" w:space="0" w:color="auto"/>
            </w:tcBorders>
          </w:tcPr>
          <w:p w14:paraId="2B68FFA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7625A2B4"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CDFD4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51DC3EE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09671638" w14:textId="77777777" w:rsidR="002F081F" w:rsidRPr="00993F71" w:rsidRDefault="002F081F">
            <w:pPr>
              <w:spacing w:line="276" w:lineRule="auto"/>
              <w:jc w:val="both"/>
              <w:rPr>
                <w:rFonts w:ascii="Arial" w:hAnsi="Arial" w:cs="Arial"/>
                <w:b/>
                <w:sz w:val="22"/>
                <w:szCs w:val="22"/>
                <w:lang w:val="en-GB"/>
              </w:rPr>
            </w:pPr>
          </w:p>
        </w:tc>
      </w:tr>
      <w:tr w:rsidR="002F081F" w:rsidRPr="007121C0" w14:paraId="091A7FB4" w14:textId="77777777" w:rsidTr="00B94A2F">
        <w:tc>
          <w:tcPr>
            <w:tcW w:w="1754" w:type="pct"/>
            <w:tcBorders>
              <w:top w:val="single" w:sz="4" w:space="0" w:color="auto"/>
              <w:left w:val="single" w:sz="4" w:space="0" w:color="auto"/>
              <w:bottom w:val="single" w:sz="4" w:space="0" w:color="auto"/>
              <w:right w:val="single" w:sz="4" w:space="0" w:color="auto"/>
            </w:tcBorders>
          </w:tcPr>
          <w:p w14:paraId="788540F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Palace: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2B19675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089E764F"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422D784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Palace: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656C5C36" w14:textId="77777777" w:rsidR="002F081F" w:rsidRPr="00993F71" w:rsidRDefault="002F081F">
            <w:pPr>
              <w:spacing w:line="276" w:lineRule="auto"/>
              <w:jc w:val="both"/>
              <w:rPr>
                <w:rFonts w:ascii="Arial" w:hAnsi="Arial" w:cs="Arial"/>
                <w:b/>
                <w:sz w:val="22"/>
                <w:szCs w:val="22"/>
                <w:lang w:val="en-GB"/>
              </w:rPr>
            </w:pPr>
          </w:p>
        </w:tc>
      </w:tr>
      <w:tr w:rsidR="002F081F" w:rsidRPr="007121C0" w14:paraId="7D293F41" w14:textId="77777777" w:rsidTr="00B94A2F">
        <w:tc>
          <w:tcPr>
            <w:tcW w:w="1754" w:type="pct"/>
            <w:tcBorders>
              <w:top w:val="single" w:sz="4" w:space="0" w:color="auto"/>
              <w:left w:val="single" w:sz="4" w:space="0" w:color="auto"/>
              <w:bottom w:val="single" w:sz="4" w:space="0" w:color="auto"/>
              <w:right w:val="single" w:sz="4" w:space="0" w:color="auto"/>
            </w:tcBorders>
          </w:tcPr>
          <w:p w14:paraId="58A1C813"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518556C5"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035EA38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0B525D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2079D691" w14:textId="77777777" w:rsidR="002F081F" w:rsidRPr="00993F71" w:rsidRDefault="002F081F">
            <w:pPr>
              <w:spacing w:line="276" w:lineRule="auto"/>
              <w:jc w:val="both"/>
              <w:rPr>
                <w:rFonts w:ascii="Arial" w:hAnsi="Arial" w:cs="Arial"/>
                <w:b/>
                <w:sz w:val="22"/>
                <w:szCs w:val="22"/>
                <w:lang w:val="en-GB"/>
              </w:rPr>
            </w:pPr>
          </w:p>
        </w:tc>
      </w:tr>
    </w:tbl>
    <w:p w14:paraId="326CA4DD"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BE57" w14:textId="77777777" w:rsidR="000F6D78" w:rsidRDefault="000F6D78" w:rsidP="00382375">
      <w:r>
        <w:separator/>
      </w:r>
    </w:p>
  </w:endnote>
  <w:endnote w:type="continuationSeparator" w:id="0">
    <w:p w14:paraId="725DC72B" w14:textId="77777777" w:rsidR="000F6D78" w:rsidRDefault="000F6D78"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D86D"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BB154"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4D61"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0D55"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59E2" w14:textId="77777777" w:rsidR="00D04D8E" w:rsidRDefault="00D04D8E">
    <w:pPr>
      <w:pStyle w:val="Foote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E4B0" w14:textId="77777777" w:rsidR="00D04D8E" w:rsidRDefault="00D04D8E">
    <w:pPr>
      <w:pStyle w:val="Footer"/>
      <w:tabs>
        <w:tab w:val="right" w:pos="9639"/>
      </w:tabs>
      <w:jc w:val="center"/>
    </w:pPr>
    <w:r>
      <w:fldChar w:fldCharType="begin"/>
    </w:r>
    <w:r>
      <w:instrText xml:space="preserve"> PAGE </w:instrText>
    </w:r>
    <w:r>
      <w:fldChar w:fldCharType="separate"/>
    </w:r>
    <w:r>
      <w:rPr>
        <w:noProof/>
      </w:rPr>
      <w:t>3</w:t>
    </w:r>
    <w:r>
      <w:fldChar w:fldCharType="end"/>
    </w:r>
    <w:r>
      <w:t xml:space="preserve">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8DFA" w14:textId="77777777" w:rsidR="00D04D8E" w:rsidRDefault="00D04D8E" w:rsidP="00EC4BB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A6BC"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FC74"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3440" w14:textId="77777777" w:rsidR="000F6D78" w:rsidRDefault="000F6D78" w:rsidP="00382375">
      <w:r>
        <w:separator/>
      </w:r>
    </w:p>
  </w:footnote>
  <w:footnote w:type="continuationSeparator" w:id="0">
    <w:p w14:paraId="261EBB63" w14:textId="77777777" w:rsidR="000F6D78" w:rsidRDefault="000F6D78" w:rsidP="00382375">
      <w:r>
        <w:continuationSeparator/>
      </w:r>
    </w:p>
  </w:footnote>
  <w:footnote w:id="1">
    <w:p w14:paraId="096A415D" w14:textId="77777777" w:rsidR="00D04D8E" w:rsidRPr="00586FD0" w:rsidRDefault="00D04D8E" w:rsidP="00EC4BB1">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2">
    <w:p w14:paraId="4C5A3589" w14:textId="77777777" w:rsidR="00D04D8E" w:rsidRPr="00586FD0" w:rsidRDefault="00D04D8E" w:rsidP="00F02AF1">
      <w:pPr>
        <w:spacing w:before="60"/>
        <w:ind w:left="1440" w:hanging="720"/>
        <w:jc w:val="both"/>
        <w:rPr>
          <w:b/>
        </w:rPr>
      </w:pPr>
      <w:r w:rsidRPr="00586FD0">
        <w:rPr>
          <w:rStyle w:val="FootnoteReference"/>
          <w:b/>
        </w:rPr>
        <w:footnoteRef/>
      </w:r>
      <w:r w:rsidRPr="00586FD0">
        <w:rPr>
          <w:b/>
        </w:rPr>
        <w:t xml:space="preserve"> Only key information about the positions and the responsibilities held in various assignments during the last ten (10) years should be included. Experience older than 10 years will be rendered irrelevant</w:t>
      </w:r>
      <w:r>
        <w:rPr>
          <w:b/>
        </w:rPr>
        <w:t xml:space="preserve">. </w:t>
      </w:r>
    </w:p>
    <w:p w14:paraId="3BC4B286" w14:textId="77777777" w:rsidR="00D04D8E" w:rsidRPr="00586FD0" w:rsidRDefault="00D04D8E" w:rsidP="00F02AF1">
      <w:pPr>
        <w:pStyle w:val="FootnoteText"/>
      </w:pPr>
    </w:p>
  </w:footnote>
  <w:footnote w:id="3">
    <w:p w14:paraId="040184E4" w14:textId="77777777" w:rsidR="00D04D8E" w:rsidRPr="00F10D65" w:rsidRDefault="00D04D8E" w:rsidP="00F02AF1">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4">
    <w:p w14:paraId="4953D9DF" w14:textId="77777777" w:rsidR="00D04D8E" w:rsidRDefault="00D04D8E" w:rsidP="00382375">
      <w:pPr>
        <w:pStyle w:val="FootnoteText"/>
      </w:pPr>
      <w:r>
        <w:rPr>
          <w:rStyle w:val="FootnoteReference"/>
        </w:rPr>
        <w:footnoteRef/>
      </w:r>
      <w:r>
        <w:t xml:space="preserve"> Position held in the </w:t>
      </w:r>
      <w:r w:rsidR="00E830B2">
        <w:t>Assignment</w:t>
      </w:r>
      <w:r>
        <w:t xml:space="preserve"> must be indicated as well.</w:t>
      </w:r>
    </w:p>
  </w:footnote>
  <w:footnote w:id="5">
    <w:p w14:paraId="30DA1EF2" w14:textId="77777777" w:rsidR="00D04D8E" w:rsidRDefault="00D04D8E" w:rsidP="0038237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3AE20913" w14:textId="77777777" w:rsidR="00D04D8E" w:rsidRDefault="00D04D8E" w:rsidP="00382375">
      <w:pPr>
        <w:pStyle w:val="FootnoteText"/>
      </w:pPr>
      <w:r>
        <w:rPr>
          <w:rStyle w:val="FootnoteReference"/>
        </w:rPr>
        <w:footnoteRef/>
      </w:r>
      <w:r>
        <w:t xml:space="preserve"> Select months or weeks as needed. </w:t>
      </w:r>
    </w:p>
  </w:footnote>
  <w:footnote w:id="7">
    <w:p w14:paraId="0C82EB9B" w14:textId="77777777" w:rsidR="00D04D8E" w:rsidRDefault="00D04D8E" w:rsidP="00382375">
      <w:pPr>
        <w:tabs>
          <w:tab w:val="left" w:pos="360"/>
        </w:tabs>
        <w:rPr>
          <w:sz w:val="20"/>
          <w:lang w:val="en-GB"/>
        </w:rPr>
      </w:pPr>
      <w:r>
        <w:rPr>
          <w:rStyle w:val="FootnoteReference"/>
        </w:rPr>
        <w:footnoteRef/>
      </w:r>
      <w:r>
        <w:t xml:space="preserve"> </w:t>
      </w:r>
      <w:r>
        <w:rPr>
          <w:sz w:val="20"/>
          <w:lang w:val="en-GB"/>
        </w:rPr>
        <w:t>Field work means work carried out at a place other than the Service Provider home office.</w:t>
      </w:r>
    </w:p>
    <w:p w14:paraId="15955AA6" w14:textId="77777777" w:rsidR="00D04D8E" w:rsidRDefault="00D04D8E" w:rsidP="00382375">
      <w:pPr>
        <w:pStyle w:val="FootnoteText"/>
      </w:pPr>
    </w:p>
  </w:footnote>
  <w:footnote w:id="8">
    <w:p w14:paraId="1DC354C5" w14:textId="77777777" w:rsidR="00D04D8E" w:rsidRPr="00212E37" w:rsidRDefault="00D04D8E">
      <w:pPr>
        <w:pStyle w:val="FootnoteText"/>
        <w:rPr>
          <w:sz w:val="24"/>
          <w:szCs w:val="24"/>
        </w:rPr>
      </w:pPr>
      <w:r w:rsidRPr="00212E37">
        <w:rPr>
          <w:rStyle w:val="FootnoteReference"/>
          <w:sz w:val="24"/>
          <w:szCs w:val="24"/>
        </w:rPr>
        <w:footnoteRef/>
      </w:r>
      <w:r w:rsidRPr="00212E37">
        <w:rPr>
          <w:sz w:val="24"/>
          <w:szCs w:val="24"/>
        </w:rPr>
        <w:t xml:space="preserve"> Indicate all main activities of the assignment, including delivery of reports (e.g.: inception, interim, and final reports), and other benchmarks such as Purchaser’s approvals.  For phased assignments indicate activities, delivery of reports, and benchmarks separately for each phase.</w:t>
      </w:r>
    </w:p>
  </w:footnote>
  <w:footnote w:id="9">
    <w:p w14:paraId="6997C176" w14:textId="77777777" w:rsidR="00D04D8E" w:rsidRDefault="00D04D8E">
      <w:pPr>
        <w:pStyle w:val="FootnoteText"/>
      </w:pPr>
      <w:r w:rsidRPr="00212E37">
        <w:rPr>
          <w:rStyle w:val="FootnoteReference"/>
          <w:sz w:val="24"/>
          <w:szCs w:val="24"/>
        </w:rPr>
        <w:footnoteRef/>
      </w:r>
      <w:r w:rsidRPr="00212E37">
        <w:rPr>
          <w:sz w:val="24"/>
          <w:szCs w:val="24"/>
        </w:rPr>
        <w:t xml:space="preserve"> Duration of activities shall be indicated in the form of a bar chart</w:t>
      </w:r>
    </w:p>
  </w:footnote>
  <w:footnote w:id="10">
    <w:p w14:paraId="7DE5B909" w14:textId="77777777" w:rsidR="00D04D8E" w:rsidRDefault="00D04D8E">
      <w:pPr>
        <w:pStyle w:val="FootnoteText"/>
      </w:pPr>
      <w:r>
        <w:rPr>
          <w:rStyle w:val="FootnoteReference"/>
        </w:rPr>
        <w:footnoteRef/>
      </w:r>
      <w:r>
        <w:t xml:space="preserve"> Amounts must coincide with the ones indicated under Total Cost of Financial proposal in Form FIN-2.</w:t>
      </w:r>
    </w:p>
  </w:footnote>
  <w:footnote w:id="11">
    <w:p w14:paraId="70F8810F" w14:textId="77777777" w:rsidR="00D04D8E" w:rsidRDefault="00D04D8E" w:rsidP="00766F47">
      <w:r w:rsidRPr="00066EBE">
        <w:rPr>
          <w:rStyle w:val="FootnoteReference"/>
          <w:b/>
          <w:sz w:val="28"/>
          <w:szCs w:val="28"/>
        </w:rPr>
        <w:footnoteRef/>
      </w:r>
      <w:r w:rsidRPr="00066EBE">
        <w:rPr>
          <w:b/>
          <w:sz w:val="28"/>
          <w:szCs w:val="28"/>
        </w:rPr>
        <w:t xml:space="preserve"> </w:t>
      </w:r>
      <w:r>
        <w:t>If requested in the R</w:t>
      </w:r>
      <w:r w:rsidR="008E2EA2">
        <w:t>FP</w:t>
      </w:r>
      <w:r>
        <w:t xml:space="preserve"> clause 8</w:t>
      </w:r>
      <w:r w:rsidR="008E2EA2">
        <w:t xml:space="preserve"> </w:t>
      </w:r>
      <w:r>
        <w:t xml:space="preserve">(i) </w:t>
      </w:r>
      <w:r w:rsidRPr="00743C49">
        <w:rPr>
          <w:b/>
          <w:i/>
        </w:rPr>
        <w:t>[delete if not applicable]</w:t>
      </w:r>
      <w:r>
        <w:t xml:space="preserve"> </w:t>
      </w:r>
    </w:p>
  </w:footnote>
  <w:footnote w:id="12">
    <w:p w14:paraId="087C00C8" w14:textId="77777777" w:rsidR="00D04D8E" w:rsidRDefault="00D04D8E">
      <w:pPr>
        <w:pStyle w:val="FootnoteText"/>
      </w:pPr>
      <w:r>
        <w:rPr>
          <w:rStyle w:val="FootnoteReference"/>
        </w:rPr>
        <w:footnoteRef/>
      </w:r>
      <w:r>
        <w:t xml:space="preserve"> Please provide details on taxes applied, the legal ground for application of the taxes and how they have been calculated</w:t>
      </w:r>
    </w:p>
  </w:footnote>
  <w:footnote w:id="13">
    <w:p w14:paraId="1836B487" w14:textId="77777777" w:rsidR="00D04D8E" w:rsidRDefault="00D04D8E" w:rsidP="00B94D6D">
      <w:pPr>
        <w:pStyle w:val="FootnoteText"/>
        <w:tabs>
          <w:tab w:val="left" w:pos="360"/>
        </w:tabs>
        <w:ind w:left="360" w:hanging="360"/>
      </w:pPr>
      <w:r>
        <w:rPr>
          <w:rStyle w:val="FootnoteReference"/>
        </w:rPr>
        <w:footnoteRef/>
      </w:r>
      <w:r>
        <w:t xml:space="preserve"> Form FIN-3 shall be filled in for the same Professional and Support Staff listed in Form TECH-6.</w:t>
      </w:r>
    </w:p>
  </w:footnote>
  <w:footnote w:id="14">
    <w:p w14:paraId="05B8578B" w14:textId="77777777" w:rsidR="00D04D8E" w:rsidRDefault="00D04D8E">
      <w:pPr>
        <w:pStyle w:val="FootnoteText"/>
      </w:pPr>
      <w:r>
        <w:rPr>
          <w:rStyle w:val="FootnoteReference"/>
        </w:rPr>
        <w:footnoteRef/>
      </w:r>
      <w:r>
        <w:t xml:space="preserve"> Professional Staff should be indicated individually; Support Staff should be indicated per category (e.g.: draftsmen, clerical staff).</w:t>
      </w:r>
    </w:p>
  </w:footnote>
  <w:footnote w:id="15">
    <w:p w14:paraId="0C032154" w14:textId="77777777" w:rsidR="00D04D8E" w:rsidRDefault="00D04D8E" w:rsidP="00B94D6D">
      <w:pPr>
        <w:pStyle w:val="FootnoteText"/>
        <w:tabs>
          <w:tab w:val="left" w:pos="360"/>
        </w:tabs>
        <w:ind w:left="360" w:hanging="360"/>
      </w:pPr>
      <w:r>
        <w:rPr>
          <w:rStyle w:val="FootnoteReference"/>
        </w:rPr>
        <w:footnoteRef/>
      </w:r>
      <w:r>
        <w:t xml:space="preserve"> Positions of the Professional Staff shall coincide with the ones indicated in Form TECH-4.</w:t>
      </w:r>
    </w:p>
  </w:footnote>
  <w:footnote w:id="16">
    <w:p w14:paraId="6F223EF9" w14:textId="77777777" w:rsidR="00D04D8E" w:rsidRDefault="00D04D8E" w:rsidP="001349AB">
      <w:pPr>
        <w:pStyle w:val="FootnoteText"/>
        <w:tabs>
          <w:tab w:val="left" w:pos="360"/>
        </w:tabs>
        <w:ind w:left="360" w:hanging="360"/>
      </w:pPr>
      <w:r>
        <w:rPr>
          <w:rStyle w:val="FootnoteReference"/>
        </w:rPr>
        <w:footnoteRef/>
      </w:r>
      <w:r>
        <w:t xml:space="preserve"> Indicate separately staff-daily rate for home and field work.</w:t>
      </w:r>
    </w:p>
    <w:p w14:paraId="0FD6BDC9" w14:textId="77777777" w:rsidR="00D04D8E" w:rsidRDefault="00D04D8E" w:rsidP="001349AB">
      <w:pPr>
        <w:pStyle w:val="FootnoteText"/>
      </w:pPr>
    </w:p>
  </w:footnote>
  <w:footnote w:id="17">
    <w:p w14:paraId="3C3B8E14" w14:textId="77777777" w:rsidR="00D04D8E" w:rsidRDefault="00D04D8E" w:rsidP="005649EA">
      <w:pPr>
        <w:pStyle w:val="FootnoteText"/>
      </w:pPr>
      <w:r>
        <w:rPr>
          <w:rStyle w:val="FootnoteReference"/>
        </w:rPr>
        <w:footnoteRef/>
      </w:r>
      <w:r>
        <w:t xml:space="preserve"> Delete items that are not applicable or add other items as the case may be.</w:t>
      </w:r>
    </w:p>
  </w:footnote>
  <w:footnote w:id="18">
    <w:p w14:paraId="53C668BC" w14:textId="77777777" w:rsidR="00D04D8E" w:rsidRDefault="00D04D8E" w:rsidP="005649EA">
      <w:pPr>
        <w:pStyle w:val="FootnoteText"/>
      </w:pPr>
      <w:r>
        <w:rPr>
          <w:rStyle w:val="FootnoteReference"/>
        </w:rPr>
        <w:footnoteRef/>
      </w:r>
      <w:r>
        <w:t xml:space="preserve"> Indicate unit cost.</w:t>
      </w:r>
    </w:p>
  </w:footnote>
  <w:footnote w:id="19">
    <w:p w14:paraId="7DACDB78" w14:textId="77777777" w:rsidR="00D04D8E" w:rsidRDefault="00D04D8E" w:rsidP="005649EA">
      <w:pPr>
        <w:pStyle w:val="FootnoteText"/>
      </w:pPr>
      <w:r>
        <w:rPr>
          <w:rStyle w:val="FootnoteReference"/>
        </w:rPr>
        <w:footnoteRef/>
      </w:r>
      <w:r>
        <w:t xml:space="preserve"> Indicate route of each flight, and if the trip is one- or two-ways.</w:t>
      </w:r>
    </w:p>
  </w:footnote>
  <w:footnote w:id="20">
    <w:p w14:paraId="6B6C8F5D" w14:textId="77777777" w:rsidR="00D04D8E" w:rsidRDefault="00D04D8E" w:rsidP="005649EA">
      <w:pPr>
        <w:pStyle w:val="FootnoteText"/>
      </w:pPr>
      <w:r>
        <w:rPr>
          <w:rStyle w:val="FootnoteReference"/>
        </w:rPr>
        <w:footnoteRef/>
      </w:r>
      <w:r>
        <w:t xml:space="preserve"> Provide clear description of what is their exact nature</w:t>
      </w:r>
    </w:p>
  </w:footnote>
  <w:footnote w:id="21">
    <w:p w14:paraId="3EC4DDE5" w14:textId="77777777" w:rsidR="00D04D8E" w:rsidRDefault="00D04D8E" w:rsidP="001349AB">
      <w:pPr>
        <w:pStyle w:val="FootnoteText"/>
      </w:pPr>
      <w:r>
        <w:rPr>
          <w:rStyle w:val="FootnoteReference"/>
        </w:rPr>
        <w:footnoteRef/>
      </w:r>
      <w:r>
        <w:t xml:space="preserve"> The amount has to be indicated by </w:t>
      </w:r>
      <w:r w:rsidR="003771FA">
        <w:t>COMESA</w:t>
      </w:r>
      <w:r>
        <w:t xml:space="preserve"> and shall be included, without modifications, in the Financial Proposal. It shall cover costs already identified and priced by </w:t>
      </w:r>
      <w:r w:rsidR="003771FA">
        <w:t>COMESA</w:t>
      </w:r>
      <w:r>
        <w:t xml:space="preserve">. </w:t>
      </w:r>
    </w:p>
  </w:footnote>
  <w:footnote w:id="22">
    <w:p w14:paraId="21815E74"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C204"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EA3F" w14:textId="77777777" w:rsidR="00D04D8E" w:rsidRDefault="00D04D8E">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8D63"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3D5D"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7CA6"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C45E" w14:textId="77777777" w:rsidR="00D04D8E" w:rsidRPr="00A16A63" w:rsidRDefault="00D04D8E" w:rsidP="00EC3A43">
    <w:pPr>
      <w:pStyle w:val="Header"/>
      <w:jc w:val="center"/>
      <w:rPr>
        <w:rFonts w:ascii="Arial" w:hAnsi="Arial" w:cs="Arial"/>
        <w:b/>
        <w:bCs/>
        <w:i/>
        <w:iCs/>
        <w:sz w:val="20"/>
        <w:szCs w:val="20"/>
      </w:rPr>
    </w:pPr>
    <w:r w:rsidRPr="00A16A63">
      <w:rPr>
        <w:rFonts w:ascii="Arial" w:hAnsi="Arial" w:cs="Arial"/>
        <w:b/>
        <w:bCs/>
        <w:i/>
        <w:iCs/>
        <w:sz w:val="20"/>
        <w:szCs w:val="20"/>
      </w:rPr>
      <w:t xml:space="preserve">Request for Services Number: </w:t>
    </w:r>
    <w:r w:rsidRPr="00A16A63">
      <w:rPr>
        <w:rFonts w:ascii="Arial" w:hAnsi="Arial" w:cs="Arial"/>
        <w:b/>
        <w:i/>
        <w:iCs/>
        <w:sz w:val="20"/>
        <w:szCs w:val="20"/>
      </w:rPr>
      <w:t>[insert the number]</w:t>
    </w:r>
  </w:p>
  <w:p w14:paraId="3FA23BF7" w14:textId="77777777" w:rsidR="00D04D8E" w:rsidRPr="00A16A63" w:rsidRDefault="00D04D8E" w:rsidP="00EC3A43">
    <w:pPr>
      <w:jc w:val="center"/>
      <w:rPr>
        <w:rFonts w:ascii="Arial" w:hAnsi="Arial" w:cs="Arial"/>
        <w:i/>
        <w:iCs/>
        <w:szCs w:val="20"/>
      </w:rPr>
    </w:pPr>
    <w:r w:rsidRPr="00A16A63">
      <w:rPr>
        <w:rFonts w:ascii="Arial" w:hAnsi="Arial" w:cs="Arial"/>
        <w:b/>
        <w:bCs/>
        <w:i/>
        <w:iCs/>
        <w:sz w:val="20"/>
        <w:szCs w:val="20"/>
      </w:rPr>
      <w:t xml:space="preserve">Request for Services Title: </w:t>
    </w:r>
    <w:r w:rsidRPr="00A16A63">
      <w:rPr>
        <w:rFonts w:ascii="Arial" w:hAnsi="Arial" w:cs="Arial"/>
        <w:b/>
        <w:i/>
        <w:iCs/>
        <w:sz w:val="20"/>
        <w:szCs w:val="20"/>
      </w:rPr>
      <w:t>[insert the name of the assignment]</w:t>
    </w:r>
  </w:p>
  <w:p w14:paraId="4DE34932" w14:textId="77777777" w:rsidR="00D04D8E" w:rsidRDefault="00D0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1DD7" w14:textId="77777777" w:rsidR="00D04D8E" w:rsidRDefault="00D04D8E">
    <w:pPr>
      <w:pStyle w:val="Header"/>
    </w:pPr>
  </w:p>
  <w:p w14:paraId="3706B76B" w14:textId="77777777" w:rsidR="00D04D8E" w:rsidRDefault="00D04D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DC7D" w14:textId="77777777" w:rsidR="00D04D8E" w:rsidRDefault="00D04D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0492" w14:textId="77777777" w:rsidR="00D04D8E" w:rsidRDefault="00D04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D90400A" w14:textId="77777777" w:rsidR="00D04D8E" w:rsidRDefault="00D04D8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317E" w14:textId="77777777" w:rsidR="00D04D8E" w:rsidRDefault="00D04D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2B6" w14:textId="77777777" w:rsidR="00D04D8E" w:rsidRPr="00F608EC" w:rsidRDefault="00D04D8E" w:rsidP="00EC4BB1">
    <w:pPr>
      <w:tabs>
        <w:tab w:val="left" w:pos="3119"/>
        <w:tab w:val="right" w:pos="9639"/>
      </w:tabs>
      <w:spacing w:after="480"/>
      <w:rPr>
        <w:caps/>
      </w:rPr>
    </w:pPr>
    <w:r>
      <w:fldChar w:fldCharType="begin"/>
    </w:r>
    <w:r>
      <w:instrText xml:space="preserv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20BC" w14:textId="77777777" w:rsidR="00D04D8E" w:rsidRDefault="00D04D8E">
    <w:pPr>
      <w:spacing w:after="48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4769" w14:textId="77777777" w:rsidR="00D04D8E" w:rsidRPr="00F969CB" w:rsidRDefault="00D04D8E" w:rsidP="00F9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5" w15:restartNumberingAfterBreak="0">
    <w:nsid w:val="05DC08AE"/>
    <w:multiLevelType w:val="hybridMultilevel"/>
    <w:tmpl w:val="D076EFD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D77E68"/>
    <w:multiLevelType w:val="hybridMultilevel"/>
    <w:tmpl w:val="3F9A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1035B"/>
    <w:multiLevelType w:val="singleLevel"/>
    <w:tmpl w:val="E2662912"/>
    <w:lvl w:ilvl="0">
      <w:start w:val="1"/>
      <w:numFmt w:val="lowerLetter"/>
      <w:lvlText w:val="(%1)"/>
      <w:lvlJc w:val="left"/>
      <w:pPr>
        <w:tabs>
          <w:tab w:val="num" w:pos="1440"/>
        </w:tabs>
        <w:ind w:left="1440" w:hanging="720"/>
      </w:pPr>
      <w:rPr>
        <w:rFonts w:hint="default"/>
      </w:rPr>
    </w:lvl>
  </w:abstractNum>
  <w:abstractNum w:abstractNumId="8"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9" w15:restartNumberingAfterBreak="0">
    <w:nsid w:val="18C26FC8"/>
    <w:multiLevelType w:val="hybridMultilevel"/>
    <w:tmpl w:val="34A0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0198E"/>
    <w:multiLevelType w:val="hybridMultilevel"/>
    <w:tmpl w:val="2046645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1" w15:restartNumberingAfterBreak="0">
    <w:nsid w:val="26D4453A"/>
    <w:multiLevelType w:val="hybridMultilevel"/>
    <w:tmpl w:val="FFFFFFFF"/>
    <w:lvl w:ilvl="0" w:tplc="FFFFFFFF">
      <w:start w:val="1"/>
      <w:numFmt w:val="lowerLetter"/>
      <w:lvlText w:val="%1)"/>
      <w:lvlJc w:val="left"/>
      <w:pPr>
        <w:ind w:left="1440" w:hanging="72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 w15:restartNumberingAfterBreak="0">
    <w:nsid w:val="29E160A1"/>
    <w:multiLevelType w:val="multilevel"/>
    <w:tmpl w:val="FFFFFFFF"/>
    <w:lvl w:ilvl="0">
      <w:start w:val="1"/>
      <w:numFmt w:val="decimal"/>
      <w:lvlText w:val="%1."/>
      <w:lvlJc w:val="left"/>
      <w:pPr>
        <w:ind w:left="720" w:hanging="720"/>
      </w:pPr>
      <w:rPr>
        <w:rFonts w:cs="Times New Roman" w:hint="default"/>
        <w:b/>
        <w:bCs/>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3"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7A5273"/>
    <w:multiLevelType w:val="hybridMultilevel"/>
    <w:tmpl w:val="1A6AC42E"/>
    <w:lvl w:ilvl="0" w:tplc="E0969EC2">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15"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EE4B18"/>
    <w:multiLevelType w:val="hybridMultilevel"/>
    <w:tmpl w:val="FFFFFFFF"/>
    <w:lvl w:ilvl="0" w:tplc="FFFFFFFF">
      <w:start w:val="1"/>
      <w:numFmt w:val="decimal"/>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 w15:restartNumberingAfterBreak="0">
    <w:nsid w:val="36175EDD"/>
    <w:multiLevelType w:val="hybridMultilevel"/>
    <w:tmpl w:val="FFFFFFFF"/>
    <w:lvl w:ilvl="0" w:tplc="14CC51DC">
      <w:start w:val="1"/>
      <w:numFmt w:val="decimal"/>
      <w:lvlText w:val="%1."/>
      <w:lvlJc w:val="left"/>
      <w:pPr>
        <w:ind w:left="1069" w:hanging="360"/>
      </w:pPr>
      <w:rPr>
        <w:rFonts w:cs="Times New Roman" w:hint="default"/>
        <w:color w:val="000000"/>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18" w15:restartNumberingAfterBreak="0">
    <w:nsid w:val="377671AB"/>
    <w:multiLevelType w:val="hybridMultilevel"/>
    <w:tmpl w:val="D7CC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D7BEE"/>
    <w:multiLevelType w:val="hybridMultilevel"/>
    <w:tmpl w:val="FFFFFFFF"/>
    <w:lvl w:ilvl="0" w:tplc="FFFFFFFF">
      <w:start w:val="1"/>
      <w:numFmt w:val="decimal"/>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0"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1" w15:restartNumberingAfterBreak="0">
    <w:nsid w:val="39F229F2"/>
    <w:multiLevelType w:val="hybridMultilevel"/>
    <w:tmpl w:val="C7DE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34F0C"/>
    <w:multiLevelType w:val="hybridMultilevel"/>
    <w:tmpl w:val="D78EE8C8"/>
    <w:lvl w:ilvl="0" w:tplc="F424D00E">
      <w:start w:val="1"/>
      <w:numFmt w:val="decimal"/>
      <w:lvlText w:val="%1."/>
      <w:lvlJc w:val="left"/>
      <w:pPr>
        <w:ind w:left="720" w:hanging="360"/>
      </w:pPr>
      <w:rPr>
        <w:rFonts w:hint="default"/>
        <w:b w:val="0"/>
        <w:bCs/>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BA856A5"/>
    <w:multiLevelType w:val="hybridMultilevel"/>
    <w:tmpl w:val="78AE47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3F914E46"/>
    <w:multiLevelType w:val="hybridMultilevel"/>
    <w:tmpl w:val="293ADA22"/>
    <w:lvl w:ilvl="0" w:tplc="04090005">
      <w:start w:val="1"/>
      <w:numFmt w:val="bullet"/>
      <w:lvlText w:val=""/>
      <w:lvlJc w:val="left"/>
      <w:pPr>
        <w:tabs>
          <w:tab w:val="num" w:pos="890"/>
        </w:tabs>
        <w:ind w:left="890" w:hanging="360"/>
      </w:pPr>
      <w:rPr>
        <w:rFonts w:ascii="Wingdings" w:hAnsi="Wingdings"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47033C9"/>
    <w:multiLevelType w:val="hybridMultilevel"/>
    <w:tmpl w:val="FFFFFFFF"/>
    <w:lvl w:ilvl="0" w:tplc="FFFFFFFF">
      <w:start w:val="1"/>
      <w:numFmt w:val="decimal"/>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9" w15:restartNumberingAfterBreak="0">
    <w:nsid w:val="4D9D3EC8"/>
    <w:multiLevelType w:val="hybridMultilevel"/>
    <w:tmpl w:val="9ACACEB0"/>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4FA40833"/>
    <w:multiLevelType w:val="hybridMultilevel"/>
    <w:tmpl w:val="78DE7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D76D4"/>
    <w:multiLevelType w:val="hybridMultilevel"/>
    <w:tmpl w:val="DEA85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52DB5AD3"/>
    <w:multiLevelType w:val="hybridMultilevel"/>
    <w:tmpl w:val="1BD8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B7291"/>
    <w:multiLevelType w:val="hybridMultilevel"/>
    <w:tmpl w:val="1B74B732"/>
    <w:lvl w:ilvl="0" w:tplc="0D62BF5E">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35" w15:restartNumberingAfterBreak="0">
    <w:nsid w:val="571F0F04"/>
    <w:multiLevelType w:val="hybridMultilevel"/>
    <w:tmpl w:val="29EC9AB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15BD2"/>
    <w:multiLevelType w:val="hybridMultilevel"/>
    <w:tmpl w:val="FFFFFFFF"/>
    <w:lvl w:ilvl="0" w:tplc="1C090017">
      <w:start w:val="1"/>
      <w:numFmt w:val="lowerLetter"/>
      <w:lvlText w:val="%1)"/>
      <w:lvlJc w:val="left"/>
      <w:pPr>
        <w:ind w:left="1440" w:hanging="72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8" w15:restartNumberingAfterBreak="0">
    <w:nsid w:val="5DC45FCD"/>
    <w:multiLevelType w:val="hybridMultilevel"/>
    <w:tmpl w:val="4ECC424A"/>
    <w:lvl w:ilvl="0" w:tplc="FC34F506">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0" w15:restartNumberingAfterBreak="0">
    <w:nsid w:val="64611A6D"/>
    <w:multiLevelType w:val="hybridMultilevel"/>
    <w:tmpl w:val="DCF66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A41471"/>
    <w:multiLevelType w:val="hybridMultilevel"/>
    <w:tmpl w:val="B1C2EA82"/>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99A7A34"/>
    <w:multiLevelType w:val="hybridMultilevel"/>
    <w:tmpl w:val="E43C8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A8D036E"/>
    <w:multiLevelType w:val="hybridMultilevel"/>
    <w:tmpl w:val="A196A2BA"/>
    <w:lvl w:ilvl="0" w:tplc="C72A40BA">
      <w:start w:val="1"/>
      <w:numFmt w:val="bullet"/>
      <w:lvlText w:val="o"/>
      <w:lvlJc w:val="left"/>
      <w:pPr>
        <w:tabs>
          <w:tab w:val="num" w:pos="692"/>
        </w:tabs>
        <w:ind w:left="692" w:hanging="360"/>
      </w:pPr>
      <w:rPr>
        <w:rFonts w:ascii="Courier New" w:hAnsi="Courier New" w:hint="default"/>
      </w:rPr>
    </w:lvl>
    <w:lvl w:ilvl="1" w:tplc="04090019" w:tentative="1">
      <w:start w:val="1"/>
      <w:numFmt w:val="bullet"/>
      <w:lvlText w:val="o"/>
      <w:lvlJc w:val="left"/>
      <w:pPr>
        <w:tabs>
          <w:tab w:val="num" w:pos="1412"/>
        </w:tabs>
        <w:ind w:left="1412" w:hanging="360"/>
      </w:pPr>
      <w:rPr>
        <w:rFonts w:ascii="Courier New" w:hAnsi="Courier New" w:cs="Courier New" w:hint="default"/>
      </w:rPr>
    </w:lvl>
    <w:lvl w:ilvl="2" w:tplc="0409001B" w:tentative="1">
      <w:start w:val="1"/>
      <w:numFmt w:val="bullet"/>
      <w:lvlText w:val=""/>
      <w:lvlJc w:val="left"/>
      <w:pPr>
        <w:tabs>
          <w:tab w:val="num" w:pos="2132"/>
        </w:tabs>
        <w:ind w:left="2132" w:hanging="360"/>
      </w:pPr>
      <w:rPr>
        <w:rFonts w:ascii="Wingdings" w:hAnsi="Wingdings" w:hint="default"/>
      </w:rPr>
    </w:lvl>
    <w:lvl w:ilvl="3" w:tplc="0409000F" w:tentative="1">
      <w:start w:val="1"/>
      <w:numFmt w:val="bullet"/>
      <w:lvlText w:val=""/>
      <w:lvlJc w:val="left"/>
      <w:pPr>
        <w:tabs>
          <w:tab w:val="num" w:pos="2852"/>
        </w:tabs>
        <w:ind w:left="2852" w:hanging="360"/>
      </w:pPr>
      <w:rPr>
        <w:rFonts w:ascii="Symbol" w:hAnsi="Symbol" w:hint="default"/>
      </w:rPr>
    </w:lvl>
    <w:lvl w:ilvl="4" w:tplc="04090019" w:tentative="1">
      <w:start w:val="1"/>
      <w:numFmt w:val="bullet"/>
      <w:lvlText w:val="o"/>
      <w:lvlJc w:val="left"/>
      <w:pPr>
        <w:tabs>
          <w:tab w:val="num" w:pos="3572"/>
        </w:tabs>
        <w:ind w:left="3572" w:hanging="360"/>
      </w:pPr>
      <w:rPr>
        <w:rFonts w:ascii="Courier New" w:hAnsi="Courier New" w:cs="Courier New" w:hint="default"/>
      </w:rPr>
    </w:lvl>
    <w:lvl w:ilvl="5" w:tplc="0409001B" w:tentative="1">
      <w:start w:val="1"/>
      <w:numFmt w:val="bullet"/>
      <w:lvlText w:val=""/>
      <w:lvlJc w:val="left"/>
      <w:pPr>
        <w:tabs>
          <w:tab w:val="num" w:pos="4292"/>
        </w:tabs>
        <w:ind w:left="4292" w:hanging="360"/>
      </w:pPr>
      <w:rPr>
        <w:rFonts w:ascii="Wingdings" w:hAnsi="Wingdings" w:hint="default"/>
      </w:rPr>
    </w:lvl>
    <w:lvl w:ilvl="6" w:tplc="0409000F" w:tentative="1">
      <w:start w:val="1"/>
      <w:numFmt w:val="bullet"/>
      <w:lvlText w:val=""/>
      <w:lvlJc w:val="left"/>
      <w:pPr>
        <w:tabs>
          <w:tab w:val="num" w:pos="5012"/>
        </w:tabs>
        <w:ind w:left="5012" w:hanging="360"/>
      </w:pPr>
      <w:rPr>
        <w:rFonts w:ascii="Symbol" w:hAnsi="Symbol" w:hint="default"/>
      </w:rPr>
    </w:lvl>
    <w:lvl w:ilvl="7" w:tplc="04090019" w:tentative="1">
      <w:start w:val="1"/>
      <w:numFmt w:val="bullet"/>
      <w:lvlText w:val="o"/>
      <w:lvlJc w:val="left"/>
      <w:pPr>
        <w:tabs>
          <w:tab w:val="num" w:pos="5732"/>
        </w:tabs>
        <w:ind w:left="5732" w:hanging="360"/>
      </w:pPr>
      <w:rPr>
        <w:rFonts w:ascii="Courier New" w:hAnsi="Courier New" w:cs="Courier New" w:hint="default"/>
      </w:rPr>
    </w:lvl>
    <w:lvl w:ilvl="8" w:tplc="0409001B" w:tentative="1">
      <w:start w:val="1"/>
      <w:numFmt w:val="bullet"/>
      <w:lvlText w:val=""/>
      <w:lvlJc w:val="left"/>
      <w:pPr>
        <w:tabs>
          <w:tab w:val="num" w:pos="6452"/>
        </w:tabs>
        <w:ind w:left="6452" w:hanging="360"/>
      </w:pPr>
      <w:rPr>
        <w:rFonts w:ascii="Wingdings" w:hAnsi="Wingdings" w:hint="default"/>
      </w:rPr>
    </w:lvl>
  </w:abstractNum>
  <w:abstractNum w:abstractNumId="44" w15:restartNumberingAfterBreak="0">
    <w:nsid w:val="6B3104DC"/>
    <w:multiLevelType w:val="hybridMultilevel"/>
    <w:tmpl w:val="FFFFFFFF"/>
    <w:lvl w:ilvl="0" w:tplc="FFFFFFFF">
      <w:start w:val="1"/>
      <w:numFmt w:val="lowerRoman"/>
      <w:lvlText w:val="%1."/>
      <w:lvlJc w:val="right"/>
      <w:pPr>
        <w:tabs>
          <w:tab w:val="num" w:pos="1260"/>
        </w:tabs>
        <w:ind w:left="1260" w:hanging="18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5" w15:restartNumberingAfterBreak="0">
    <w:nsid w:val="6ECA0480"/>
    <w:multiLevelType w:val="hybridMultilevel"/>
    <w:tmpl w:val="37D2BBC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73A4057"/>
    <w:multiLevelType w:val="hybridMultilevel"/>
    <w:tmpl w:val="FFFFFFFF"/>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78C04175"/>
    <w:multiLevelType w:val="hybridMultilevel"/>
    <w:tmpl w:val="3E302E50"/>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478809777">
    <w:abstractNumId w:val="27"/>
  </w:num>
  <w:num w:numId="2" w16cid:durableId="1169441016">
    <w:abstractNumId w:val="48"/>
  </w:num>
  <w:num w:numId="3" w16cid:durableId="853763321">
    <w:abstractNumId w:val="0"/>
  </w:num>
  <w:num w:numId="4" w16cid:durableId="1610773274">
    <w:abstractNumId w:val="7"/>
  </w:num>
  <w:num w:numId="5" w16cid:durableId="1847866339">
    <w:abstractNumId w:val="43"/>
  </w:num>
  <w:num w:numId="6" w16cid:durableId="1249541954">
    <w:abstractNumId w:val="4"/>
  </w:num>
  <w:num w:numId="7" w16cid:durableId="1533301200">
    <w:abstractNumId w:val="5"/>
  </w:num>
  <w:num w:numId="8" w16cid:durableId="1617372218">
    <w:abstractNumId w:val="31"/>
  </w:num>
  <w:num w:numId="9" w16cid:durableId="2016102823">
    <w:abstractNumId w:val="30"/>
  </w:num>
  <w:num w:numId="10" w16cid:durableId="1516338745">
    <w:abstractNumId w:val="33"/>
  </w:num>
  <w:num w:numId="11" w16cid:durableId="804659520">
    <w:abstractNumId w:val="21"/>
  </w:num>
  <w:num w:numId="12" w16cid:durableId="1277908916">
    <w:abstractNumId w:val="42"/>
  </w:num>
  <w:num w:numId="13" w16cid:durableId="1771776711">
    <w:abstractNumId w:val="41"/>
  </w:num>
  <w:num w:numId="14" w16cid:durableId="1591766955">
    <w:abstractNumId w:val="35"/>
  </w:num>
  <w:num w:numId="15" w16cid:durableId="888493411">
    <w:abstractNumId w:val="10"/>
  </w:num>
  <w:num w:numId="16" w16cid:durableId="2129279574">
    <w:abstractNumId w:val="34"/>
  </w:num>
  <w:num w:numId="17" w16cid:durableId="849836733">
    <w:abstractNumId w:val="14"/>
  </w:num>
  <w:num w:numId="18" w16cid:durableId="1964967311">
    <w:abstractNumId w:val="29"/>
  </w:num>
  <w:num w:numId="19" w16cid:durableId="1837332237">
    <w:abstractNumId w:val="38"/>
  </w:num>
  <w:num w:numId="20" w16cid:durableId="2033721187">
    <w:abstractNumId w:val="1"/>
  </w:num>
  <w:num w:numId="21" w16cid:durableId="1442145334">
    <w:abstractNumId w:val="13"/>
  </w:num>
  <w:num w:numId="22" w16cid:durableId="902064395">
    <w:abstractNumId w:val="2"/>
    <w:lvlOverride w:ilvl="0">
      <w:lvl w:ilvl="0">
        <w:start w:val="1"/>
        <w:numFmt w:val="bullet"/>
        <w:lvlText w:val=""/>
        <w:legacy w:legacy="1" w:legacySpace="0" w:legacyIndent="360"/>
        <w:lvlJc w:val="left"/>
        <w:pPr>
          <w:ind w:left="720" w:hanging="360"/>
        </w:pPr>
        <w:rPr>
          <w:rFonts w:ascii="Symbol" w:hAnsi="Symbol" w:hint="default"/>
          <w:b w:val="0"/>
          <w:i w:val="0"/>
          <w:sz w:val="20"/>
        </w:rPr>
      </w:lvl>
    </w:lvlOverride>
  </w:num>
  <w:num w:numId="23" w16cid:durableId="193462919">
    <w:abstractNumId w:val="18"/>
  </w:num>
  <w:num w:numId="24" w16cid:durableId="362481452">
    <w:abstractNumId w:val="8"/>
  </w:num>
  <w:num w:numId="25" w16cid:durableId="1508599373">
    <w:abstractNumId w:val="40"/>
  </w:num>
  <w:num w:numId="26" w16cid:durableId="1663191826">
    <w:abstractNumId w:val="25"/>
  </w:num>
  <w:num w:numId="27" w16cid:durableId="957562995">
    <w:abstractNumId w:val="45"/>
  </w:num>
  <w:num w:numId="28" w16cid:durableId="1056127283">
    <w:abstractNumId w:val="47"/>
  </w:num>
  <w:num w:numId="29" w16cid:durableId="275647807">
    <w:abstractNumId w:val="9"/>
  </w:num>
  <w:num w:numId="30" w16cid:durableId="1266616711">
    <w:abstractNumId w:val="23"/>
  </w:num>
  <w:num w:numId="31" w16cid:durableId="629440492">
    <w:abstractNumId w:val="6"/>
  </w:num>
  <w:num w:numId="32" w16cid:durableId="1628585864">
    <w:abstractNumId w:val="26"/>
  </w:num>
  <w:num w:numId="33" w16cid:durableId="179316404">
    <w:abstractNumId w:val="3"/>
  </w:num>
  <w:num w:numId="34" w16cid:durableId="283121708">
    <w:abstractNumId w:val="20"/>
  </w:num>
  <w:num w:numId="35" w16cid:durableId="184447233">
    <w:abstractNumId w:val="24"/>
  </w:num>
  <w:num w:numId="36" w16cid:durableId="303852880">
    <w:abstractNumId w:val="32"/>
  </w:num>
  <w:num w:numId="37" w16cid:durableId="1464350106">
    <w:abstractNumId w:val="27"/>
  </w:num>
  <w:num w:numId="38" w16cid:durableId="313603859">
    <w:abstractNumId w:val="15"/>
  </w:num>
  <w:num w:numId="39" w16cid:durableId="1936933212">
    <w:abstractNumId w:val="39"/>
  </w:num>
  <w:num w:numId="40" w16cid:durableId="440228400">
    <w:abstractNumId w:val="36"/>
  </w:num>
  <w:num w:numId="41" w16cid:durableId="466582233">
    <w:abstractNumId w:val="44"/>
  </w:num>
  <w:num w:numId="42" w16cid:durableId="495001857">
    <w:abstractNumId w:val="12"/>
  </w:num>
  <w:num w:numId="43" w16cid:durableId="1445924958">
    <w:abstractNumId w:val="37"/>
  </w:num>
  <w:num w:numId="44" w16cid:durableId="706023947">
    <w:abstractNumId w:val="17"/>
  </w:num>
  <w:num w:numId="45" w16cid:durableId="1599871901">
    <w:abstractNumId w:val="19"/>
  </w:num>
  <w:num w:numId="46" w16cid:durableId="210771999">
    <w:abstractNumId w:val="11"/>
  </w:num>
  <w:num w:numId="47" w16cid:durableId="1875074971">
    <w:abstractNumId w:val="28"/>
  </w:num>
  <w:num w:numId="48" w16cid:durableId="2045252293">
    <w:abstractNumId w:val="16"/>
  </w:num>
  <w:num w:numId="49" w16cid:durableId="1169255007">
    <w:abstractNumId w:val="46"/>
  </w:num>
  <w:num w:numId="50" w16cid:durableId="8494157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24192"/>
    <w:rsid w:val="000447F9"/>
    <w:rsid w:val="00046B21"/>
    <w:rsid w:val="00052C68"/>
    <w:rsid w:val="000600D2"/>
    <w:rsid w:val="00060B50"/>
    <w:rsid w:val="000652F9"/>
    <w:rsid w:val="00067937"/>
    <w:rsid w:val="000702D4"/>
    <w:rsid w:val="000858AC"/>
    <w:rsid w:val="00086116"/>
    <w:rsid w:val="0009108C"/>
    <w:rsid w:val="000C31E9"/>
    <w:rsid w:val="000E52DD"/>
    <w:rsid w:val="000E54F3"/>
    <w:rsid w:val="000F6D78"/>
    <w:rsid w:val="00100D77"/>
    <w:rsid w:val="00120BE9"/>
    <w:rsid w:val="001349AB"/>
    <w:rsid w:val="0016523F"/>
    <w:rsid w:val="0016650E"/>
    <w:rsid w:val="0017260D"/>
    <w:rsid w:val="00190BFB"/>
    <w:rsid w:val="001A1D68"/>
    <w:rsid w:val="001A3B24"/>
    <w:rsid w:val="001B7B71"/>
    <w:rsid w:val="001C61DD"/>
    <w:rsid w:val="001D086F"/>
    <w:rsid w:val="001D0EA1"/>
    <w:rsid w:val="001E318E"/>
    <w:rsid w:val="001E7FD8"/>
    <w:rsid w:val="00212E37"/>
    <w:rsid w:val="00230709"/>
    <w:rsid w:val="00230A27"/>
    <w:rsid w:val="00230B3F"/>
    <w:rsid w:val="0023274D"/>
    <w:rsid w:val="00250529"/>
    <w:rsid w:val="002748D4"/>
    <w:rsid w:val="00284C02"/>
    <w:rsid w:val="00292DF1"/>
    <w:rsid w:val="0029644A"/>
    <w:rsid w:val="002B4423"/>
    <w:rsid w:val="002D6C71"/>
    <w:rsid w:val="002E0FCB"/>
    <w:rsid w:val="002E3F04"/>
    <w:rsid w:val="002F081F"/>
    <w:rsid w:val="0032054A"/>
    <w:rsid w:val="00330384"/>
    <w:rsid w:val="00336706"/>
    <w:rsid w:val="003410C5"/>
    <w:rsid w:val="003522D7"/>
    <w:rsid w:val="00367DD8"/>
    <w:rsid w:val="00376986"/>
    <w:rsid w:val="003771FA"/>
    <w:rsid w:val="00382375"/>
    <w:rsid w:val="00390F51"/>
    <w:rsid w:val="003A4789"/>
    <w:rsid w:val="003C3B96"/>
    <w:rsid w:val="003C6DB5"/>
    <w:rsid w:val="003C7C1B"/>
    <w:rsid w:val="003D5EC7"/>
    <w:rsid w:val="003D7061"/>
    <w:rsid w:val="003E359E"/>
    <w:rsid w:val="003F0C58"/>
    <w:rsid w:val="003F5402"/>
    <w:rsid w:val="003F79B5"/>
    <w:rsid w:val="0040456C"/>
    <w:rsid w:val="00410ECE"/>
    <w:rsid w:val="004231EB"/>
    <w:rsid w:val="0043044D"/>
    <w:rsid w:val="00447E1E"/>
    <w:rsid w:val="004538D6"/>
    <w:rsid w:val="00491610"/>
    <w:rsid w:val="004A69A4"/>
    <w:rsid w:val="004B330D"/>
    <w:rsid w:val="004C179D"/>
    <w:rsid w:val="004E0AE0"/>
    <w:rsid w:val="004E533E"/>
    <w:rsid w:val="004F36B0"/>
    <w:rsid w:val="004F5305"/>
    <w:rsid w:val="005031E1"/>
    <w:rsid w:val="00503658"/>
    <w:rsid w:val="005128D5"/>
    <w:rsid w:val="00513097"/>
    <w:rsid w:val="0054277E"/>
    <w:rsid w:val="005452B9"/>
    <w:rsid w:val="0054794A"/>
    <w:rsid w:val="0055066E"/>
    <w:rsid w:val="005649EA"/>
    <w:rsid w:val="00570D88"/>
    <w:rsid w:val="00574D46"/>
    <w:rsid w:val="0058101E"/>
    <w:rsid w:val="005C7E80"/>
    <w:rsid w:val="005F21A5"/>
    <w:rsid w:val="00607721"/>
    <w:rsid w:val="00616F1D"/>
    <w:rsid w:val="00642C54"/>
    <w:rsid w:val="00647E8D"/>
    <w:rsid w:val="00663778"/>
    <w:rsid w:val="00672FF8"/>
    <w:rsid w:val="00674FD9"/>
    <w:rsid w:val="0067563C"/>
    <w:rsid w:val="006914A4"/>
    <w:rsid w:val="00692D23"/>
    <w:rsid w:val="006A11AB"/>
    <w:rsid w:val="006A1CE5"/>
    <w:rsid w:val="006A7414"/>
    <w:rsid w:val="006B2FA6"/>
    <w:rsid w:val="006B3281"/>
    <w:rsid w:val="006C1AB5"/>
    <w:rsid w:val="006C50F0"/>
    <w:rsid w:val="006D109B"/>
    <w:rsid w:val="006E0877"/>
    <w:rsid w:val="006F33BC"/>
    <w:rsid w:val="00700119"/>
    <w:rsid w:val="007121C0"/>
    <w:rsid w:val="00730A66"/>
    <w:rsid w:val="007446F1"/>
    <w:rsid w:val="00750F52"/>
    <w:rsid w:val="00752DEA"/>
    <w:rsid w:val="00757996"/>
    <w:rsid w:val="00766F47"/>
    <w:rsid w:val="007714B1"/>
    <w:rsid w:val="00777F55"/>
    <w:rsid w:val="007911B2"/>
    <w:rsid w:val="007A21B3"/>
    <w:rsid w:val="007B081F"/>
    <w:rsid w:val="007C58ED"/>
    <w:rsid w:val="00825938"/>
    <w:rsid w:val="008312A1"/>
    <w:rsid w:val="00845997"/>
    <w:rsid w:val="0085677E"/>
    <w:rsid w:val="00870F58"/>
    <w:rsid w:val="008A1CD0"/>
    <w:rsid w:val="008B2FEF"/>
    <w:rsid w:val="008C1BF2"/>
    <w:rsid w:val="008C3E70"/>
    <w:rsid w:val="008C4DC6"/>
    <w:rsid w:val="008E2EA2"/>
    <w:rsid w:val="009138C5"/>
    <w:rsid w:val="0092124B"/>
    <w:rsid w:val="00933F2F"/>
    <w:rsid w:val="009807DF"/>
    <w:rsid w:val="00990A8C"/>
    <w:rsid w:val="00993F71"/>
    <w:rsid w:val="009B0377"/>
    <w:rsid w:val="009C098C"/>
    <w:rsid w:val="009D5700"/>
    <w:rsid w:val="009D66F2"/>
    <w:rsid w:val="009E5F40"/>
    <w:rsid w:val="009F18FF"/>
    <w:rsid w:val="009F6FE6"/>
    <w:rsid w:val="00A034F5"/>
    <w:rsid w:val="00A140A2"/>
    <w:rsid w:val="00A16A63"/>
    <w:rsid w:val="00A358A7"/>
    <w:rsid w:val="00A45013"/>
    <w:rsid w:val="00A45CA6"/>
    <w:rsid w:val="00A54360"/>
    <w:rsid w:val="00A778D4"/>
    <w:rsid w:val="00A81A8F"/>
    <w:rsid w:val="00AD08A0"/>
    <w:rsid w:val="00AD653E"/>
    <w:rsid w:val="00AD7642"/>
    <w:rsid w:val="00AE7A57"/>
    <w:rsid w:val="00AF150F"/>
    <w:rsid w:val="00B2328B"/>
    <w:rsid w:val="00B23757"/>
    <w:rsid w:val="00B23D37"/>
    <w:rsid w:val="00B30AF1"/>
    <w:rsid w:val="00B3359E"/>
    <w:rsid w:val="00B42438"/>
    <w:rsid w:val="00B46C36"/>
    <w:rsid w:val="00B729DD"/>
    <w:rsid w:val="00B75BB0"/>
    <w:rsid w:val="00B91D2A"/>
    <w:rsid w:val="00B94A2F"/>
    <w:rsid w:val="00B94D6D"/>
    <w:rsid w:val="00BB01DC"/>
    <w:rsid w:val="00BB3149"/>
    <w:rsid w:val="00BE1698"/>
    <w:rsid w:val="00BF01C3"/>
    <w:rsid w:val="00BF60E2"/>
    <w:rsid w:val="00C036B4"/>
    <w:rsid w:val="00C05350"/>
    <w:rsid w:val="00C111EF"/>
    <w:rsid w:val="00C201C5"/>
    <w:rsid w:val="00C46705"/>
    <w:rsid w:val="00C80053"/>
    <w:rsid w:val="00CB24E0"/>
    <w:rsid w:val="00CB655E"/>
    <w:rsid w:val="00D04D8E"/>
    <w:rsid w:val="00D50092"/>
    <w:rsid w:val="00D5696B"/>
    <w:rsid w:val="00D57634"/>
    <w:rsid w:val="00D756E2"/>
    <w:rsid w:val="00D83556"/>
    <w:rsid w:val="00D85AF5"/>
    <w:rsid w:val="00D9743C"/>
    <w:rsid w:val="00DB5719"/>
    <w:rsid w:val="00DD251E"/>
    <w:rsid w:val="00DD49F6"/>
    <w:rsid w:val="00DF631E"/>
    <w:rsid w:val="00E26188"/>
    <w:rsid w:val="00E3291E"/>
    <w:rsid w:val="00E32F11"/>
    <w:rsid w:val="00E64EA1"/>
    <w:rsid w:val="00E66189"/>
    <w:rsid w:val="00E70A74"/>
    <w:rsid w:val="00E830B2"/>
    <w:rsid w:val="00E864DE"/>
    <w:rsid w:val="00E96BE3"/>
    <w:rsid w:val="00EB6E5D"/>
    <w:rsid w:val="00EB7EA1"/>
    <w:rsid w:val="00EC0042"/>
    <w:rsid w:val="00EC3A43"/>
    <w:rsid w:val="00EC4BB1"/>
    <w:rsid w:val="00EF3D4E"/>
    <w:rsid w:val="00F02AF1"/>
    <w:rsid w:val="00F203E9"/>
    <w:rsid w:val="00F25B96"/>
    <w:rsid w:val="00F27DEE"/>
    <w:rsid w:val="00F41F6B"/>
    <w:rsid w:val="00F548B6"/>
    <w:rsid w:val="00F57788"/>
    <w:rsid w:val="00F57AD0"/>
    <w:rsid w:val="00F611CE"/>
    <w:rsid w:val="00F959CE"/>
    <w:rsid w:val="00F969CB"/>
    <w:rsid w:val="00FA1FB5"/>
    <w:rsid w:val="00FA2083"/>
    <w:rsid w:val="00FB175A"/>
    <w:rsid w:val="00FE3799"/>
    <w:rsid w:val="00FF58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9073"/>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aliases w:val="Body"/>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aliases w:val="Body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cs="Times New Roman"/>
      <w:sz w:val="24"/>
      <w:szCs w:val="24"/>
      <w:lang w:val="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20"/>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List Bulet,COMESA Text 2,Standard 12 pt,List Bullet Mary,References,Bullets,Numbered List Paragraph,ReferencesCxSpLast,List Paragraph nowy,Liste 1,En tête 1,Ha"/>
    <w:basedOn w:val="Normal"/>
    <w:link w:val="ListParagraphChar"/>
    <w:uiPriority w:val="34"/>
    <w:qFormat/>
    <w:rsid w:val="00FE3799"/>
    <w:pPr>
      <w:ind w:left="720"/>
      <w:contextualSpacing/>
    </w:pPr>
  </w:style>
  <w:style w:type="character" w:customStyle="1" w:styleId="ListParagraphChar">
    <w:name w:val="List Paragraph Char"/>
    <w:aliases w:val="Citation List Char,본문(내용) Char,List Paragraph (numbered (a)) Char,Colorful List - Accent 11 Char,List Bulet Char,COMESA Text 2 Char,Standard 12 pt Char,List Bullet Mary Char,References Char,Bullets Char,Numbered List Paragraph Char"/>
    <w:link w:val="ListParagraph"/>
    <w:uiPriority w:val="34"/>
    <w:qFormat/>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39"/>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3C7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curement@comesa.int" TargetMode="External"/><Relationship Id="rId25" Type="http://schemas.openxmlformats.org/officeDocument/2006/relationships/footer" Target="footer5.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mailto:@comesa.int" TargetMode="Externa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byabato@comesa.int"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s@comesa.int" TargetMode="Externa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7535</Words>
  <Characters>42955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50390</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Aggrey M. Byabato</dc:creator>
  <cp:keywords/>
  <dc:description/>
  <cp:lastModifiedBy>Aggrey M. Byabato</cp:lastModifiedBy>
  <cp:revision>30</cp:revision>
  <dcterms:created xsi:type="dcterms:W3CDTF">2024-01-17T09:42:00Z</dcterms:created>
  <dcterms:modified xsi:type="dcterms:W3CDTF">2024-01-17T12:22:00Z</dcterms:modified>
</cp:coreProperties>
</file>