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3BEF4" w14:textId="77777777" w:rsidR="003771FA" w:rsidRDefault="00A358A7" w:rsidP="00A16A63">
      <w:pPr>
        <w:spacing w:after="120"/>
        <w:jc w:val="center"/>
        <w:rPr>
          <w:rFonts w:ascii="Arial" w:hAnsi="Arial" w:cs="Arial"/>
          <w:b/>
          <w:sz w:val="28"/>
          <w:szCs w:val="28"/>
        </w:rPr>
      </w:pPr>
      <w:bookmarkStart w:id="0" w:name="_Toc267378912"/>
      <w:r w:rsidRPr="00A16A63">
        <w:rPr>
          <w:rFonts w:ascii="Arial" w:hAnsi="Arial" w:cs="Arial"/>
          <w:b/>
          <w:sz w:val="28"/>
          <w:szCs w:val="28"/>
        </w:rPr>
        <w:t>COMMON MARKET FOR EASTERN AND</w:t>
      </w:r>
    </w:p>
    <w:p w14:paraId="07E163E5" w14:textId="77777777" w:rsidR="00A358A7" w:rsidRDefault="00A358A7" w:rsidP="003771FA">
      <w:pPr>
        <w:spacing w:after="120"/>
        <w:jc w:val="center"/>
        <w:rPr>
          <w:rFonts w:ascii="Arial" w:hAnsi="Arial" w:cs="Arial"/>
          <w:b/>
          <w:sz w:val="28"/>
          <w:szCs w:val="28"/>
        </w:rPr>
      </w:pPr>
      <w:r w:rsidRPr="00A16A63">
        <w:rPr>
          <w:rFonts w:ascii="Arial" w:hAnsi="Arial" w:cs="Arial"/>
          <w:b/>
          <w:sz w:val="28"/>
          <w:szCs w:val="28"/>
        </w:rPr>
        <w:t xml:space="preserve"> SOUTHERN AFRICA</w:t>
      </w:r>
    </w:p>
    <w:p w14:paraId="6CC20614" w14:textId="77777777" w:rsidR="003771FA" w:rsidRPr="00A16A63" w:rsidRDefault="003771FA" w:rsidP="00A16A63">
      <w:pPr>
        <w:spacing w:after="120"/>
        <w:jc w:val="center"/>
        <w:rPr>
          <w:rFonts w:ascii="Arial" w:hAnsi="Arial" w:cs="Arial"/>
          <w:b/>
          <w:sz w:val="28"/>
          <w:szCs w:val="28"/>
        </w:rPr>
      </w:pPr>
    </w:p>
    <w:p w14:paraId="6A702ED0" w14:textId="77777777" w:rsidR="00A358A7" w:rsidRPr="00A16A63" w:rsidRDefault="00A358A7" w:rsidP="003771FA">
      <w:pPr>
        <w:jc w:val="center"/>
        <w:rPr>
          <w:rFonts w:ascii="Arial" w:hAnsi="Arial" w:cs="Arial"/>
          <w:b/>
          <w:sz w:val="22"/>
          <w:lang w:val="en-GB"/>
        </w:rPr>
      </w:pPr>
    </w:p>
    <w:p w14:paraId="6CC0E403" w14:textId="34C623CA" w:rsidR="00A358A7" w:rsidRPr="00A16A63" w:rsidRDefault="00ED29EF" w:rsidP="00A358A7">
      <w:pPr>
        <w:jc w:val="center"/>
        <w:rPr>
          <w:rFonts w:ascii="Arial" w:hAnsi="Arial" w:cs="Arial"/>
          <w:b/>
          <w:sz w:val="22"/>
          <w:lang w:val="en-GB"/>
        </w:rPr>
      </w:pPr>
      <w:r>
        <w:rPr>
          <w:noProof/>
          <w:lang w:val="nl-NL"/>
        </w:rPr>
        <w:drawing>
          <wp:inline distT="0" distB="0" distL="0" distR="0" wp14:anchorId="3057BB53" wp14:editId="40AC0637">
            <wp:extent cx="1047750" cy="838200"/>
            <wp:effectExtent l="0" t="0" r="0" b="0"/>
            <wp:docPr id="1818931182" name="Picture 3" descr="A blue and yellow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8931182" name="Picture 3" descr="A blue and yellow logo&#10;&#10;Description automatically generated"/>
                    <pic:cNvPicPr/>
                  </pic:nvPicPr>
                  <pic:blipFill rotWithShape="1">
                    <a:blip r:embed="rId8" cstate="print">
                      <a:extLst>
                        <a:ext uri="{28A0092B-C50C-407E-A947-70E740481C1C}">
                          <a14:useLocalDpi xmlns:a14="http://schemas.microsoft.com/office/drawing/2010/main" val="0"/>
                        </a:ext>
                      </a:extLst>
                    </a:blip>
                    <a:srcRect l="47464"/>
                    <a:stretch/>
                  </pic:blipFill>
                  <pic:spPr bwMode="auto">
                    <a:xfrm>
                      <a:off x="0" y="0"/>
                      <a:ext cx="1075418" cy="860334"/>
                    </a:xfrm>
                    <a:prstGeom prst="rect">
                      <a:avLst/>
                    </a:prstGeom>
                    <a:ln>
                      <a:noFill/>
                    </a:ln>
                    <a:extLst>
                      <a:ext uri="{53640926-AAD7-44D8-BBD7-CCE9431645EC}">
                        <a14:shadowObscured xmlns:a14="http://schemas.microsoft.com/office/drawing/2010/main"/>
                      </a:ext>
                    </a:extLst>
                  </pic:spPr>
                </pic:pic>
              </a:graphicData>
            </a:graphic>
          </wp:inline>
        </w:drawing>
      </w:r>
      <w:r w:rsidR="003771FA" w:rsidRPr="003771FA">
        <w:rPr>
          <w:rFonts w:ascii="Arial" w:hAnsi="Arial" w:cs="Arial"/>
          <w:noProof/>
          <w:szCs w:val="28"/>
        </w:rPr>
        <w:drawing>
          <wp:inline distT="0" distB="0" distL="0" distR="0" wp14:anchorId="0CFD7CB1" wp14:editId="73A553EF">
            <wp:extent cx="809019" cy="797651"/>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3EF829FF" w14:textId="77777777" w:rsidR="00A358A7" w:rsidRPr="00A16A63" w:rsidRDefault="00A358A7" w:rsidP="00A358A7">
      <w:pPr>
        <w:jc w:val="center"/>
        <w:rPr>
          <w:rFonts w:ascii="Arial" w:hAnsi="Arial" w:cs="Arial"/>
          <w:b/>
          <w:sz w:val="22"/>
          <w:lang w:val="en-GB"/>
        </w:rPr>
      </w:pPr>
    </w:p>
    <w:p w14:paraId="516FEC7C" w14:textId="77777777" w:rsidR="00A358A7" w:rsidRPr="00A16A63" w:rsidRDefault="00A358A7" w:rsidP="00A358A7">
      <w:pPr>
        <w:rPr>
          <w:rFonts w:ascii="Arial" w:hAnsi="Arial" w:cs="Arial"/>
          <w:b/>
          <w:sz w:val="22"/>
          <w:lang w:val="en-GB"/>
        </w:rPr>
      </w:pPr>
    </w:p>
    <w:p w14:paraId="4DD02A83" w14:textId="77777777" w:rsidR="00A358A7" w:rsidRPr="00A16A63" w:rsidRDefault="00A358A7" w:rsidP="00A358A7">
      <w:pPr>
        <w:pStyle w:val="Title"/>
        <w:rPr>
          <w:rFonts w:ascii="Arial" w:hAnsi="Arial" w:cs="Arial"/>
          <w:sz w:val="22"/>
          <w:lang w:val="en-GB"/>
        </w:rPr>
      </w:pPr>
    </w:p>
    <w:p w14:paraId="45FBB8C9" w14:textId="77777777" w:rsidR="00A358A7" w:rsidRPr="00A16A63" w:rsidRDefault="00A358A7" w:rsidP="00A358A7">
      <w:pPr>
        <w:pStyle w:val="Title"/>
        <w:rPr>
          <w:rFonts w:ascii="Arial" w:hAnsi="Arial" w:cs="Arial"/>
          <w:sz w:val="28"/>
          <w:lang w:val="en-GB"/>
        </w:rPr>
      </w:pPr>
    </w:p>
    <w:p w14:paraId="64ECBEA6" w14:textId="77777777" w:rsidR="00A358A7" w:rsidRPr="00A16A63" w:rsidRDefault="0032054A" w:rsidP="00A358A7">
      <w:pPr>
        <w:pStyle w:val="Title"/>
        <w:ind w:left="1440" w:firstLine="720"/>
        <w:jc w:val="left"/>
        <w:rPr>
          <w:rFonts w:ascii="Arial" w:hAnsi="Arial" w:cs="Arial"/>
          <w:sz w:val="28"/>
          <w:lang w:val="en-GB"/>
        </w:rPr>
      </w:pPr>
      <w:r w:rsidRPr="00A16A63">
        <w:rPr>
          <w:rFonts w:ascii="Arial" w:hAnsi="Arial" w:cs="Arial"/>
          <w:noProof/>
        </w:rPr>
        <mc:AlternateContent>
          <mc:Choice Requires="wps">
            <w:drawing>
              <wp:anchor distT="4294967295" distB="4294967295" distL="114299" distR="114299" simplePos="0" relativeHeight="251658240" behindDoc="0" locked="0" layoutInCell="0" allowOverlap="1" wp14:anchorId="2891FC86" wp14:editId="03916E89">
                <wp:simplePos x="0" y="0"/>
                <wp:positionH relativeFrom="column">
                  <wp:posOffset>182879</wp:posOffset>
                </wp:positionH>
                <wp:positionV relativeFrom="paragraph">
                  <wp:posOffset>222249</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FAB7EF" id="Straight Connector 3"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4.4pt,17.5pt" to="1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" o:allowincell="f"/>
            </w:pict>
          </mc:Fallback>
        </mc:AlternateContent>
      </w:r>
      <w:r w:rsidR="00A358A7" w:rsidRPr="00A16A63">
        <w:rPr>
          <w:rFonts w:ascii="Arial" w:hAnsi="Arial" w:cs="Arial"/>
          <w:sz w:val="28"/>
          <w:lang w:val="en-GB"/>
        </w:rPr>
        <w:t xml:space="preserve">     </w:t>
      </w:r>
    </w:p>
    <w:p w14:paraId="695AD905" w14:textId="77777777" w:rsidR="00A358A7" w:rsidRPr="00A16A63" w:rsidRDefault="00A358A7" w:rsidP="00A358A7">
      <w:pPr>
        <w:pStyle w:val="Title"/>
        <w:ind w:left="1440" w:firstLine="720"/>
        <w:jc w:val="left"/>
        <w:rPr>
          <w:rFonts w:ascii="Arial" w:hAnsi="Arial" w:cs="Arial"/>
          <w:sz w:val="28"/>
          <w:lang w:val="en-GB"/>
        </w:rPr>
      </w:pPr>
    </w:p>
    <w:p w14:paraId="5D44722D" w14:textId="77777777" w:rsidR="00A358A7" w:rsidRPr="00A16A63" w:rsidRDefault="00A358A7" w:rsidP="00A358A7">
      <w:pPr>
        <w:jc w:val="center"/>
        <w:rPr>
          <w:rFonts w:ascii="Arial" w:hAnsi="Arial" w:cs="Arial"/>
          <w:color w:val="FF0000"/>
          <w:sz w:val="32"/>
        </w:rPr>
      </w:pPr>
    </w:p>
    <w:p w14:paraId="25DD0EA0" w14:textId="6FAD5B74" w:rsidR="00A358A7" w:rsidRDefault="00C05350" w:rsidP="005C7E80">
      <w:pPr>
        <w:spacing w:after="120" w:line="360" w:lineRule="auto"/>
        <w:jc w:val="center"/>
        <w:rPr>
          <w:rFonts w:ascii="Arial" w:hAnsi="Arial" w:cs="Arial"/>
          <w:b/>
          <w:sz w:val="28"/>
          <w:szCs w:val="28"/>
        </w:rPr>
      </w:pPr>
      <w:r w:rsidRPr="00A16A63">
        <w:rPr>
          <w:rFonts w:ascii="Arial" w:hAnsi="Arial" w:cs="Arial"/>
          <w:b/>
          <w:sz w:val="28"/>
          <w:szCs w:val="28"/>
        </w:rPr>
        <w:t>SELECTION OF CONSULT</w:t>
      </w:r>
      <w:r w:rsidR="007A7C46">
        <w:rPr>
          <w:rFonts w:ascii="Arial" w:hAnsi="Arial" w:cs="Arial"/>
          <w:b/>
          <w:sz w:val="28"/>
          <w:szCs w:val="28"/>
        </w:rPr>
        <w:t>AN</w:t>
      </w:r>
      <w:r w:rsidR="00752DEA">
        <w:rPr>
          <w:rFonts w:ascii="Arial" w:hAnsi="Arial" w:cs="Arial"/>
          <w:b/>
          <w:sz w:val="28"/>
          <w:szCs w:val="28"/>
        </w:rPr>
        <w:t>CY FIRMS</w:t>
      </w:r>
    </w:p>
    <w:p w14:paraId="0D09D0B0" w14:textId="77777777" w:rsidR="00B42438" w:rsidRPr="00A16A63" w:rsidRDefault="00B42438" w:rsidP="005C7E80">
      <w:pPr>
        <w:spacing w:after="120" w:line="360" w:lineRule="auto"/>
        <w:jc w:val="center"/>
        <w:rPr>
          <w:rFonts w:ascii="Arial" w:hAnsi="Arial" w:cs="Arial"/>
          <w:b/>
          <w:sz w:val="28"/>
          <w:szCs w:val="28"/>
        </w:rPr>
      </w:pPr>
    </w:p>
    <w:p w14:paraId="2C86E7A5" w14:textId="77777777" w:rsidR="00A358A7" w:rsidRDefault="00A358A7" w:rsidP="005C7E80">
      <w:pPr>
        <w:jc w:val="center"/>
        <w:rPr>
          <w:rFonts w:ascii="Arial" w:hAnsi="Arial" w:cs="Arial"/>
          <w:b/>
          <w:iCs/>
          <w:color w:val="000000"/>
          <w:sz w:val="32"/>
          <w:szCs w:val="20"/>
        </w:rPr>
      </w:pPr>
      <w:r w:rsidRPr="00A16A63">
        <w:rPr>
          <w:rFonts w:ascii="Arial" w:hAnsi="Arial" w:cs="Arial"/>
          <w:b/>
          <w:iCs/>
          <w:color w:val="000000"/>
          <w:sz w:val="32"/>
          <w:szCs w:val="20"/>
        </w:rPr>
        <w:t>Request for Proposals (Firms)</w:t>
      </w:r>
    </w:p>
    <w:p w14:paraId="6EEF3BFD" w14:textId="77777777" w:rsidR="00B42438" w:rsidRPr="00A16A63" w:rsidRDefault="00B42438" w:rsidP="005C7E80">
      <w:pPr>
        <w:jc w:val="center"/>
        <w:rPr>
          <w:rFonts w:ascii="Arial" w:hAnsi="Arial" w:cs="Arial"/>
          <w:b/>
          <w:iCs/>
          <w:color w:val="000000"/>
          <w:sz w:val="32"/>
        </w:rPr>
      </w:pPr>
    </w:p>
    <w:p w14:paraId="4E715E69" w14:textId="77777777" w:rsidR="00A358A7" w:rsidRPr="00A16A63" w:rsidRDefault="00A358A7" w:rsidP="005C7E80">
      <w:pPr>
        <w:jc w:val="center"/>
        <w:rPr>
          <w:rFonts w:ascii="Arial" w:hAnsi="Arial" w:cs="Arial"/>
          <w:color w:val="FF0000"/>
          <w:sz w:val="32"/>
        </w:rPr>
      </w:pPr>
    </w:p>
    <w:p w14:paraId="2FF2CEEF" w14:textId="46BFDFE5" w:rsidR="006B3281" w:rsidRDefault="006B3281" w:rsidP="006B3281">
      <w:pPr>
        <w:ind w:left="709"/>
        <w:jc w:val="center"/>
        <w:rPr>
          <w:rFonts w:ascii="Arial" w:hAnsi="Arial" w:cs="Arial"/>
          <w:b/>
          <w:bCs/>
        </w:rPr>
      </w:pPr>
      <w:r w:rsidRPr="00FD3362">
        <w:rPr>
          <w:rFonts w:ascii="Arial" w:hAnsi="Arial" w:cs="Arial"/>
          <w:b/>
          <w:bCs/>
          <w:lang w:val="en-GB"/>
        </w:rPr>
        <w:t>REFERENCE NUMBER:</w:t>
      </w:r>
      <w:bookmarkStart w:id="1" w:name="_Hlk61262651"/>
      <w:bookmarkStart w:id="2" w:name="_Hlk53134639"/>
      <w:r w:rsidRPr="00FD3362">
        <w:rPr>
          <w:rFonts w:ascii="Arial" w:hAnsi="Arial" w:cs="Arial"/>
          <w:b/>
          <w:bCs/>
        </w:rPr>
        <w:t xml:space="preserve"> </w:t>
      </w:r>
      <w:bookmarkStart w:id="3" w:name="_Hlk185416080"/>
      <w:bookmarkEnd w:id="1"/>
      <w:r w:rsidRPr="00FD3362">
        <w:rPr>
          <w:rFonts w:ascii="Arial" w:hAnsi="Arial" w:cs="Arial"/>
          <w:b/>
          <w:bCs/>
        </w:rPr>
        <w:t>C</w:t>
      </w:r>
      <w:r w:rsidR="00ED29EF">
        <w:rPr>
          <w:rFonts w:ascii="Arial" w:hAnsi="Arial" w:cs="Arial"/>
          <w:b/>
          <w:bCs/>
        </w:rPr>
        <w:t>YD</w:t>
      </w:r>
      <w:r w:rsidRPr="00FD3362">
        <w:rPr>
          <w:rFonts w:ascii="Arial" w:hAnsi="Arial" w:cs="Arial"/>
          <w:b/>
          <w:bCs/>
        </w:rPr>
        <w:t>/</w:t>
      </w:r>
      <w:r w:rsidR="00ED29EF">
        <w:rPr>
          <w:rFonts w:ascii="Arial" w:hAnsi="Arial" w:cs="Arial"/>
          <w:b/>
          <w:bCs/>
        </w:rPr>
        <w:t>COB</w:t>
      </w:r>
      <w:r w:rsidRPr="00FD3362">
        <w:rPr>
          <w:rFonts w:ascii="Arial" w:hAnsi="Arial" w:cs="Arial"/>
          <w:b/>
          <w:bCs/>
        </w:rPr>
        <w:t>/</w:t>
      </w:r>
      <w:r w:rsidR="00ED29EF">
        <w:rPr>
          <w:rFonts w:ascii="Arial" w:hAnsi="Arial" w:cs="Arial"/>
          <w:b/>
          <w:bCs/>
        </w:rPr>
        <w:t>1</w:t>
      </w:r>
      <w:r w:rsidR="001C4744">
        <w:rPr>
          <w:rFonts w:ascii="Arial" w:hAnsi="Arial" w:cs="Arial"/>
          <w:b/>
          <w:bCs/>
        </w:rPr>
        <w:t>9</w:t>
      </w:r>
      <w:r w:rsidR="006E3D21">
        <w:rPr>
          <w:rFonts w:ascii="Arial" w:hAnsi="Arial" w:cs="Arial"/>
          <w:b/>
          <w:bCs/>
        </w:rPr>
        <w:t>-</w:t>
      </w:r>
      <w:r w:rsidR="00EB2861">
        <w:rPr>
          <w:rFonts w:ascii="Arial" w:hAnsi="Arial" w:cs="Arial"/>
          <w:b/>
          <w:bCs/>
        </w:rPr>
        <w:t>1</w:t>
      </w:r>
      <w:r w:rsidR="00ED29EF">
        <w:rPr>
          <w:rFonts w:ascii="Arial" w:hAnsi="Arial" w:cs="Arial"/>
          <w:b/>
          <w:bCs/>
        </w:rPr>
        <w:t>2</w:t>
      </w:r>
      <w:r w:rsidR="006E3D21">
        <w:rPr>
          <w:rFonts w:ascii="Arial" w:hAnsi="Arial" w:cs="Arial"/>
          <w:b/>
          <w:bCs/>
        </w:rPr>
        <w:t>-24</w:t>
      </w:r>
      <w:r w:rsidRPr="00FD3362">
        <w:rPr>
          <w:rFonts w:ascii="Arial" w:hAnsi="Arial" w:cs="Arial"/>
          <w:b/>
          <w:bCs/>
        </w:rPr>
        <w:t>/</w:t>
      </w:r>
      <w:r w:rsidR="006E3D21">
        <w:rPr>
          <w:rFonts w:ascii="Arial" w:hAnsi="Arial" w:cs="Arial"/>
          <w:b/>
          <w:bCs/>
        </w:rPr>
        <w:t>PM</w:t>
      </w:r>
      <w:bookmarkEnd w:id="3"/>
    </w:p>
    <w:p w14:paraId="486B8263" w14:textId="77777777" w:rsidR="00B42438" w:rsidRPr="00FD3362" w:rsidRDefault="00B42438" w:rsidP="006B3281">
      <w:pPr>
        <w:ind w:left="709"/>
        <w:jc w:val="center"/>
        <w:rPr>
          <w:rFonts w:ascii="Arial" w:hAnsi="Arial" w:cs="Arial"/>
          <w:b/>
          <w:lang w:val="en-GB"/>
        </w:rPr>
      </w:pPr>
    </w:p>
    <w:bookmarkEnd w:id="2"/>
    <w:p w14:paraId="1FF00F24" w14:textId="77777777" w:rsidR="00730A66" w:rsidRPr="00A16A63" w:rsidRDefault="00730A66" w:rsidP="005C7E80">
      <w:pPr>
        <w:pStyle w:val="BodyText"/>
        <w:numPr>
          <w:ilvl w:val="0"/>
          <w:numId w:val="0"/>
        </w:numPr>
        <w:tabs>
          <w:tab w:val="clear" w:pos="4680"/>
        </w:tabs>
        <w:spacing w:line="240" w:lineRule="auto"/>
        <w:rPr>
          <w:rFonts w:ascii="Arial" w:hAnsi="Arial" w:cs="Arial"/>
          <w:lang w:val="en-GB"/>
        </w:rPr>
      </w:pPr>
    </w:p>
    <w:p w14:paraId="07B7C1AA" w14:textId="77777777" w:rsidR="006B3281" w:rsidRPr="00FD3362" w:rsidRDefault="006B3281" w:rsidP="006B3281">
      <w:pPr>
        <w:ind w:left="709"/>
        <w:jc w:val="center"/>
        <w:rPr>
          <w:rFonts w:ascii="Arial" w:hAnsi="Arial" w:cs="Arial"/>
          <w:b/>
          <w:lang w:val="en-GB"/>
        </w:rPr>
      </w:pPr>
    </w:p>
    <w:p w14:paraId="2F8D569A" w14:textId="120AE854" w:rsidR="006B3281" w:rsidRPr="00ED29EF" w:rsidRDefault="006B3281" w:rsidP="00ED29EF">
      <w:pPr>
        <w:rPr>
          <w:rFonts w:ascii="Arial" w:hAnsi="Arial" w:cs="Arial"/>
          <w:b/>
          <w:lang w:val="en-GB"/>
        </w:rPr>
      </w:pPr>
      <w:bookmarkStart w:id="4" w:name="_Hlk134447035"/>
      <w:r w:rsidRPr="00FD3362">
        <w:rPr>
          <w:rFonts w:ascii="Arial" w:hAnsi="Arial" w:cs="Arial"/>
          <w:b/>
          <w:lang w:val="en-GB"/>
        </w:rPr>
        <w:t>REQUEST FOR SERVICES TITLE:</w:t>
      </w:r>
      <w:bookmarkStart w:id="5" w:name="_Hlk67610965"/>
      <w:r w:rsidRPr="00FD3362">
        <w:rPr>
          <w:rFonts w:ascii="Arial" w:hAnsi="Arial" w:cs="Arial"/>
          <w:b/>
          <w:lang w:val="en-GB"/>
        </w:rPr>
        <w:t xml:space="preserve"> </w:t>
      </w:r>
      <w:r w:rsidR="00ED29EF">
        <w:rPr>
          <w:rFonts w:ascii="Arial" w:hAnsi="Arial" w:cs="Arial"/>
          <w:b/>
          <w:lang w:val="en-GB"/>
        </w:rPr>
        <w:t>EXTERNAL AUDIT SERVICES</w:t>
      </w:r>
      <w:bookmarkEnd w:id="4"/>
      <w:bookmarkEnd w:id="5"/>
      <w:r w:rsidR="00ED29EF">
        <w:rPr>
          <w:rFonts w:ascii="Arial" w:hAnsi="Arial" w:cs="Arial"/>
          <w:b/>
          <w:lang w:val="en-GB"/>
        </w:rPr>
        <w:t xml:space="preserve"> </w:t>
      </w:r>
      <w:r w:rsidR="00ED29EF" w:rsidRPr="00ED29EF">
        <w:rPr>
          <w:rFonts w:ascii="Arial" w:hAnsi="Arial" w:cs="Arial"/>
          <w:b/>
          <w:lang w:val="en-GB"/>
        </w:rPr>
        <w:t xml:space="preserve">FOR THE </w:t>
      </w:r>
      <w:bookmarkStart w:id="6" w:name="_Hlk185416311"/>
      <w:r w:rsidR="00ED29EF" w:rsidRPr="00ED29EF">
        <w:rPr>
          <w:rFonts w:ascii="Arial" w:hAnsi="Arial" w:cs="Arial"/>
          <w:b/>
          <w:lang w:val="en-GB"/>
        </w:rPr>
        <w:t>COUNCIL OF BUREAUX FOR THE PERIOD JANUARY</w:t>
      </w:r>
      <w:r w:rsidR="00ED29EF">
        <w:rPr>
          <w:rFonts w:ascii="Arial" w:hAnsi="Arial" w:cs="Arial"/>
          <w:b/>
          <w:lang w:val="en-GB"/>
        </w:rPr>
        <w:t xml:space="preserve"> </w:t>
      </w:r>
      <w:r w:rsidR="00ED29EF" w:rsidRPr="00ED29EF">
        <w:rPr>
          <w:rFonts w:ascii="Arial" w:hAnsi="Arial" w:cs="Arial"/>
          <w:b/>
          <w:lang w:val="en-GB"/>
        </w:rPr>
        <w:t>2025 TO DECEMBER 2028</w:t>
      </w:r>
      <w:bookmarkEnd w:id="6"/>
      <w:r w:rsidR="00ED29EF">
        <w:rPr>
          <w:rFonts w:ascii="Arial" w:hAnsi="Arial" w:cs="Arial"/>
          <w:b/>
          <w:lang w:val="en-GB"/>
        </w:rPr>
        <w:t>.</w:t>
      </w:r>
    </w:p>
    <w:p w14:paraId="08C5A2AC" w14:textId="77777777" w:rsidR="00B42438" w:rsidRPr="00FD3362" w:rsidRDefault="00B42438" w:rsidP="006B3281">
      <w:pPr>
        <w:rPr>
          <w:rFonts w:ascii="Arial" w:hAnsi="Arial" w:cs="Arial"/>
          <w:b/>
        </w:rPr>
      </w:pPr>
    </w:p>
    <w:p w14:paraId="37B55D92" w14:textId="4E1D6172" w:rsidR="006B3281" w:rsidRPr="00FD3362" w:rsidRDefault="006B3281" w:rsidP="006B3281">
      <w:pPr>
        <w:rPr>
          <w:rFonts w:ascii="Arial" w:hAnsi="Arial" w:cs="Arial"/>
          <w:b/>
        </w:rPr>
      </w:pPr>
    </w:p>
    <w:p w14:paraId="2296B872" w14:textId="77777777" w:rsidR="00730A66" w:rsidRPr="006B3281" w:rsidRDefault="00730A66" w:rsidP="005C7E80">
      <w:pPr>
        <w:pStyle w:val="BodyText"/>
        <w:numPr>
          <w:ilvl w:val="0"/>
          <w:numId w:val="0"/>
        </w:numPr>
        <w:tabs>
          <w:tab w:val="clear" w:pos="4680"/>
        </w:tabs>
        <w:spacing w:line="240" w:lineRule="auto"/>
        <w:rPr>
          <w:rFonts w:ascii="Arial" w:hAnsi="Arial" w:cs="Arial"/>
          <w:i/>
        </w:rPr>
      </w:pPr>
    </w:p>
    <w:bookmarkEnd w:id="0"/>
    <w:p w14:paraId="0B2EB679" w14:textId="1B685996" w:rsidR="00570D88" w:rsidRPr="00A16A63" w:rsidRDefault="00AD08A0" w:rsidP="00570D88">
      <w:pPr>
        <w:jc w:val="center"/>
        <w:rPr>
          <w:rFonts w:ascii="Arial" w:hAnsi="Arial" w:cs="Arial"/>
          <w:b/>
          <w:sz w:val="28"/>
        </w:rPr>
      </w:pPr>
      <w:r w:rsidRPr="00A16A63">
        <w:rPr>
          <w:rFonts w:ascii="Arial" w:hAnsi="Arial" w:cs="Arial"/>
          <w:b/>
          <w:szCs w:val="22"/>
        </w:rPr>
        <w:t xml:space="preserve">Issued on: </w:t>
      </w:r>
      <w:r w:rsidR="00ED29EF">
        <w:rPr>
          <w:rFonts w:ascii="Arial" w:hAnsi="Arial" w:cs="Arial"/>
          <w:b/>
          <w:szCs w:val="22"/>
        </w:rPr>
        <w:t>December</w:t>
      </w:r>
      <w:r w:rsidR="001C3803">
        <w:rPr>
          <w:rFonts w:ascii="Arial" w:hAnsi="Arial" w:cs="Arial"/>
          <w:b/>
          <w:szCs w:val="22"/>
        </w:rPr>
        <w:t xml:space="preserve"> </w:t>
      </w:r>
      <w:r w:rsidR="00ED29EF">
        <w:rPr>
          <w:rFonts w:ascii="Arial" w:hAnsi="Arial" w:cs="Arial"/>
          <w:b/>
          <w:szCs w:val="22"/>
        </w:rPr>
        <w:t>1</w:t>
      </w:r>
      <w:r w:rsidR="001C4744">
        <w:rPr>
          <w:rFonts w:ascii="Arial" w:hAnsi="Arial" w:cs="Arial"/>
          <w:b/>
          <w:szCs w:val="22"/>
        </w:rPr>
        <w:t>9</w:t>
      </w:r>
      <w:r w:rsidR="007B081F">
        <w:rPr>
          <w:rFonts w:ascii="Arial" w:hAnsi="Arial" w:cs="Arial"/>
          <w:b/>
          <w:szCs w:val="22"/>
        </w:rPr>
        <w:t xml:space="preserve">, </w:t>
      </w:r>
      <w:r w:rsidR="00AD7642">
        <w:rPr>
          <w:rFonts w:ascii="Arial" w:hAnsi="Arial" w:cs="Arial"/>
          <w:b/>
          <w:szCs w:val="22"/>
        </w:rPr>
        <w:t>202</w:t>
      </w:r>
      <w:r w:rsidR="007B081F">
        <w:rPr>
          <w:rFonts w:ascii="Arial" w:hAnsi="Arial" w:cs="Arial"/>
          <w:b/>
          <w:szCs w:val="22"/>
        </w:rPr>
        <w:t>4</w:t>
      </w:r>
    </w:p>
    <w:p w14:paraId="1A1AF742" w14:textId="77777777" w:rsidR="003771FA" w:rsidRDefault="003771FA" w:rsidP="003771FA">
      <w:pPr>
        <w:jc w:val="center"/>
        <w:rPr>
          <w:rFonts w:ascii="Arial" w:hAnsi="Arial" w:cs="Arial"/>
          <w:sz w:val="22"/>
          <w:szCs w:val="22"/>
        </w:rPr>
      </w:pPr>
    </w:p>
    <w:p w14:paraId="178C5467" w14:textId="77777777" w:rsidR="003771FA" w:rsidRDefault="003771FA" w:rsidP="003771FA">
      <w:pPr>
        <w:jc w:val="center"/>
        <w:rPr>
          <w:rFonts w:ascii="Arial" w:hAnsi="Arial" w:cs="Arial"/>
          <w:sz w:val="22"/>
          <w:szCs w:val="22"/>
        </w:rPr>
      </w:pPr>
    </w:p>
    <w:p w14:paraId="7D8EBA72" w14:textId="77777777" w:rsidR="003771FA" w:rsidRDefault="003771FA" w:rsidP="003771FA">
      <w:pPr>
        <w:jc w:val="center"/>
        <w:rPr>
          <w:rFonts w:ascii="Arial" w:hAnsi="Arial" w:cs="Arial"/>
          <w:sz w:val="22"/>
          <w:szCs w:val="22"/>
        </w:rPr>
      </w:pPr>
    </w:p>
    <w:p w14:paraId="6793AF1B" w14:textId="77777777" w:rsidR="003771FA" w:rsidRDefault="003771FA" w:rsidP="003771FA">
      <w:pPr>
        <w:jc w:val="center"/>
        <w:rPr>
          <w:rFonts w:ascii="Arial" w:hAnsi="Arial" w:cs="Arial"/>
          <w:sz w:val="22"/>
          <w:szCs w:val="22"/>
        </w:rPr>
      </w:pPr>
    </w:p>
    <w:p w14:paraId="27B19D37" w14:textId="77777777" w:rsidR="003771FA" w:rsidRDefault="003771FA" w:rsidP="003771FA">
      <w:pPr>
        <w:jc w:val="center"/>
        <w:rPr>
          <w:rFonts w:ascii="Arial" w:hAnsi="Arial" w:cs="Arial"/>
          <w:sz w:val="22"/>
          <w:szCs w:val="22"/>
        </w:rPr>
      </w:pPr>
    </w:p>
    <w:p w14:paraId="63E90ADD"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For any queries on request for bids or for any question regarding the use of this template, please contact:</w:t>
      </w:r>
    </w:p>
    <w:p w14:paraId="7E52AFDA"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 xml:space="preserve"> </w:t>
      </w:r>
    </w:p>
    <w:p w14:paraId="453129CB"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 xml:space="preserve">Head of Procurement, </w:t>
      </w:r>
    </w:p>
    <w:p w14:paraId="0A1D244B"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COMESA Secretariat</w:t>
      </w:r>
    </w:p>
    <w:p w14:paraId="1B061908"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 xml:space="preserve">Ben Bella Road, P.O. Box 30051, </w:t>
      </w:r>
    </w:p>
    <w:p w14:paraId="53FAFBD5" w14:textId="77777777" w:rsidR="00570D88" w:rsidRPr="00A16A63" w:rsidRDefault="003771FA" w:rsidP="00570D88">
      <w:pPr>
        <w:jc w:val="center"/>
        <w:rPr>
          <w:rFonts w:ascii="Arial" w:hAnsi="Arial" w:cs="Arial"/>
          <w:b/>
        </w:rPr>
        <w:sectPr w:rsidR="00570D88" w:rsidRPr="00A16A63" w:rsidSect="005C7E80">
          <w:headerReference w:type="even" r:id="rId10"/>
          <w:footerReference w:type="even" r:id="rId11"/>
          <w:footerReference w:type="default" r:id="rId12"/>
          <w:headerReference w:type="first" r:id="rId13"/>
          <w:footnotePr>
            <w:numRestart w:val="eachPage"/>
          </w:footnotePr>
          <w:pgSz w:w="11909" w:h="16834" w:code="9"/>
          <w:pgMar w:top="993" w:right="1584" w:bottom="1584" w:left="1584" w:header="576" w:footer="576" w:gutter="0"/>
          <w:cols w:space="720"/>
          <w:titlePg/>
          <w:docGrid w:linePitch="360"/>
        </w:sectPr>
      </w:pPr>
      <w:r>
        <w:rPr>
          <w:noProof/>
        </w:rPr>
        <mc:AlternateContent>
          <mc:Choice Requires="wpg">
            <w:drawing>
              <wp:anchor distT="0" distB="0" distL="114300" distR="114300" simplePos="0" relativeHeight="251661312" behindDoc="0" locked="0" layoutInCell="1" allowOverlap="1" wp14:anchorId="7D4A26AD" wp14:editId="20BAC1CC">
                <wp:simplePos x="0" y="0"/>
                <wp:positionH relativeFrom="column">
                  <wp:posOffset>-266700</wp:posOffset>
                </wp:positionH>
                <wp:positionV relativeFrom="paragraph">
                  <wp:posOffset>2543175</wp:posOffset>
                </wp:positionV>
                <wp:extent cx="5943600" cy="289560"/>
                <wp:effectExtent l="0" t="0" r="0" b="0"/>
                <wp:wrapNone/>
                <wp:docPr id="6" name="Group 6"/>
                <wp:cNvGraphicFramePr/>
                <a:graphic xmlns:a="http://schemas.openxmlformats.org/drawingml/2006/main">
                  <a:graphicData uri="http://schemas.microsoft.com/office/word/2010/wordprocessingGroup">
                    <wpg:wgp>
                      <wpg:cNvGrpSpPr/>
                      <wpg:grpSpPr>
                        <a:xfrm>
                          <a:off x="0" y="0"/>
                          <a:ext cx="5943600" cy="289560"/>
                          <a:chOff x="0" y="0"/>
                          <a:chExt cx="5943600" cy="289560"/>
                        </a:xfrm>
                      </wpg:grpSpPr>
                      <wps:wsp>
                        <wps:cNvPr id="7" name="Rectangle 7"/>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Text Box 2"/>
                        <wps:cNvSpPr txBox="1">
                          <a:spLocks noChangeArrowheads="1"/>
                        </wps:cNvSpPr>
                        <wps:spPr bwMode="auto">
                          <a:xfrm>
                            <a:off x="1577340" y="0"/>
                            <a:ext cx="2453640" cy="289560"/>
                          </a:xfrm>
                          <a:prstGeom prst="rect">
                            <a:avLst/>
                          </a:prstGeom>
                          <a:noFill/>
                          <a:ln w="9525">
                            <a:noFill/>
                            <a:miter lim="800000"/>
                            <a:headEnd/>
                            <a:tailEnd/>
                          </a:ln>
                        </wps:spPr>
                        <wps:txbx>
                          <w:txbxContent>
                            <w:p w14:paraId="61E36EA4" w14:textId="77777777" w:rsidR="003771FA" w:rsidRPr="0078598E" w:rsidRDefault="003771FA" w:rsidP="003771FA">
                              <w:pPr>
                                <w:jc w:val="center"/>
                                <w:rPr>
                                  <w:rFonts w:ascii="Arial" w:hAnsi="Arial" w:cs="Arial"/>
                                  <w:b/>
                                  <w:color w:val="002060"/>
                                  <w:sz w:val="20"/>
                                  <w:szCs w:val="20"/>
                                </w:rPr>
                              </w:pPr>
                              <w:r w:rsidRPr="0078598E">
                                <w:rPr>
                                  <w:rFonts w:ascii="Arial" w:hAnsi="Arial" w:cs="Arial"/>
                                  <w:b/>
                                  <w:color w:val="002060"/>
                                  <w:sz w:val="20"/>
                                  <w:szCs w:val="20"/>
                                </w:rPr>
                                <w:t>Growing together, for Prosperity</w:t>
                              </w:r>
                            </w:p>
                          </w:txbxContent>
                        </wps:txbx>
                        <wps:bodyPr rot="0" vert="horz" wrap="square" lIns="91440" tIns="45720" rIns="91440" bIns="45720" anchor="t" anchorCtr="0">
                          <a:noAutofit/>
                        </wps:bodyPr>
                      </wps:wsp>
                    </wpg:wgp>
                  </a:graphicData>
                </a:graphic>
              </wp:anchor>
            </w:drawing>
          </mc:Choice>
          <mc:Fallback>
            <w:pict>
              <v:group w14:anchorId="7D4A26AD" id="Group 6" o:spid="_x0000_s1026" style="position:absolute;left:0;text-align:left;margin-left:-21pt;margin-top:200.25pt;width:468pt;height:22.8pt;z-index:251661312" coordsize="59436,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">
                <v:rect id="Rectangle 7" o:spid="_x0000_s1027" style="position:absolute;width:59436;height: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" fillcolor="#4472c4 [3204]" stroked="f" strokeweight="1pt"/>
                <v:shapetype id="_x0000_t202" coordsize="21600,21600" o:spt="202" path="m,l,21600r21600,l21600,xe">
                  <v:stroke joinstyle="miter"/>
                  <v:path gradientshapeok="t" o:connecttype="rect"/>
                </v:shapetype>
                <v:shape id="Text Box 2" o:spid="_x0000_s1028" type="#_x0000_t202" style="position:absolute;left:15773;width:2453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61E36EA4" w14:textId="77777777" w:rsidR="003771FA" w:rsidRPr="0078598E" w:rsidRDefault="003771FA" w:rsidP="003771FA">
                        <w:pPr>
                          <w:jc w:val="center"/>
                          <w:rPr>
                            <w:rFonts w:ascii="Arial" w:hAnsi="Arial" w:cs="Arial"/>
                            <w:b/>
                            <w:color w:val="002060"/>
                            <w:sz w:val="20"/>
                            <w:szCs w:val="20"/>
                          </w:rPr>
                        </w:pPr>
                        <w:r w:rsidRPr="0078598E">
                          <w:rPr>
                            <w:rFonts w:ascii="Arial" w:hAnsi="Arial" w:cs="Arial"/>
                            <w:b/>
                            <w:color w:val="002060"/>
                            <w:sz w:val="20"/>
                            <w:szCs w:val="20"/>
                          </w:rPr>
                          <w:t>Growing together, for Prosperity</w:t>
                        </w:r>
                      </w:p>
                    </w:txbxContent>
                  </v:textbox>
                </v:shape>
              </v:group>
            </w:pict>
          </mc:Fallback>
        </mc:AlternateContent>
      </w:r>
      <w:r w:rsidRPr="003803EC">
        <w:rPr>
          <w:rFonts w:ascii="Arial" w:hAnsi="Arial" w:cs="Arial"/>
          <w:sz w:val="22"/>
          <w:szCs w:val="22"/>
        </w:rPr>
        <w:t>Lusaka, Zambia</w:t>
      </w:r>
      <w:r w:rsidRPr="003803EC">
        <w:rPr>
          <w:rFonts w:ascii="Arial" w:hAnsi="Arial" w:cs="Arial"/>
          <w:sz w:val="22"/>
          <w:szCs w:val="22"/>
        </w:rPr>
        <w:br/>
        <w:t>Phone: +260 211 229725/32</w:t>
      </w:r>
      <w:r w:rsidRPr="003803EC">
        <w:rPr>
          <w:rFonts w:ascii="Arial" w:hAnsi="Arial" w:cs="Arial"/>
          <w:sz w:val="22"/>
          <w:szCs w:val="22"/>
        </w:rPr>
        <w:br/>
        <w:t>Fax: +260 211 225107</w:t>
      </w:r>
    </w:p>
    <w:p w14:paraId="5E9BEF7F" w14:textId="77777777" w:rsidR="003771FA" w:rsidRPr="003803EC" w:rsidRDefault="003771FA" w:rsidP="003771FA">
      <w:pPr>
        <w:pStyle w:val="Title"/>
        <w:rPr>
          <w:rFonts w:ascii="Arial" w:hAnsi="Arial" w:cs="Arial"/>
          <w:sz w:val="28"/>
          <w:szCs w:val="28"/>
        </w:rPr>
      </w:pPr>
      <w:r w:rsidRPr="003803EC">
        <w:rPr>
          <w:rFonts w:ascii="Arial" w:hAnsi="Arial" w:cs="Arial"/>
          <w:sz w:val="28"/>
          <w:szCs w:val="28"/>
        </w:rPr>
        <w:lastRenderedPageBreak/>
        <w:t>COMMON MARKET FOR EASTERN AND</w:t>
      </w:r>
    </w:p>
    <w:p w14:paraId="1F3FC22A" w14:textId="77777777" w:rsidR="003771FA" w:rsidRDefault="003771FA" w:rsidP="003771FA">
      <w:pPr>
        <w:jc w:val="center"/>
        <w:rPr>
          <w:rFonts w:ascii="Arial" w:hAnsi="Arial" w:cs="Arial"/>
          <w:b/>
          <w:sz w:val="28"/>
          <w:szCs w:val="28"/>
        </w:rPr>
      </w:pPr>
      <w:r w:rsidRPr="003803EC">
        <w:rPr>
          <w:rFonts w:ascii="Arial" w:hAnsi="Arial" w:cs="Arial"/>
          <w:b/>
          <w:sz w:val="28"/>
          <w:szCs w:val="28"/>
        </w:rPr>
        <w:t>SOUTHERN AFRICA</w:t>
      </w:r>
    </w:p>
    <w:p w14:paraId="6C0895BA" w14:textId="77777777" w:rsidR="003771FA" w:rsidRPr="003803EC" w:rsidRDefault="003771FA" w:rsidP="003771FA">
      <w:pPr>
        <w:jc w:val="center"/>
        <w:rPr>
          <w:rFonts w:ascii="Arial" w:hAnsi="Arial" w:cs="Arial"/>
          <w:b/>
          <w:sz w:val="28"/>
          <w:szCs w:val="28"/>
        </w:rPr>
      </w:pPr>
    </w:p>
    <w:p w14:paraId="206503EC" w14:textId="77777777" w:rsidR="003771FA" w:rsidRPr="00587CE7" w:rsidRDefault="003771FA" w:rsidP="003771FA">
      <w:pPr>
        <w:tabs>
          <w:tab w:val="left" w:pos="3510"/>
          <w:tab w:val="left" w:pos="5580"/>
          <w:tab w:val="left" w:pos="5760"/>
        </w:tabs>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4384" behindDoc="0" locked="0" layoutInCell="1" allowOverlap="1" wp14:anchorId="37A967D5" wp14:editId="79011D1C">
                <wp:simplePos x="0" y="0"/>
                <wp:positionH relativeFrom="margin">
                  <wp:posOffset>4269850</wp:posOffset>
                </wp:positionH>
                <wp:positionV relativeFrom="paragraph">
                  <wp:posOffset>376251</wp:posOffset>
                </wp:positionV>
                <wp:extent cx="1367625" cy="461176"/>
                <wp:effectExtent l="0" t="0" r="4445" b="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625" cy="4611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3D6D4" w14:textId="77777777" w:rsidR="003771FA" w:rsidRDefault="003771FA" w:rsidP="003771FA">
                            <w:pPr>
                              <w:bidi/>
                              <w:rPr>
                                <w:b/>
                                <w:bCs/>
                                <w:rtl/>
                                <w:lang w:bidi="ar-EG"/>
                              </w:rPr>
                            </w:pPr>
                            <w:r w:rsidRPr="003F11EE">
                              <w:rPr>
                                <w:rFonts w:hint="cs"/>
                                <w:b/>
                                <w:bCs/>
                                <w:rtl/>
                                <w:lang w:bidi="ar-EG"/>
                              </w:rPr>
                              <w:t xml:space="preserve">السوق المشتركة </w:t>
                            </w:r>
                          </w:p>
                          <w:p w14:paraId="5415653F" w14:textId="77777777" w:rsidR="003771FA" w:rsidRPr="003F11EE" w:rsidRDefault="003771FA" w:rsidP="003771FA">
                            <w:pPr>
                              <w:bidi/>
                              <w:rPr>
                                <w:rFonts w:ascii="Arial" w:hAnsi="Arial"/>
                                <w:b/>
                                <w:bCs/>
                              </w:rPr>
                            </w:pPr>
                            <w:r w:rsidRPr="003F11EE">
                              <w:rPr>
                                <w:rFonts w:hint="cs"/>
                                <w:b/>
                                <w:bCs/>
                                <w:rtl/>
                                <w:lang w:bidi="ar-EG"/>
                              </w:rPr>
                              <w:t>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w:t>
                            </w:r>
                            <w:r>
                              <w:rPr>
                                <w:rFonts w:hint="cs"/>
                                <w:b/>
                                <w:bCs/>
                                <w:rtl/>
                                <w:lang w:bidi="ar-EG"/>
                              </w:rPr>
                              <w:t>ي</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967D5" id="Rectangle 30" o:spid="_x0000_s1029" style="position:absolute;left:0;text-align:left;margin-left:336.2pt;margin-top:29.65pt;width:107.7pt;height:36.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" stroked="f">
                <v:textbox inset="1pt,1pt,1pt,1pt">
                  <w:txbxContent>
                    <w:p w14:paraId="60C3D6D4" w14:textId="77777777" w:rsidR="003771FA" w:rsidRDefault="003771FA" w:rsidP="003771FA">
                      <w:pPr>
                        <w:bidi/>
                        <w:rPr>
                          <w:b/>
                          <w:bCs/>
                          <w:rtl/>
                          <w:lang w:bidi="ar-EG"/>
                        </w:rPr>
                      </w:pPr>
                      <w:r w:rsidRPr="003F11EE">
                        <w:rPr>
                          <w:rFonts w:hint="cs"/>
                          <w:b/>
                          <w:bCs/>
                          <w:rtl/>
                          <w:lang w:bidi="ar-EG"/>
                        </w:rPr>
                        <w:t xml:space="preserve">السوق المشتركة </w:t>
                      </w:r>
                    </w:p>
                    <w:p w14:paraId="5415653F" w14:textId="77777777" w:rsidR="003771FA" w:rsidRPr="003F11EE" w:rsidRDefault="003771FA" w:rsidP="003771FA">
                      <w:pPr>
                        <w:bidi/>
                        <w:rPr>
                          <w:rFonts w:ascii="Arial" w:hAnsi="Arial"/>
                          <w:b/>
                          <w:bCs/>
                        </w:rPr>
                      </w:pPr>
                      <w:r w:rsidRPr="003F11EE">
                        <w:rPr>
                          <w:rFonts w:hint="cs"/>
                          <w:b/>
                          <w:bCs/>
                          <w:rtl/>
                          <w:lang w:bidi="ar-EG"/>
                        </w:rPr>
                        <w:t>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w:t>
                      </w:r>
                      <w:r>
                        <w:rPr>
                          <w:rFonts w:hint="cs"/>
                          <w:b/>
                          <w:bCs/>
                          <w:rtl/>
                          <w:lang w:bidi="ar-EG"/>
                        </w:rPr>
                        <w:t>ي</w:t>
                      </w:r>
                    </w:p>
                  </w:txbxContent>
                </v:textbox>
                <w10:wrap anchorx="margin"/>
              </v:rect>
            </w:pict>
          </mc:Fallback>
        </mc:AlternateContent>
      </w:r>
      <w:r>
        <w:rPr>
          <w:rFonts w:ascii="Arial" w:hAnsi="Arial" w:cs="Arial"/>
          <w:noProof/>
          <w:sz w:val="28"/>
          <w:szCs w:val="28"/>
        </w:rPr>
        <mc:AlternateContent>
          <mc:Choice Requires="wps">
            <w:drawing>
              <wp:anchor distT="0" distB="0" distL="114300" distR="114300" simplePos="0" relativeHeight="251663360" behindDoc="0" locked="0" layoutInCell="0" allowOverlap="1" wp14:anchorId="3AC6A6FF" wp14:editId="720146CC">
                <wp:simplePos x="0" y="0"/>
                <wp:positionH relativeFrom="column">
                  <wp:posOffset>-62865</wp:posOffset>
                </wp:positionH>
                <wp:positionV relativeFrom="paragraph">
                  <wp:posOffset>302260</wp:posOffset>
                </wp:positionV>
                <wp:extent cx="1465580" cy="497205"/>
                <wp:effectExtent l="0" t="0" r="1270" b="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49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5B7793" w14:textId="77777777" w:rsidR="003771FA" w:rsidRPr="00EB214B" w:rsidRDefault="003771FA" w:rsidP="003771FA">
                            <w:pPr>
                              <w:rPr>
                                <w:sz w:val="18"/>
                                <w:lang w:val="fr-FR"/>
                              </w:rPr>
                            </w:pPr>
                            <w:r w:rsidRPr="00AB699E">
                              <w:rPr>
                                <w:rFonts w:ascii="Arial" w:hAnsi="Arial"/>
                                <w:b/>
                                <w:sz w:val="18"/>
                                <w:lang w:val="fr-FR"/>
                              </w:rPr>
                              <w:t>MARCHÉ COMMUN DE L’AFRIQUE ORIENTALE ET 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6A6FF" id="Rectangle 29" o:spid="_x0000_s1030" style="position:absolute;left:0;text-align:left;margin-left:-4.95pt;margin-top:23.8pt;width:115.4pt;height:3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" o:allowincell="f" stroked="f">
                <v:textbox inset="1pt,1pt,1pt,1pt">
                  <w:txbxContent>
                    <w:p w14:paraId="6D5B7793" w14:textId="77777777" w:rsidR="003771FA" w:rsidRPr="00EB214B" w:rsidRDefault="003771FA" w:rsidP="003771FA">
                      <w:pPr>
                        <w:rPr>
                          <w:sz w:val="18"/>
                          <w:lang w:val="fr-FR"/>
                        </w:rPr>
                      </w:pPr>
                      <w:r w:rsidRPr="00AB699E">
                        <w:rPr>
                          <w:rFonts w:ascii="Arial" w:hAnsi="Arial"/>
                          <w:b/>
                          <w:sz w:val="18"/>
                          <w:lang w:val="fr-FR"/>
                        </w:rPr>
                        <w:t>MARCHÉ COMMUN DE L’AFRIQUE ORIENTALE ET AUSTRALE</w:t>
                      </w:r>
                    </w:p>
                  </w:txbxContent>
                </v:textbox>
              </v:rect>
            </w:pict>
          </mc:Fallback>
        </mc:AlternateContent>
      </w:r>
      <w:r w:rsidRPr="00587CE7">
        <w:rPr>
          <w:rFonts w:ascii="Arial" w:hAnsi="Arial" w:cs="Arial"/>
          <w:noProof/>
          <w:sz w:val="28"/>
          <w:szCs w:val="28"/>
        </w:rPr>
        <w:drawing>
          <wp:inline distT="0" distB="0" distL="0" distR="0" wp14:anchorId="3605E8DC" wp14:editId="1BC3175E">
            <wp:extent cx="809019" cy="797651"/>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5E54383E" w14:textId="77777777" w:rsidR="003771FA" w:rsidRPr="00587CE7" w:rsidRDefault="003771FA" w:rsidP="003771FA">
      <w:pPr>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5408" behindDoc="0" locked="0" layoutInCell="0" allowOverlap="1" wp14:anchorId="266423A7" wp14:editId="6AB8817A">
                <wp:simplePos x="0" y="0"/>
                <wp:positionH relativeFrom="column">
                  <wp:posOffset>-62865</wp:posOffset>
                </wp:positionH>
                <wp:positionV relativeFrom="paragraph">
                  <wp:posOffset>113665</wp:posOffset>
                </wp:positionV>
                <wp:extent cx="1943100" cy="597535"/>
                <wp:effectExtent l="0" t="0" r="0" b="0"/>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97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F73D1" w14:textId="77777777" w:rsidR="003771FA" w:rsidRDefault="003771FA" w:rsidP="003771FA">
                            <w:pPr>
                              <w:rPr>
                                <w:rFonts w:ascii="Arial" w:hAnsi="Arial"/>
                                <w:b/>
                                <w:sz w:val="18"/>
                              </w:rPr>
                            </w:pPr>
                            <w:r>
                              <w:rPr>
                                <w:rFonts w:ascii="Arial" w:hAnsi="Arial"/>
                                <w:b/>
                                <w:sz w:val="18"/>
                              </w:rPr>
                              <w:t>Tel        :    +260 211 229726/29</w:t>
                            </w:r>
                          </w:p>
                          <w:p w14:paraId="49EB0546" w14:textId="77777777" w:rsidR="003771FA" w:rsidRDefault="003771FA" w:rsidP="003771FA">
                            <w:pPr>
                              <w:rPr>
                                <w:rFonts w:ascii="Arial" w:hAnsi="Arial"/>
                                <w:b/>
                                <w:sz w:val="18"/>
                              </w:rPr>
                            </w:pPr>
                            <w:r>
                              <w:rPr>
                                <w:rFonts w:ascii="Arial" w:hAnsi="Arial"/>
                                <w:b/>
                                <w:sz w:val="18"/>
                              </w:rPr>
                              <w:t>Fax       :   +260 211 227318</w:t>
                            </w:r>
                          </w:p>
                          <w:p w14:paraId="58361AEE" w14:textId="77777777" w:rsidR="003771FA" w:rsidRDefault="003771FA" w:rsidP="003771FA">
                            <w:pPr>
                              <w:rPr>
                                <w:rFonts w:ascii="Arial" w:hAnsi="Arial"/>
                                <w:b/>
                                <w:sz w:val="18"/>
                              </w:rPr>
                            </w:pPr>
                            <w:r>
                              <w:rPr>
                                <w:rFonts w:ascii="Arial" w:hAnsi="Arial"/>
                                <w:b/>
                                <w:sz w:val="18"/>
                              </w:rPr>
                              <w:t>Email   :    info@comesa.int</w:t>
                            </w:r>
                          </w:p>
                          <w:p w14:paraId="2EB407C2" w14:textId="77777777" w:rsidR="003771FA" w:rsidRDefault="003771FA" w:rsidP="003771FA">
                            <w:pPr>
                              <w:rPr>
                                <w:b/>
                                <w:sz w:val="16"/>
                              </w:rPr>
                            </w:pPr>
                            <w:r>
                              <w:rPr>
                                <w:rFonts w:ascii="Arial" w:hAnsi="Arial"/>
                                <w:b/>
                                <w:sz w:val="18"/>
                              </w:rPr>
                              <w:t>Web     :    http://www.comesa.int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423A7" id="Rectangle 31" o:spid="_x0000_s1031" style="position:absolute;left:0;text-align:left;margin-left:-4.95pt;margin-top:8.95pt;width:153pt;height:4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" o:allowincell="f" stroked="f">
                <v:textbox inset="1pt,1pt,1pt,1pt">
                  <w:txbxContent>
                    <w:p w14:paraId="555F73D1" w14:textId="77777777" w:rsidR="003771FA" w:rsidRDefault="003771FA" w:rsidP="003771FA">
                      <w:pPr>
                        <w:rPr>
                          <w:rFonts w:ascii="Arial" w:hAnsi="Arial"/>
                          <w:b/>
                          <w:sz w:val="18"/>
                        </w:rPr>
                      </w:pPr>
                      <w:r>
                        <w:rPr>
                          <w:rFonts w:ascii="Arial" w:hAnsi="Arial"/>
                          <w:b/>
                          <w:sz w:val="18"/>
                        </w:rPr>
                        <w:t>Tel        :    +260 211 229726/29</w:t>
                      </w:r>
                    </w:p>
                    <w:p w14:paraId="49EB0546" w14:textId="77777777" w:rsidR="003771FA" w:rsidRDefault="003771FA" w:rsidP="003771FA">
                      <w:pPr>
                        <w:rPr>
                          <w:rFonts w:ascii="Arial" w:hAnsi="Arial"/>
                          <w:b/>
                          <w:sz w:val="18"/>
                        </w:rPr>
                      </w:pPr>
                      <w:r>
                        <w:rPr>
                          <w:rFonts w:ascii="Arial" w:hAnsi="Arial"/>
                          <w:b/>
                          <w:sz w:val="18"/>
                        </w:rPr>
                        <w:t>Fax       :   +260 211 227318</w:t>
                      </w:r>
                    </w:p>
                    <w:p w14:paraId="58361AEE" w14:textId="77777777" w:rsidR="003771FA" w:rsidRDefault="003771FA" w:rsidP="003771FA">
                      <w:pPr>
                        <w:rPr>
                          <w:rFonts w:ascii="Arial" w:hAnsi="Arial"/>
                          <w:b/>
                          <w:sz w:val="18"/>
                        </w:rPr>
                      </w:pPr>
                      <w:r>
                        <w:rPr>
                          <w:rFonts w:ascii="Arial" w:hAnsi="Arial"/>
                          <w:b/>
                          <w:sz w:val="18"/>
                        </w:rPr>
                        <w:t>Email   :    info@comesa.int</w:t>
                      </w:r>
                    </w:p>
                    <w:p w14:paraId="2EB407C2" w14:textId="77777777" w:rsidR="003771FA" w:rsidRDefault="003771FA" w:rsidP="003771FA">
                      <w:pPr>
                        <w:rPr>
                          <w:b/>
                          <w:sz w:val="16"/>
                        </w:rPr>
                      </w:pPr>
                      <w:r>
                        <w:rPr>
                          <w:rFonts w:ascii="Arial" w:hAnsi="Arial"/>
                          <w:b/>
                          <w:sz w:val="18"/>
                        </w:rPr>
                        <w:t>Web     :    http://www.comesa.int</w:t>
                      </w: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66432" behindDoc="0" locked="0" layoutInCell="0" allowOverlap="1" wp14:anchorId="434C0DEC" wp14:editId="57BEE017">
                <wp:simplePos x="0" y="0"/>
                <wp:positionH relativeFrom="column">
                  <wp:posOffset>4509135</wp:posOffset>
                </wp:positionH>
                <wp:positionV relativeFrom="paragraph">
                  <wp:posOffset>113665</wp:posOffset>
                </wp:positionV>
                <wp:extent cx="1280795" cy="728980"/>
                <wp:effectExtent l="0" t="0" r="0" b="0"/>
                <wp:wrapNone/>
                <wp:docPr id="1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72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128DC" w14:textId="77777777" w:rsidR="003771FA" w:rsidRPr="00993F71" w:rsidRDefault="003771FA" w:rsidP="003771FA">
                            <w:pPr>
                              <w:jc w:val="center"/>
                              <w:rPr>
                                <w:rFonts w:ascii="Arial" w:hAnsi="Arial"/>
                                <w:b/>
                                <w:sz w:val="18"/>
                                <w:lang w:val="it-IT"/>
                              </w:rPr>
                            </w:pPr>
                            <w:r w:rsidRPr="00993F71">
                              <w:rPr>
                                <w:rFonts w:ascii="Arial" w:hAnsi="Arial"/>
                                <w:b/>
                                <w:sz w:val="18"/>
                                <w:lang w:val="it-IT"/>
                              </w:rPr>
                              <w:t>COMESA Centre</w:t>
                            </w:r>
                          </w:p>
                          <w:p w14:paraId="76093258" w14:textId="77777777" w:rsidR="003771FA" w:rsidRPr="00993F71" w:rsidRDefault="003771FA" w:rsidP="003771FA">
                            <w:pPr>
                              <w:jc w:val="center"/>
                              <w:rPr>
                                <w:rFonts w:ascii="Arial" w:hAnsi="Arial"/>
                                <w:b/>
                                <w:sz w:val="18"/>
                                <w:lang w:val="it-IT"/>
                              </w:rPr>
                            </w:pPr>
                            <w:r w:rsidRPr="00993F71">
                              <w:rPr>
                                <w:rFonts w:ascii="Arial" w:hAnsi="Arial"/>
                                <w:b/>
                                <w:sz w:val="18"/>
                                <w:lang w:val="it-IT"/>
                              </w:rPr>
                              <w:t>Ben Bella Road</w:t>
                            </w:r>
                          </w:p>
                          <w:p w14:paraId="59DD6389" w14:textId="77777777" w:rsidR="003771FA" w:rsidRPr="00993F71" w:rsidRDefault="003771FA" w:rsidP="003771FA">
                            <w:pPr>
                              <w:jc w:val="center"/>
                              <w:rPr>
                                <w:rFonts w:ascii="Arial" w:hAnsi="Arial"/>
                                <w:b/>
                                <w:sz w:val="18"/>
                                <w:lang w:val="it-IT"/>
                              </w:rPr>
                            </w:pPr>
                            <w:r w:rsidRPr="00993F71">
                              <w:rPr>
                                <w:rFonts w:ascii="Arial" w:hAnsi="Arial"/>
                                <w:b/>
                                <w:sz w:val="18"/>
                                <w:lang w:val="it-IT"/>
                              </w:rPr>
                              <w:t>P O Box 30051</w:t>
                            </w:r>
                          </w:p>
                          <w:p w14:paraId="1D407708" w14:textId="77777777" w:rsidR="003771FA" w:rsidRPr="00292DF1" w:rsidRDefault="003771FA" w:rsidP="003771FA">
                            <w:pPr>
                              <w:jc w:val="center"/>
                              <w:rPr>
                                <w:rFonts w:ascii="Arial" w:hAnsi="Arial"/>
                                <w:b/>
                                <w:sz w:val="18"/>
                                <w:lang w:val="sv-SE"/>
                              </w:rPr>
                            </w:pPr>
                            <w:r w:rsidRPr="00292DF1">
                              <w:rPr>
                                <w:rFonts w:ascii="Arial" w:hAnsi="Arial"/>
                                <w:b/>
                                <w:sz w:val="18"/>
                                <w:lang w:val="sv-SE"/>
                              </w:rPr>
                              <w:t>LUSAKA 10101</w:t>
                            </w:r>
                          </w:p>
                          <w:p w14:paraId="4D2335D6" w14:textId="77777777" w:rsidR="003771FA" w:rsidRDefault="003771FA" w:rsidP="003771FA">
                            <w:pPr>
                              <w:jc w:val="center"/>
                              <w:rPr>
                                <w:rFonts w:ascii="Arial" w:hAnsi="Arial"/>
                                <w:sz w:val="18"/>
                              </w:rPr>
                            </w:pPr>
                            <w:r>
                              <w:rPr>
                                <w:rFonts w:ascii="Arial" w:hAnsi="Arial"/>
                                <w:b/>
                                <w:sz w:val="18"/>
                              </w:rPr>
                              <w:t>Zambia</w:t>
                            </w:r>
                          </w:p>
                          <w:p w14:paraId="5AD53AF7" w14:textId="77777777" w:rsidR="003771FA" w:rsidRDefault="003771FA" w:rsidP="003771FA">
                            <w:pPr>
                              <w:jc w:val="center"/>
                            </w:pPr>
                          </w:p>
                          <w:p w14:paraId="414408F8" w14:textId="77777777" w:rsidR="003771FA" w:rsidRDefault="003771FA" w:rsidP="003771FA">
                            <w:pPr>
                              <w:jc w:val="center"/>
                            </w:pPr>
                          </w:p>
                          <w:p w14:paraId="6A18F9DE" w14:textId="77777777" w:rsidR="003771FA" w:rsidRDefault="003771FA" w:rsidP="003771FA">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C0DEC" id="Rectangle 32" o:spid="_x0000_s1032" style="position:absolute;left:0;text-align:left;margin-left:355.05pt;margin-top:8.95pt;width:100.85pt;height:5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" o:allowincell="f" stroked="f">
                <v:textbox inset="1pt,1pt,1pt,1pt">
                  <w:txbxContent>
                    <w:p w14:paraId="008128DC" w14:textId="77777777" w:rsidR="003771FA" w:rsidRPr="00993F71" w:rsidRDefault="003771FA" w:rsidP="003771FA">
                      <w:pPr>
                        <w:jc w:val="center"/>
                        <w:rPr>
                          <w:rFonts w:ascii="Arial" w:hAnsi="Arial"/>
                          <w:b/>
                          <w:sz w:val="18"/>
                          <w:lang w:val="it-IT"/>
                        </w:rPr>
                      </w:pPr>
                      <w:r w:rsidRPr="00993F71">
                        <w:rPr>
                          <w:rFonts w:ascii="Arial" w:hAnsi="Arial"/>
                          <w:b/>
                          <w:sz w:val="18"/>
                          <w:lang w:val="it-IT"/>
                        </w:rPr>
                        <w:t>COMESA Centre</w:t>
                      </w:r>
                    </w:p>
                    <w:p w14:paraId="76093258" w14:textId="77777777" w:rsidR="003771FA" w:rsidRPr="00993F71" w:rsidRDefault="003771FA" w:rsidP="003771FA">
                      <w:pPr>
                        <w:jc w:val="center"/>
                        <w:rPr>
                          <w:rFonts w:ascii="Arial" w:hAnsi="Arial"/>
                          <w:b/>
                          <w:sz w:val="18"/>
                          <w:lang w:val="it-IT"/>
                        </w:rPr>
                      </w:pPr>
                      <w:r w:rsidRPr="00993F71">
                        <w:rPr>
                          <w:rFonts w:ascii="Arial" w:hAnsi="Arial"/>
                          <w:b/>
                          <w:sz w:val="18"/>
                          <w:lang w:val="it-IT"/>
                        </w:rPr>
                        <w:t>Ben Bella Road</w:t>
                      </w:r>
                    </w:p>
                    <w:p w14:paraId="59DD6389" w14:textId="77777777" w:rsidR="003771FA" w:rsidRPr="00993F71" w:rsidRDefault="003771FA" w:rsidP="003771FA">
                      <w:pPr>
                        <w:jc w:val="center"/>
                        <w:rPr>
                          <w:rFonts w:ascii="Arial" w:hAnsi="Arial"/>
                          <w:b/>
                          <w:sz w:val="18"/>
                          <w:lang w:val="it-IT"/>
                        </w:rPr>
                      </w:pPr>
                      <w:r w:rsidRPr="00993F71">
                        <w:rPr>
                          <w:rFonts w:ascii="Arial" w:hAnsi="Arial"/>
                          <w:b/>
                          <w:sz w:val="18"/>
                          <w:lang w:val="it-IT"/>
                        </w:rPr>
                        <w:t>P O Box 30051</w:t>
                      </w:r>
                    </w:p>
                    <w:p w14:paraId="1D407708" w14:textId="77777777" w:rsidR="003771FA" w:rsidRPr="00292DF1" w:rsidRDefault="003771FA" w:rsidP="003771FA">
                      <w:pPr>
                        <w:jc w:val="center"/>
                        <w:rPr>
                          <w:rFonts w:ascii="Arial" w:hAnsi="Arial"/>
                          <w:b/>
                          <w:sz w:val="18"/>
                          <w:lang w:val="sv-SE"/>
                        </w:rPr>
                      </w:pPr>
                      <w:r w:rsidRPr="00292DF1">
                        <w:rPr>
                          <w:rFonts w:ascii="Arial" w:hAnsi="Arial"/>
                          <w:b/>
                          <w:sz w:val="18"/>
                          <w:lang w:val="sv-SE"/>
                        </w:rPr>
                        <w:t>LUSAKA 10101</w:t>
                      </w:r>
                    </w:p>
                    <w:p w14:paraId="4D2335D6" w14:textId="77777777" w:rsidR="003771FA" w:rsidRDefault="003771FA" w:rsidP="003771FA">
                      <w:pPr>
                        <w:jc w:val="center"/>
                        <w:rPr>
                          <w:rFonts w:ascii="Arial" w:hAnsi="Arial"/>
                          <w:sz w:val="18"/>
                        </w:rPr>
                      </w:pPr>
                      <w:r>
                        <w:rPr>
                          <w:rFonts w:ascii="Arial" w:hAnsi="Arial"/>
                          <w:b/>
                          <w:sz w:val="18"/>
                        </w:rPr>
                        <w:t>Zambia</w:t>
                      </w:r>
                    </w:p>
                    <w:p w14:paraId="5AD53AF7" w14:textId="77777777" w:rsidR="003771FA" w:rsidRDefault="003771FA" w:rsidP="003771FA">
                      <w:pPr>
                        <w:jc w:val="center"/>
                      </w:pPr>
                    </w:p>
                    <w:p w14:paraId="414408F8" w14:textId="77777777" w:rsidR="003771FA" w:rsidRDefault="003771FA" w:rsidP="003771FA">
                      <w:pPr>
                        <w:jc w:val="center"/>
                      </w:pPr>
                    </w:p>
                    <w:p w14:paraId="6A18F9DE" w14:textId="77777777" w:rsidR="003771FA" w:rsidRDefault="003771FA" w:rsidP="003771FA">
                      <w:pPr>
                        <w:jc w:val="center"/>
                      </w:pPr>
                    </w:p>
                  </w:txbxContent>
                </v:textbox>
              </v:rect>
            </w:pict>
          </mc:Fallback>
        </mc:AlternateContent>
      </w:r>
    </w:p>
    <w:p w14:paraId="5FFE959D" w14:textId="77777777" w:rsidR="003771FA" w:rsidRPr="00587CE7" w:rsidRDefault="003771FA" w:rsidP="003771FA">
      <w:pPr>
        <w:pStyle w:val="Heading1"/>
        <w:rPr>
          <w:rFonts w:ascii="Arial" w:hAnsi="Arial" w:cs="Arial"/>
          <w:szCs w:val="28"/>
        </w:rPr>
      </w:pPr>
    </w:p>
    <w:p w14:paraId="44BE81E0" w14:textId="77777777" w:rsidR="003771FA" w:rsidRPr="00587CE7" w:rsidRDefault="003771FA" w:rsidP="003771FA">
      <w:pPr>
        <w:rPr>
          <w:rFonts w:ascii="Arial" w:hAnsi="Arial" w:cs="Arial"/>
          <w:sz w:val="28"/>
          <w:szCs w:val="28"/>
        </w:rPr>
      </w:pPr>
    </w:p>
    <w:p w14:paraId="5B89400C" w14:textId="77777777" w:rsidR="003771FA" w:rsidRDefault="003771FA" w:rsidP="003771FA">
      <w:pPr>
        <w:tabs>
          <w:tab w:val="left" w:pos="7371"/>
        </w:tabs>
        <w:jc w:val="center"/>
        <w:rPr>
          <w:rFonts w:ascii="Arial" w:hAnsi="Arial" w:cs="Arial"/>
          <w:b/>
          <w:sz w:val="28"/>
          <w:szCs w:val="28"/>
        </w:rPr>
      </w:pPr>
    </w:p>
    <w:p w14:paraId="3B6AE5C0" w14:textId="77777777" w:rsidR="003771FA" w:rsidRPr="00817895" w:rsidRDefault="003771FA" w:rsidP="003771FA">
      <w:pPr>
        <w:tabs>
          <w:tab w:val="left" w:pos="7371"/>
        </w:tabs>
        <w:spacing w:line="276" w:lineRule="auto"/>
        <w:jc w:val="center"/>
        <w:rPr>
          <w:rFonts w:ascii="Arial" w:hAnsi="Arial" w:cs="Arial"/>
          <w:snapToGrid w:val="0"/>
          <w:sz w:val="28"/>
          <w:szCs w:val="28"/>
        </w:rPr>
      </w:pPr>
      <w:r w:rsidRPr="00817895">
        <w:rPr>
          <w:rFonts w:ascii="Arial" w:hAnsi="Arial" w:cs="Arial"/>
          <w:b/>
          <w:sz w:val="28"/>
          <w:szCs w:val="28"/>
        </w:rPr>
        <w:t>OFFICE OF THE SECRETARY GENERAL</w:t>
      </w:r>
    </w:p>
    <w:p w14:paraId="0EFCC4FA" w14:textId="77777777" w:rsidR="003771FA" w:rsidRDefault="003771FA" w:rsidP="003771FA">
      <w:pPr>
        <w:tabs>
          <w:tab w:val="left" w:pos="7371"/>
        </w:tabs>
        <w:rPr>
          <w:rFonts w:ascii="Arial" w:hAnsi="Arial" w:cs="Arial"/>
          <w:b/>
          <w:sz w:val="28"/>
          <w:szCs w:val="28"/>
        </w:rPr>
      </w:pPr>
    </w:p>
    <w:p w14:paraId="121D7693" w14:textId="151A40FB" w:rsidR="003771FA" w:rsidRDefault="003771FA" w:rsidP="003771FA">
      <w:pPr>
        <w:tabs>
          <w:tab w:val="left" w:pos="7371"/>
        </w:tabs>
        <w:rPr>
          <w:rFonts w:ascii="Arial" w:hAnsi="Arial" w:cs="Arial"/>
          <w:bCs/>
        </w:rPr>
      </w:pPr>
      <w:r w:rsidRPr="00D31BF4">
        <w:rPr>
          <w:rFonts w:ascii="Arial" w:hAnsi="Arial" w:cs="Arial"/>
          <w:b/>
        </w:rPr>
        <w:t>Ref:</w:t>
      </w:r>
      <w:r>
        <w:rPr>
          <w:rFonts w:ascii="Arial" w:hAnsi="Arial" w:cs="Arial"/>
          <w:bCs/>
        </w:rPr>
        <w:t xml:space="preserve">    </w:t>
      </w:r>
      <w:r w:rsidR="00A70E73" w:rsidRPr="00FD3362">
        <w:rPr>
          <w:rFonts w:ascii="Arial" w:hAnsi="Arial" w:cs="Arial"/>
          <w:b/>
          <w:bCs/>
        </w:rPr>
        <w:t>C</w:t>
      </w:r>
      <w:r w:rsidR="00A70E73">
        <w:rPr>
          <w:rFonts w:ascii="Arial" w:hAnsi="Arial" w:cs="Arial"/>
          <w:b/>
          <w:bCs/>
        </w:rPr>
        <w:t>YD</w:t>
      </w:r>
      <w:r w:rsidR="00A70E73" w:rsidRPr="00FD3362">
        <w:rPr>
          <w:rFonts w:ascii="Arial" w:hAnsi="Arial" w:cs="Arial"/>
          <w:b/>
          <w:bCs/>
        </w:rPr>
        <w:t>/</w:t>
      </w:r>
      <w:r w:rsidR="00A70E73">
        <w:rPr>
          <w:rFonts w:ascii="Arial" w:hAnsi="Arial" w:cs="Arial"/>
          <w:b/>
          <w:bCs/>
        </w:rPr>
        <w:t>COB</w:t>
      </w:r>
      <w:r w:rsidR="00A70E73" w:rsidRPr="00FD3362">
        <w:rPr>
          <w:rFonts w:ascii="Arial" w:hAnsi="Arial" w:cs="Arial"/>
          <w:b/>
          <w:bCs/>
        </w:rPr>
        <w:t>/</w:t>
      </w:r>
      <w:r w:rsidR="00A70E73">
        <w:rPr>
          <w:rFonts w:ascii="Arial" w:hAnsi="Arial" w:cs="Arial"/>
          <w:b/>
          <w:bCs/>
        </w:rPr>
        <w:t>1</w:t>
      </w:r>
      <w:r w:rsidR="001C4744">
        <w:rPr>
          <w:rFonts w:ascii="Arial" w:hAnsi="Arial" w:cs="Arial"/>
          <w:b/>
          <w:bCs/>
        </w:rPr>
        <w:t>9</w:t>
      </w:r>
      <w:r w:rsidR="00A70E73">
        <w:rPr>
          <w:rFonts w:ascii="Arial" w:hAnsi="Arial" w:cs="Arial"/>
          <w:b/>
          <w:bCs/>
        </w:rPr>
        <w:t>-12-24</w:t>
      </w:r>
      <w:r w:rsidR="00A70E73" w:rsidRPr="00FD3362">
        <w:rPr>
          <w:rFonts w:ascii="Arial" w:hAnsi="Arial" w:cs="Arial"/>
          <w:b/>
          <w:bCs/>
        </w:rPr>
        <w:t>/</w:t>
      </w:r>
      <w:r w:rsidR="00A70E73">
        <w:rPr>
          <w:rFonts w:ascii="Arial" w:hAnsi="Arial" w:cs="Arial"/>
          <w:b/>
          <w:bCs/>
        </w:rPr>
        <w:t>PM</w:t>
      </w:r>
      <w:r w:rsidR="00A16170">
        <w:rPr>
          <w:rFonts w:ascii="Arial" w:hAnsi="Arial" w:cs="Arial"/>
          <w:bCs/>
        </w:rPr>
        <w:t xml:space="preserve">. </w:t>
      </w:r>
      <w:r w:rsidR="00AF7C1B">
        <w:rPr>
          <w:rFonts w:ascii="Arial" w:hAnsi="Arial" w:cs="Arial"/>
          <w:bCs/>
        </w:rPr>
        <w:t xml:space="preserve">               </w:t>
      </w:r>
      <w:r>
        <w:rPr>
          <w:rFonts w:ascii="Arial" w:hAnsi="Arial" w:cs="Arial"/>
          <w:bCs/>
        </w:rPr>
        <w:t xml:space="preserve">                     </w:t>
      </w:r>
      <w:r w:rsidR="00513097">
        <w:rPr>
          <w:rFonts w:ascii="Arial" w:hAnsi="Arial" w:cs="Arial"/>
          <w:bCs/>
        </w:rPr>
        <w:t xml:space="preserve">       </w:t>
      </w:r>
      <w:r w:rsidR="007B081F">
        <w:rPr>
          <w:rFonts w:ascii="Arial" w:hAnsi="Arial" w:cs="Arial"/>
          <w:bCs/>
        </w:rPr>
        <w:t xml:space="preserve">   </w:t>
      </w:r>
      <w:r w:rsidR="00513097">
        <w:rPr>
          <w:rFonts w:ascii="Arial" w:hAnsi="Arial" w:cs="Arial"/>
          <w:bCs/>
        </w:rPr>
        <w:t xml:space="preserve"> </w:t>
      </w:r>
      <w:r w:rsidR="00A70E73" w:rsidRPr="00A70E73">
        <w:rPr>
          <w:rFonts w:ascii="Arial" w:hAnsi="Arial" w:cs="Arial"/>
          <w:b/>
        </w:rPr>
        <w:t>December</w:t>
      </w:r>
      <w:r w:rsidR="007B081F" w:rsidRPr="00A70E73">
        <w:rPr>
          <w:rFonts w:ascii="Arial" w:hAnsi="Arial" w:cs="Arial"/>
          <w:b/>
        </w:rPr>
        <w:t xml:space="preserve"> </w:t>
      </w:r>
      <w:r w:rsidR="001C4744">
        <w:rPr>
          <w:rFonts w:ascii="Arial" w:hAnsi="Arial" w:cs="Arial"/>
          <w:b/>
        </w:rPr>
        <w:t>1</w:t>
      </w:r>
      <w:r w:rsidR="00C101F9">
        <w:rPr>
          <w:rFonts w:ascii="Arial" w:hAnsi="Arial" w:cs="Arial"/>
          <w:b/>
        </w:rPr>
        <w:t xml:space="preserve">9, </w:t>
      </w:r>
      <w:r w:rsidR="00C101F9" w:rsidRPr="007B081F">
        <w:rPr>
          <w:rFonts w:ascii="Arial" w:hAnsi="Arial" w:cs="Arial"/>
          <w:b/>
        </w:rPr>
        <w:t>2024</w:t>
      </w:r>
      <w:r w:rsidRPr="007B081F">
        <w:rPr>
          <w:rFonts w:ascii="Arial" w:hAnsi="Arial" w:cs="Arial"/>
          <w:b/>
        </w:rPr>
        <w:t xml:space="preserve">                                                                            </w:t>
      </w:r>
    </w:p>
    <w:p w14:paraId="0F5AB162" w14:textId="77777777" w:rsidR="003771FA" w:rsidRDefault="003771FA" w:rsidP="00570D88">
      <w:pPr>
        <w:jc w:val="center"/>
        <w:rPr>
          <w:rFonts w:ascii="Arial" w:hAnsi="Arial" w:cs="Arial"/>
          <w:b/>
        </w:rPr>
      </w:pPr>
    </w:p>
    <w:p w14:paraId="2553B71F" w14:textId="77777777" w:rsidR="00D57634" w:rsidRPr="00A16A63" w:rsidRDefault="00D57634" w:rsidP="00570D88">
      <w:pPr>
        <w:jc w:val="center"/>
        <w:rPr>
          <w:rFonts w:ascii="Arial" w:hAnsi="Arial" w:cs="Arial"/>
          <w:b/>
        </w:rPr>
      </w:pPr>
      <w:r w:rsidRPr="00A16A63">
        <w:rPr>
          <w:rFonts w:ascii="Arial" w:hAnsi="Arial" w:cs="Arial"/>
          <w:b/>
        </w:rPr>
        <w:t>Letter of Invitation (L</w:t>
      </w:r>
      <w:r w:rsidR="008C4DC6">
        <w:rPr>
          <w:rFonts w:ascii="Arial" w:hAnsi="Arial" w:cs="Arial"/>
          <w:b/>
        </w:rPr>
        <w:t>o</w:t>
      </w:r>
      <w:r w:rsidRPr="00A16A63">
        <w:rPr>
          <w:rFonts w:ascii="Arial" w:hAnsi="Arial" w:cs="Arial"/>
          <w:b/>
        </w:rPr>
        <w:t>I)</w:t>
      </w:r>
    </w:p>
    <w:p w14:paraId="17A4F4C9" w14:textId="77777777" w:rsidR="00D57634" w:rsidRPr="00A16A63" w:rsidRDefault="00D57634" w:rsidP="00D57634">
      <w:pPr>
        <w:tabs>
          <w:tab w:val="left" w:pos="720"/>
          <w:tab w:val="right" w:leader="dot" w:pos="8640"/>
        </w:tabs>
        <w:jc w:val="center"/>
        <w:rPr>
          <w:rFonts w:ascii="Arial" w:hAnsi="Arial" w:cs="Arial"/>
          <w:b/>
        </w:rPr>
      </w:pPr>
    </w:p>
    <w:p w14:paraId="38E0BF0D" w14:textId="77777777" w:rsidR="00382375" w:rsidRPr="00993F71" w:rsidRDefault="00382375" w:rsidP="00382375">
      <w:pPr>
        <w:rPr>
          <w:rFonts w:ascii="Arial" w:hAnsi="Arial" w:cs="Arial"/>
          <w:sz w:val="22"/>
          <w:szCs w:val="22"/>
          <w:lang w:val="en-GB"/>
        </w:rPr>
      </w:pPr>
    </w:p>
    <w:p w14:paraId="210E2FB7" w14:textId="28F3F071" w:rsidR="00663778" w:rsidRPr="00105E9B" w:rsidRDefault="009138C5" w:rsidP="00991FF4">
      <w:pPr>
        <w:numPr>
          <w:ilvl w:val="0"/>
          <w:numId w:val="10"/>
        </w:numPr>
        <w:rPr>
          <w:rFonts w:ascii="Arial" w:hAnsi="Arial" w:cs="Arial"/>
          <w:b/>
          <w:i/>
          <w:sz w:val="22"/>
          <w:szCs w:val="22"/>
          <w:lang w:val="en-GB"/>
        </w:rPr>
      </w:pPr>
      <w:r w:rsidRPr="00105E9B">
        <w:rPr>
          <w:rFonts w:ascii="Arial" w:hAnsi="Arial" w:cs="Arial"/>
          <w:b/>
          <w:i/>
          <w:sz w:val="22"/>
          <w:szCs w:val="22"/>
          <w:lang w:val="en-GB"/>
        </w:rPr>
        <w:t>COMESA</w:t>
      </w:r>
      <w:r w:rsidR="00382375" w:rsidRPr="00105E9B">
        <w:rPr>
          <w:rFonts w:ascii="Arial" w:hAnsi="Arial" w:cs="Arial"/>
          <w:b/>
          <w:i/>
          <w:sz w:val="22"/>
          <w:szCs w:val="22"/>
          <w:lang w:val="en-GB"/>
        </w:rPr>
        <w:t xml:space="preserve"> </w:t>
      </w:r>
      <w:r w:rsidR="00382375" w:rsidRPr="00105E9B">
        <w:rPr>
          <w:rFonts w:ascii="Arial" w:hAnsi="Arial" w:cs="Arial"/>
          <w:sz w:val="22"/>
          <w:szCs w:val="22"/>
          <w:lang w:val="en-GB"/>
        </w:rPr>
        <w:t xml:space="preserve">is inviting </w:t>
      </w:r>
      <w:r w:rsidR="00A70E73">
        <w:rPr>
          <w:rFonts w:ascii="Arial" w:hAnsi="Arial" w:cs="Arial"/>
          <w:sz w:val="22"/>
          <w:szCs w:val="22"/>
          <w:lang w:val="en-GB"/>
        </w:rPr>
        <w:t xml:space="preserve">auditing </w:t>
      </w:r>
      <w:r w:rsidR="003D5EC7" w:rsidRPr="00105E9B">
        <w:rPr>
          <w:rFonts w:ascii="Arial" w:hAnsi="Arial" w:cs="Arial"/>
          <w:sz w:val="22"/>
          <w:szCs w:val="22"/>
          <w:lang w:val="en-GB"/>
        </w:rPr>
        <w:t xml:space="preserve">firms </w:t>
      </w:r>
      <w:r w:rsidR="00382375" w:rsidRPr="00105E9B">
        <w:rPr>
          <w:rFonts w:ascii="Arial" w:hAnsi="Arial" w:cs="Arial"/>
          <w:sz w:val="22"/>
          <w:szCs w:val="22"/>
          <w:lang w:val="en-GB"/>
        </w:rPr>
        <w:t>to submit technical and financial proposal</w:t>
      </w:r>
      <w:r w:rsidR="00663778" w:rsidRPr="00105E9B">
        <w:rPr>
          <w:rFonts w:ascii="Arial" w:hAnsi="Arial" w:cs="Arial"/>
          <w:sz w:val="22"/>
          <w:szCs w:val="22"/>
          <w:lang w:val="en-GB"/>
        </w:rPr>
        <w:t>s</w:t>
      </w:r>
      <w:r w:rsidR="00382375" w:rsidRPr="00105E9B">
        <w:rPr>
          <w:rFonts w:ascii="Arial" w:hAnsi="Arial" w:cs="Arial"/>
          <w:sz w:val="22"/>
          <w:szCs w:val="22"/>
          <w:lang w:val="en-GB"/>
        </w:rPr>
        <w:t xml:space="preserve"> for the following services</w:t>
      </w:r>
      <w:r w:rsidR="003D5EC7" w:rsidRPr="00105E9B">
        <w:rPr>
          <w:rFonts w:ascii="Arial" w:hAnsi="Arial" w:cs="Arial"/>
          <w:b/>
          <w:i/>
          <w:sz w:val="22"/>
          <w:szCs w:val="22"/>
          <w:lang w:val="en-GB"/>
        </w:rPr>
        <w:t xml:space="preserve">: </w:t>
      </w:r>
      <w:bookmarkStart w:id="7" w:name="_Toc81232358"/>
      <w:bookmarkStart w:id="8" w:name="_Toc81394877"/>
      <w:r w:rsidR="00A70E73">
        <w:rPr>
          <w:rFonts w:ascii="Arial" w:hAnsi="Arial" w:cs="Arial"/>
          <w:b/>
          <w:i/>
          <w:sz w:val="22"/>
          <w:szCs w:val="22"/>
          <w:lang w:val="en-GB"/>
        </w:rPr>
        <w:t xml:space="preserve">External Audit Services for the </w:t>
      </w:r>
      <w:r w:rsidR="00A70E73" w:rsidRPr="00A70E73">
        <w:rPr>
          <w:rFonts w:ascii="Arial" w:hAnsi="Arial" w:cs="Arial"/>
          <w:b/>
          <w:i/>
          <w:sz w:val="22"/>
          <w:szCs w:val="22"/>
          <w:lang w:val="en-GB"/>
        </w:rPr>
        <w:t xml:space="preserve">Council </w:t>
      </w:r>
      <w:r w:rsidR="00A70E73">
        <w:rPr>
          <w:rFonts w:ascii="Arial" w:hAnsi="Arial" w:cs="Arial"/>
          <w:b/>
          <w:i/>
          <w:sz w:val="22"/>
          <w:szCs w:val="22"/>
          <w:lang w:val="en-GB"/>
        </w:rPr>
        <w:t>o</w:t>
      </w:r>
      <w:r w:rsidR="00A70E73" w:rsidRPr="00A70E73">
        <w:rPr>
          <w:rFonts w:ascii="Arial" w:hAnsi="Arial" w:cs="Arial"/>
          <w:b/>
          <w:i/>
          <w:sz w:val="22"/>
          <w:szCs w:val="22"/>
          <w:lang w:val="en-GB"/>
        </w:rPr>
        <w:t xml:space="preserve">f Bureaux </w:t>
      </w:r>
      <w:r w:rsidR="00A70E73">
        <w:rPr>
          <w:rFonts w:ascii="Arial" w:hAnsi="Arial" w:cs="Arial"/>
          <w:b/>
          <w:i/>
          <w:sz w:val="22"/>
          <w:szCs w:val="22"/>
          <w:lang w:val="en-GB"/>
        </w:rPr>
        <w:t>f</w:t>
      </w:r>
      <w:r w:rsidR="00A70E73" w:rsidRPr="00A70E73">
        <w:rPr>
          <w:rFonts w:ascii="Arial" w:hAnsi="Arial" w:cs="Arial"/>
          <w:b/>
          <w:i/>
          <w:sz w:val="22"/>
          <w:szCs w:val="22"/>
          <w:lang w:val="en-GB"/>
        </w:rPr>
        <w:t xml:space="preserve">or </w:t>
      </w:r>
      <w:r w:rsidR="00A70E73">
        <w:rPr>
          <w:rFonts w:ascii="Arial" w:hAnsi="Arial" w:cs="Arial"/>
          <w:b/>
          <w:i/>
          <w:sz w:val="22"/>
          <w:szCs w:val="22"/>
          <w:lang w:val="en-GB"/>
        </w:rPr>
        <w:t>t</w:t>
      </w:r>
      <w:r w:rsidR="00A70E73" w:rsidRPr="00A70E73">
        <w:rPr>
          <w:rFonts w:ascii="Arial" w:hAnsi="Arial" w:cs="Arial"/>
          <w:b/>
          <w:i/>
          <w:sz w:val="22"/>
          <w:szCs w:val="22"/>
          <w:lang w:val="en-GB"/>
        </w:rPr>
        <w:t xml:space="preserve">he </w:t>
      </w:r>
      <w:r w:rsidR="00A70E73">
        <w:rPr>
          <w:rFonts w:ascii="Arial" w:hAnsi="Arial" w:cs="Arial"/>
          <w:b/>
          <w:i/>
          <w:sz w:val="22"/>
          <w:szCs w:val="22"/>
          <w:lang w:val="en-GB"/>
        </w:rPr>
        <w:t>p</w:t>
      </w:r>
      <w:r w:rsidR="00A70E73" w:rsidRPr="00A70E73">
        <w:rPr>
          <w:rFonts w:ascii="Arial" w:hAnsi="Arial" w:cs="Arial"/>
          <w:b/>
          <w:i/>
          <w:sz w:val="22"/>
          <w:szCs w:val="22"/>
          <w:lang w:val="en-GB"/>
        </w:rPr>
        <w:t xml:space="preserve">eriod January 2025 </w:t>
      </w:r>
      <w:r w:rsidR="00A70E73">
        <w:rPr>
          <w:rFonts w:ascii="Arial" w:hAnsi="Arial" w:cs="Arial"/>
          <w:b/>
          <w:i/>
          <w:sz w:val="22"/>
          <w:szCs w:val="22"/>
          <w:lang w:val="en-GB"/>
        </w:rPr>
        <w:t>t</w:t>
      </w:r>
      <w:r w:rsidR="00A70E73" w:rsidRPr="00A70E73">
        <w:rPr>
          <w:rFonts w:ascii="Arial" w:hAnsi="Arial" w:cs="Arial"/>
          <w:b/>
          <w:i/>
          <w:sz w:val="22"/>
          <w:szCs w:val="22"/>
          <w:lang w:val="en-GB"/>
        </w:rPr>
        <w:t>o December 2028</w:t>
      </w:r>
      <w:bookmarkEnd w:id="7"/>
      <w:bookmarkEnd w:id="8"/>
      <w:r w:rsidR="00CC73D7" w:rsidRPr="00105E9B">
        <w:rPr>
          <w:rFonts w:ascii="Arial" w:hAnsi="Arial" w:cs="Arial"/>
          <w:b/>
          <w:bCs/>
          <w:i/>
          <w:sz w:val="22"/>
          <w:szCs w:val="22"/>
        </w:rPr>
        <w:t xml:space="preserve"> </w:t>
      </w:r>
      <w:r w:rsidR="00382375" w:rsidRPr="00105E9B">
        <w:rPr>
          <w:rFonts w:ascii="Arial" w:hAnsi="Arial" w:cs="Arial"/>
          <w:b/>
          <w:i/>
          <w:sz w:val="22"/>
          <w:szCs w:val="22"/>
          <w:lang w:val="en-GB"/>
        </w:rPr>
        <w:t xml:space="preserve">to be procured under the </w:t>
      </w:r>
      <w:r w:rsidR="003D5EC7" w:rsidRPr="00105E9B">
        <w:rPr>
          <w:rFonts w:ascii="Arial" w:hAnsi="Arial" w:cs="Arial"/>
          <w:b/>
          <w:i/>
          <w:sz w:val="22"/>
          <w:szCs w:val="22"/>
          <w:lang w:val="en-GB"/>
        </w:rPr>
        <w:t>Contract reference</w:t>
      </w:r>
      <w:r w:rsidR="00382375" w:rsidRPr="00105E9B">
        <w:rPr>
          <w:rFonts w:ascii="Arial" w:hAnsi="Arial" w:cs="Arial"/>
          <w:b/>
          <w:i/>
          <w:sz w:val="22"/>
          <w:szCs w:val="22"/>
          <w:lang w:val="en-GB"/>
        </w:rPr>
        <w:t xml:space="preserve"> number </w:t>
      </w:r>
      <w:r w:rsidR="00A70E73">
        <w:rPr>
          <w:rFonts w:ascii="Arial" w:hAnsi="Arial" w:cs="Arial"/>
          <w:b/>
          <w:i/>
          <w:sz w:val="22"/>
          <w:szCs w:val="22"/>
          <w:lang w:val="en-GB"/>
        </w:rPr>
        <w:t>CYD/COB/1</w:t>
      </w:r>
      <w:r w:rsidR="001C4744">
        <w:rPr>
          <w:rFonts w:ascii="Arial" w:hAnsi="Arial" w:cs="Arial"/>
          <w:b/>
          <w:i/>
          <w:sz w:val="22"/>
          <w:szCs w:val="22"/>
          <w:lang w:val="en-GB"/>
        </w:rPr>
        <w:t>9</w:t>
      </w:r>
      <w:r w:rsidR="0091199B" w:rsidRPr="0091199B">
        <w:rPr>
          <w:rFonts w:ascii="Arial" w:hAnsi="Arial" w:cs="Arial"/>
          <w:b/>
          <w:bCs/>
          <w:i/>
          <w:sz w:val="22"/>
          <w:szCs w:val="22"/>
        </w:rPr>
        <w:t>-</w:t>
      </w:r>
      <w:r w:rsidR="00A70E73">
        <w:rPr>
          <w:rFonts w:ascii="Arial" w:hAnsi="Arial" w:cs="Arial"/>
          <w:b/>
          <w:bCs/>
          <w:i/>
          <w:sz w:val="22"/>
          <w:szCs w:val="22"/>
        </w:rPr>
        <w:t>12</w:t>
      </w:r>
      <w:r w:rsidR="0091199B" w:rsidRPr="0091199B">
        <w:rPr>
          <w:rFonts w:ascii="Arial" w:hAnsi="Arial" w:cs="Arial"/>
          <w:b/>
          <w:bCs/>
          <w:i/>
          <w:sz w:val="22"/>
          <w:szCs w:val="22"/>
        </w:rPr>
        <w:t>-24/PM</w:t>
      </w:r>
      <w:r w:rsidR="00574D46" w:rsidRPr="00105E9B">
        <w:rPr>
          <w:rFonts w:ascii="Arial" w:hAnsi="Arial" w:cs="Arial"/>
          <w:b/>
          <w:i/>
          <w:sz w:val="22"/>
          <w:szCs w:val="22"/>
          <w:lang w:val="en-GB"/>
        </w:rPr>
        <w:t xml:space="preserve">. </w:t>
      </w:r>
      <w:r w:rsidR="00574D46" w:rsidRPr="00105E9B">
        <w:rPr>
          <w:rFonts w:ascii="Arial" w:hAnsi="Arial" w:cs="Arial"/>
          <w:bCs/>
          <w:i/>
          <w:sz w:val="22"/>
          <w:szCs w:val="22"/>
          <w:lang w:val="en-GB"/>
        </w:rPr>
        <w:t>In case of a Joint Venture (JV), a full name of the JV and the names of each member as in the submitted Expression of Interest shall be used]</w:t>
      </w:r>
    </w:p>
    <w:p w14:paraId="384938BA" w14:textId="77777777" w:rsidR="00663778" w:rsidRPr="00993F71" w:rsidRDefault="00663778" w:rsidP="00663778">
      <w:pPr>
        <w:ind w:left="644"/>
        <w:rPr>
          <w:rFonts w:ascii="Arial" w:hAnsi="Arial" w:cs="Arial"/>
          <w:b/>
          <w:i/>
          <w:sz w:val="22"/>
          <w:szCs w:val="22"/>
          <w:lang w:val="en-GB"/>
        </w:rPr>
      </w:pPr>
    </w:p>
    <w:p w14:paraId="6C1208B7" w14:textId="14516471" w:rsidR="00663778" w:rsidRPr="00993F71" w:rsidRDefault="00663778" w:rsidP="00991FF4">
      <w:pPr>
        <w:numPr>
          <w:ilvl w:val="0"/>
          <w:numId w:val="10"/>
        </w:numPr>
        <w:rPr>
          <w:rFonts w:ascii="Arial" w:hAnsi="Arial" w:cs="Arial"/>
          <w:i/>
          <w:sz w:val="22"/>
          <w:szCs w:val="22"/>
        </w:rPr>
      </w:pPr>
      <w:r w:rsidRPr="00993F71">
        <w:rPr>
          <w:rFonts w:ascii="Arial" w:hAnsi="Arial" w:cs="Arial"/>
          <w:b/>
          <w:i/>
          <w:sz w:val="22"/>
          <w:szCs w:val="22"/>
          <w:lang w:val="en-GB"/>
        </w:rPr>
        <w:t>This</w:t>
      </w:r>
      <w:r w:rsidRPr="00993F71">
        <w:rPr>
          <w:rFonts w:ascii="Arial" w:hAnsi="Arial" w:cs="Arial"/>
          <w:sz w:val="22"/>
          <w:szCs w:val="22"/>
        </w:rPr>
        <w:t xml:space="preserve"> Request for Proposals (RFP)</w:t>
      </w:r>
      <w:r w:rsidR="002E3F04">
        <w:rPr>
          <w:rFonts w:ascii="Arial" w:hAnsi="Arial" w:cs="Arial"/>
          <w:sz w:val="22"/>
          <w:szCs w:val="22"/>
        </w:rPr>
        <w:t>/</w:t>
      </w:r>
      <w:r w:rsidR="003C3B96">
        <w:rPr>
          <w:rFonts w:ascii="Arial" w:hAnsi="Arial" w:cs="Arial"/>
          <w:sz w:val="22"/>
          <w:szCs w:val="22"/>
        </w:rPr>
        <w:t xml:space="preserve"> Request for Consultancy Services (RFCS)</w:t>
      </w:r>
      <w:r w:rsidRPr="00993F71">
        <w:rPr>
          <w:rFonts w:ascii="Arial" w:hAnsi="Arial" w:cs="Arial"/>
          <w:sz w:val="22"/>
          <w:szCs w:val="22"/>
        </w:rPr>
        <w:t xml:space="preserve"> has been addressed to the following shortlisted Consultants: </w:t>
      </w:r>
      <w:r w:rsidR="00647E8D" w:rsidRPr="00A70E73">
        <w:rPr>
          <w:rFonts w:ascii="Arial" w:hAnsi="Arial" w:cs="Arial"/>
          <w:b/>
          <w:bCs/>
          <w:sz w:val="22"/>
          <w:szCs w:val="22"/>
        </w:rPr>
        <w:t>N/A</w:t>
      </w:r>
      <w:r w:rsidRPr="00993F71">
        <w:rPr>
          <w:rFonts w:ascii="Arial" w:hAnsi="Arial" w:cs="Arial"/>
          <w:i/>
          <w:sz w:val="22"/>
          <w:szCs w:val="22"/>
        </w:rPr>
        <w:t>. If a Consultant is a Joint Venture (JV), the full name of the JV, as in the Expression of Interest, shall be used. In addition, list all members, starting with the name of the lead member. Where sub-consultants have been proposed, they shall be named.</w:t>
      </w:r>
    </w:p>
    <w:p w14:paraId="0AE549D2" w14:textId="77777777" w:rsidR="00663778" w:rsidRPr="00993F71" w:rsidRDefault="00663778" w:rsidP="00663778">
      <w:pPr>
        <w:ind w:left="284"/>
        <w:rPr>
          <w:rFonts w:ascii="Arial" w:hAnsi="Arial" w:cs="Arial"/>
          <w:b/>
          <w:i/>
          <w:sz w:val="22"/>
          <w:szCs w:val="22"/>
          <w:lang w:val="en-GB"/>
        </w:rPr>
      </w:pPr>
    </w:p>
    <w:p w14:paraId="194DC227" w14:textId="303BC549" w:rsidR="003C6DB5" w:rsidRPr="00FA2083" w:rsidRDefault="00382375" w:rsidP="00991FF4">
      <w:pPr>
        <w:numPr>
          <w:ilvl w:val="0"/>
          <w:numId w:val="10"/>
        </w:numPr>
        <w:rPr>
          <w:rFonts w:ascii="Arial" w:hAnsi="Arial" w:cs="Arial"/>
          <w:bCs/>
          <w:sz w:val="22"/>
          <w:szCs w:val="22"/>
          <w:lang w:val="en-GB"/>
        </w:rPr>
      </w:pPr>
      <w:r w:rsidRPr="00FA2083">
        <w:rPr>
          <w:rFonts w:ascii="Arial" w:hAnsi="Arial" w:cs="Arial"/>
          <w:bCs/>
          <w:sz w:val="22"/>
          <w:szCs w:val="22"/>
          <w:lang w:val="en-GB"/>
        </w:rPr>
        <w:t>The Terms of Reference defining the minimum technical requirements for these services are attached as Annex 1 to this RF</w:t>
      </w:r>
      <w:r w:rsidR="00E64EA1">
        <w:rPr>
          <w:rFonts w:ascii="Arial" w:hAnsi="Arial" w:cs="Arial"/>
          <w:bCs/>
          <w:sz w:val="22"/>
          <w:szCs w:val="22"/>
          <w:lang w:val="en-GB"/>
        </w:rPr>
        <w:t>CS</w:t>
      </w:r>
      <w:r w:rsidRPr="00FA2083">
        <w:rPr>
          <w:rFonts w:ascii="Arial" w:hAnsi="Arial" w:cs="Arial"/>
          <w:bCs/>
          <w:sz w:val="22"/>
          <w:szCs w:val="22"/>
          <w:lang w:val="en-GB"/>
        </w:rPr>
        <w:t xml:space="preserve">. </w:t>
      </w:r>
    </w:p>
    <w:p w14:paraId="571E02DF" w14:textId="77777777" w:rsidR="003C6DB5" w:rsidRPr="00993F71" w:rsidRDefault="003C6DB5" w:rsidP="003C6DB5">
      <w:pPr>
        <w:pStyle w:val="ListParagraph"/>
        <w:rPr>
          <w:rFonts w:ascii="Arial" w:hAnsi="Arial" w:cs="Arial"/>
          <w:sz w:val="22"/>
          <w:szCs w:val="22"/>
          <w:lang w:val="en-GB"/>
        </w:rPr>
      </w:pPr>
    </w:p>
    <w:p w14:paraId="0859C1F3" w14:textId="45FAE2D1" w:rsidR="00E127C0" w:rsidRPr="00E127C0" w:rsidRDefault="00E127C0" w:rsidP="00991FF4">
      <w:pPr>
        <w:pStyle w:val="ListParagraph"/>
        <w:numPr>
          <w:ilvl w:val="0"/>
          <w:numId w:val="10"/>
        </w:numPr>
        <w:rPr>
          <w:rFonts w:ascii="Arial" w:hAnsi="Arial" w:cs="Arial"/>
          <w:sz w:val="22"/>
          <w:szCs w:val="22"/>
          <w:lang w:val="en-GB"/>
        </w:rPr>
      </w:pPr>
      <w:r w:rsidRPr="00E127C0">
        <w:rPr>
          <w:rFonts w:ascii="Arial" w:hAnsi="Arial" w:cs="Arial"/>
          <w:sz w:val="22"/>
          <w:szCs w:val="22"/>
          <w:lang w:val="en-GB"/>
        </w:rPr>
        <w:t>You are required to submit both your technical and financial proposals at the same time but in different folders/attachments. The Financial proposal should be in pdf format</w:t>
      </w:r>
      <w:r w:rsidR="008D5DDD">
        <w:rPr>
          <w:rFonts w:ascii="Arial" w:hAnsi="Arial" w:cs="Arial"/>
          <w:sz w:val="22"/>
          <w:szCs w:val="22"/>
          <w:lang w:val="en-GB"/>
        </w:rPr>
        <w:t xml:space="preserve"> and secured with a password to be provided upon request. </w:t>
      </w:r>
    </w:p>
    <w:p w14:paraId="657F7E78" w14:textId="77777777" w:rsidR="003C6DB5" w:rsidRPr="00993F71" w:rsidRDefault="003C6DB5" w:rsidP="003C6DB5">
      <w:pPr>
        <w:pStyle w:val="ListParagraph"/>
        <w:rPr>
          <w:rFonts w:ascii="Arial" w:hAnsi="Arial" w:cs="Arial"/>
          <w:sz w:val="22"/>
          <w:szCs w:val="22"/>
          <w:lang w:val="en-GB"/>
        </w:rPr>
      </w:pPr>
    </w:p>
    <w:p w14:paraId="6723A852" w14:textId="5C787BA2" w:rsidR="003C6DB5" w:rsidRPr="00993F71" w:rsidRDefault="00382375" w:rsidP="00991FF4">
      <w:pPr>
        <w:numPr>
          <w:ilvl w:val="0"/>
          <w:numId w:val="10"/>
        </w:numPr>
        <w:rPr>
          <w:rFonts w:ascii="Arial" w:hAnsi="Arial" w:cs="Arial"/>
          <w:sz w:val="22"/>
          <w:szCs w:val="22"/>
          <w:lang w:val="en-GB"/>
        </w:rPr>
      </w:pPr>
      <w:r w:rsidRPr="00993F71">
        <w:rPr>
          <w:rFonts w:ascii="Arial" w:hAnsi="Arial" w:cs="Arial"/>
          <w:sz w:val="22"/>
          <w:szCs w:val="22"/>
          <w:lang w:val="en-GB"/>
        </w:rPr>
        <w:t>Your proposal must be presented as per Standard Proposal Forms attached as Annex 2 to this RF</w:t>
      </w:r>
      <w:r w:rsidR="007B081F">
        <w:rPr>
          <w:rFonts w:ascii="Arial" w:hAnsi="Arial" w:cs="Arial"/>
          <w:sz w:val="22"/>
          <w:szCs w:val="22"/>
          <w:lang w:val="en-GB"/>
        </w:rPr>
        <w:t>P</w:t>
      </w:r>
      <w:r w:rsidRPr="00993F71">
        <w:rPr>
          <w:rFonts w:ascii="Arial" w:hAnsi="Arial" w:cs="Arial"/>
          <w:sz w:val="22"/>
          <w:szCs w:val="22"/>
          <w:lang w:val="en-GB"/>
        </w:rPr>
        <w:t xml:space="preserve"> in English language and be accompanied by copies of all the indicated supporting documents. If the supporting documents are not in English, these shall be accompanied by a certified translation into English. </w:t>
      </w:r>
    </w:p>
    <w:p w14:paraId="5DFD2CC0" w14:textId="77777777" w:rsidR="003C6DB5" w:rsidRPr="00993F71" w:rsidRDefault="003C6DB5" w:rsidP="003C6DB5">
      <w:pPr>
        <w:pStyle w:val="ListParagraph"/>
        <w:rPr>
          <w:rFonts w:ascii="Arial" w:hAnsi="Arial" w:cs="Arial"/>
          <w:sz w:val="22"/>
          <w:szCs w:val="22"/>
          <w:lang w:val="en-GB"/>
        </w:rPr>
      </w:pPr>
    </w:p>
    <w:p w14:paraId="2C5158DA" w14:textId="5D3DEE4B" w:rsidR="00111D3F" w:rsidRPr="00993F71" w:rsidRDefault="00382375" w:rsidP="00111D3F">
      <w:pPr>
        <w:numPr>
          <w:ilvl w:val="0"/>
          <w:numId w:val="10"/>
        </w:numPr>
        <w:rPr>
          <w:rFonts w:ascii="Arial" w:hAnsi="Arial" w:cs="Arial"/>
          <w:sz w:val="22"/>
          <w:szCs w:val="22"/>
          <w:lang w:val="en-GB"/>
        </w:rPr>
      </w:pPr>
      <w:r w:rsidRPr="003C7C1B">
        <w:rPr>
          <w:rFonts w:ascii="Arial" w:hAnsi="Arial" w:cs="Arial"/>
          <w:sz w:val="22"/>
          <w:szCs w:val="22"/>
          <w:lang w:val="en-GB"/>
        </w:rPr>
        <w:t xml:space="preserve">Your proposal should be addressed </w:t>
      </w:r>
      <w:r w:rsidR="003C7C1B" w:rsidRPr="003C7C1B">
        <w:rPr>
          <w:rFonts w:ascii="Arial" w:hAnsi="Arial" w:cs="Arial"/>
          <w:sz w:val="22"/>
          <w:szCs w:val="22"/>
          <w:lang w:val="en-GB"/>
        </w:rPr>
        <w:t xml:space="preserve">to the </w:t>
      </w:r>
      <w:r w:rsidR="003C7C1B" w:rsidRPr="003C7C1B">
        <w:rPr>
          <w:rFonts w:ascii="Arial" w:hAnsi="Arial" w:cs="Arial"/>
          <w:b/>
          <w:bCs/>
          <w:sz w:val="22"/>
          <w:szCs w:val="22"/>
          <w:lang w:val="en-GB"/>
        </w:rPr>
        <w:t>Head of Procurement</w:t>
      </w:r>
      <w:r w:rsidR="003C7C1B" w:rsidRPr="003C7C1B">
        <w:rPr>
          <w:rFonts w:ascii="Arial" w:hAnsi="Arial" w:cs="Arial"/>
          <w:sz w:val="22"/>
          <w:szCs w:val="22"/>
          <w:lang w:val="en-GB"/>
        </w:rPr>
        <w:t xml:space="preserve"> </w:t>
      </w:r>
      <w:r w:rsidR="003C7C1B" w:rsidRPr="003C7C1B">
        <w:rPr>
          <w:rFonts w:ascii="Arial" w:hAnsi="Arial" w:cs="Arial"/>
          <w:b/>
          <w:bCs/>
          <w:sz w:val="22"/>
          <w:szCs w:val="22"/>
          <w:lang w:val="en-GB"/>
        </w:rPr>
        <w:t>COMESA Secretariat</w:t>
      </w:r>
      <w:r w:rsidR="00503658">
        <w:rPr>
          <w:rFonts w:ascii="Arial" w:hAnsi="Arial" w:cs="Arial"/>
          <w:b/>
          <w:bCs/>
          <w:sz w:val="22"/>
          <w:szCs w:val="22"/>
          <w:lang w:val="en-GB"/>
        </w:rPr>
        <w:t>, PO Box 30051 Lusaka</w:t>
      </w:r>
      <w:r w:rsidR="00FA2083">
        <w:rPr>
          <w:rFonts w:ascii="Arial" w:hAnsi="Arial" w:cs="Arial"/>
          <w:b/>
          <w:bCs/>
          <w:sz w:val="22"/>
          <w:szCs w:val="22"/>
          <w:lang w:val="en-GB"/>
        </w:rPr>
        <w:t>, Zambia</w:t>
      </w:r>
      <w:r w:rsidR="00111D3F">
        <w:rPr>
          <w:rFonts w:ascii="Arial" w:hAnsi="Arial" w:cs="Arial"/>
          <w:b/>
          <w:bCs/>
          <w:sz w:val="22"/>
          <w:szCs w:val="22"/>
          <w:lang w:val="en-GB"/>
        </w:rPr>
        <w:t>.</w:t>
      </w:r>
      <w:r w:rsidR="003C7C1B" w:rsidRPr="003C7C1B">
        <w:rPr>
          <w:rFonts w:ascii="Arial" w:hAnsi="Arial" w:cs="Arial"/>
          <w:b/>
          <w:bCs/>
          <w:sz w:val="22"/>
          <w:szCs w:val="22"/>
          <w:lang w:val="en-GB"/>
        </w:rPr>
        <w:t xml:space="preserve"> </w:t>
      </w:r>
      <w:r w:rsidR="00111D3F" w:rsidRPr="00993F71">
        <w:rPr>
          <w:rFonts w:ascii="Arial" w:hAnsi="Arial" w:cs="Arial"/>
          <w:sz w:val="22"/>
          <w:szCs w:val="22"/>
          <w:lang w:val="en-GB"/>
        </w:rPr>
        <w:t>The deadline for submission of your proposal, to the address indicated</w:t>
      </w:r>
      <w:r w:rsidR="00111D3F">
        <w:rPr>
          <w:rFonts w:ascii="Arial" w:hAnsi="Arial" w:cs="Arial"/>
          <w:sz w:val="22"/>
          <w:szCs w:val="22"/>
          <w:lang w:val="en-GB"/>
        </w:rPr>
        <w:t xml:space="preserve"> above is</w:t>
      </w:r>
      <w:r w:rsidR="00111D3F" w:rsidRPr="00993F71">
        <w:rPr>
          <w:rFonts w:ascii="Arial" w:hAnsi="Arial" w:cs="Arial"/>
          <w:sz w:val="22"/>
          <w:szCs w:val="22"/>
          <w:lang w:val="en-GB"/>
        </w:rPr>
        <w:t xml:space="preserve">: </w:t>
      </w:r>
      <w:r w:rsidR="00111D3F">
        <w:rPr>
          <w:rFonts w:ascii="Arial" w:hAnsi="Arial" w:cs="Arial"/>
          <w:b/>
          <w:bCs/>
          <w:sz w:val="22"/>
          <w:szCs w:val="22"/>
          <w:lang w:val="en-GB"/>
        </w:rPr>
        <w:t>24</w:t>
      </w:r>
      <w:r w:rsidR="00111D3F" w:rsidRPr="00A2707D">
        <w:rPr>
          <w:rFonts w:ascii="Arial" w:hAnsi="Arial" w:cs="Arial"/>
          <w:b/>
          <w:bCs/>
          <w:sz w:val="22"/>
          <w:szCs w:val="22"/>
          <w:vertAlign w:val="superscript"/>
          <w:lang w:val="en-GB"/>
        </w:rPr>
        <w:t>th</w:t>
      </w:r>
      <w:r w:rsidR="00111D3F">
        <w:rPr>
          <w:rFonts w:ascii="Arial" w:hAnsi="Arial" w:cs="Arial"/>
          <w:b/>
          <w:bCs/>
          <w:sz w:val="22"/>
          <w:szCs w:val="22"/>
          <w:lang w:val="en-GB"/>
        </w:rPr>
        <w:t xml:space="preserve"> January</w:t>
      </w:r>
      <w:r w:rsidR="00111D3F" w:rsidRPr="003C7C1B">
        <w:rPr>
          <w:rFonts w:ascii="Arial" w:hAnsi="Arial" w:cs="Arial"/>
          <w:b/>
          <w:bCs/>
          <w:sz w:val="22"/>
          <w:szCs w:val="22"/>
          <w:lang w:val="en-GB"/>
        </w:rPr>
        <w:t xml:space="preserve"> 202</w:t>
      </w:r>
      <w:r w:rsidR="00111D3F">
        <w:rPr>
          <w:rFonts w:ascii="Arial" w:hAnsi="Arial" w:cs="Arial"/>
          <w:b/>
          <w:bCs/>
          <w:sz w:val="22"/>
          <w:szCs w:val="22"/>
          <w:lang w:val="en-GB"/>
        </w:rPr>
        <w:t>5</w:t>
      </w:r>
      <w:r w:rsidR="00111D3F" w:rsidRPr="00993F71">
        <w:rPr>
          <w:rFonts w:ascii="Arial" w:hAnsi="Arial" w:cs="Arial"/>
          <w:b/>
          <w:i/>
          <w:sz w:val="22"/>
          <w:szCs w:val="22"/>
          <w:lang w:val="en-GB"/>
        </w:rPr>
        <w:t>.</w:t>
      </w:r>
      <w:r w:rsidR="00111D3F" w:rsidRPr="00993F71">
        <w:rPr>
          <w:rFonts w:ascii="Arial" w:hAnsi="Arial" w:cs="Arial"/>
          <w:b/>
          <w:sz w:val="22"/>
          <w:szCs w:val="22"/>
          <w:lang w:val="en-GB"/>
        </w:rPr>
        <w:t xml:space="preserve"> </w:t>
      </w:r>
    </w:p>
    <w:p w14:paraId="54AAAF38" w14:textId="47CA6BA7" w:rsidR="003C6DB5" w:rsidRPr="00FB175A" w:rsidRDefault="00382375" w:rsidP="00991FF4">
      <w:pPr>
        <w:numPr>
          <w:ilvl w:val="0"/>
          <w:numId w:val="10"/>
        </w:numPr>
        <w:rPr>
          <w:rFonts w:ascii="Arial" w:hAnsi="Arial" w:cs="Arial"/>
          <w:sz w:val="22"/>
          <w:szCs w:val="22"/>
          <w:lang w:val="en-GB"/>
        </w:rPr>
      </w:pPr>
      <w:r w:rsidRPr="003C7C1B">
        <w:rPr>
          <w:rFonts w:ascii="Arial" w:hAnsi="Arial" w:cs="Arial"/>
          <w:sz w:val="22"/>
          <w:szCs w:val="22"/>
          <w:lang w:val="en-GB"/>
        </w:rPr>
        <w:t xml:space="preserve">and submitted to: </w:t>
      </w:r>
      <w:hyperlink r:id="rId14" w:history="1">
        <w:r w:rsidR="00FA2083" w:rsidRPr="008F309A">
          <w:rPr>
            <w:rStyle w:val="Hyperlink"/>
            <w:rFonts w:ascii="Arial" w:hAnsi="Arial" w:cs="Arial"/>
            <w:b/>
            <w:bCs/>
            <w:i/>
            <w:iCs/>
            <w:sz w:val="22"/>
            <w:szCs w:val="22"/>
            <w:lang w:val="en-GB"/>
          </w:rPr>
          <w:t>tenders@comesa.int</w:t>
        </w:r>
      </w:hyperlink>
      <w:r w:rsidR="003C7C1B" w:rsidRPr="003C7C1B">
        <w:rPr>
          <w:rFonts w:ascii="Arial" w:hAnsi="Arial" w:cs="Arial"/>
          <w:b/>
          <w:bCs/>
          <w:i/>
          <w:iCs/>
          <w:sz w:val="22"/>
          <w:szCs w:val="22"/>
          <w:u w:val="single"/>
          <w:lang w:val="en-GB"/>
        </w:rPr>
        <w:t xml:space="preserve"> </w:t>
      </w:r>
      <w:r w:rsidR="008C3E70">
        <w:rPr>
          <w:rFonts w:ascii="Arial" w:hAnsi="Arial" w:cs="Arial"/>
          <w:b/>
          <w:bCs/>
          <w:i/>
          <w:iCs/>
          <w:sz w:val="22"/>
          <w:szCs w:val="22"/>
          <w:u w:val="single"/>
          <w:lang w:val="en-GB"/>
        </w:rPr>
        <w:t xml:space="preserve">and copy </w:t>
      </w:r>
      <w:hyperlink r:id="rId15" w:history="1">
        <w:r w:rsidR="00294A37" w:rsidRPr="00AF1704">
          <w:rPr>
            <w:rStyle w:val="Hyperlink"/>
            <w:rFonts w:ascii="Arial" w:hAnsi="Arial" w:cs="Arial"/>
            <w:b/>
            <w:bCs/>
            <w:i/>
            <w:iCs/>
            <w:sz w:val="22"/>
            <w:szCs w:val="22"/>
            <w:lang w:val="en-GB"/>
          </w:rPr>
          <w:t>procurement@comesa.int</w:t>
        </w:r>
      </w:hyperlink>
    </w:p>
    <w:p w14:paraId="19CABEF4" w14:textId="77777777" w:rsidR="00FB175A" w:rsidRDefault="00FB175A" w:rsidP="00FB175A">
      <w:pPr>
        <w:pStyle w:val="ListParagraph"/>
        <w:rPr>
          <w:rFonts w:ascii="Arial" w:hAnsi="Arial" w:cs="Arial"/>
          <w:sz w:val="22"/>
          <w:szCs w:val="22"/>
          <w:lang w:val="en-GB"/>
        </w:rPr>
      </w:pPr>
    </w:p>
    <w:p w14:paraId="236D36E4" w14:textId="77777777" w:rsidR="00FB175A" w:rsidRPr="003C7C1B" w:rsidRDefault="00FB175A" w:rsidP="00FB175A">
      <w:pPr>
        <w:ind w:left="644"/>
        <w:rPr>
          <w:rFonts w:ascii="Arial" w:hAnsi="Arial" w:cs="Arial"/>
          <w:sz w:val="22"/>
          <w:szCs w:val="22"/>
          <w:lang w:val="en-GB"/>
        </w:rPr>
      </w:pPr>
    </w:p>
    <w:p w14:paraId="451A3625" w14:textId="77777777" w:rsidR="009B0377" w:rsidRPr="009B0377" w:rsidRDefault="009B0377" w:rsidP="009B0377">
      <w:pPr>
        <w:pStyle w:val="ListParagraph"/>
        <w:ind w:left="644"/>
        <w:jc w:val="both"/>
        <w:rPr>
          <w:rFonts w:ascii="Arial" w:hAnsi="Arial" w:cs="Arial"/>
          <w:lang w:val="en-GB"/>
        </w:rPr>
      </w:pPr>
      <w:r w:rsidRPr="009B0377">
        <w:rPr>
          <w:rFonts w:ascii="Arial" w:hAnsi="Arial" w:cs="Arial"/>
          <w:lang w:val="en-GB"/>
        </w:rPr>
        <w:t>P</w:t>
      </w:r>
      <w:r w:rsidRPr="009B0377">
        <w:rPr>
          <w:rFonts w:ascii="Arial" w:hAnsi="Arial" w:cs="Arial"/>
        </w:rPr>
        <w:t>hysical submission of applications is NOT allowed.</w:t>
      </w:r>
    </w:p>
    <w:p w14:paraId="3310DFA5" w14:textId="77777777" w:rsidR="003C6DB5" w:rsidRPr="00993F71" w:rsidRDefault="003C6DB5" w:rsidP="003C6DB5">
      <w:pPr>
        <w:pStyle w:val="ListParagraph"/>
        <w:rPr>
          <w:rFonts w:ascii="Arial" w:hAnsi="Arial" w:cs="Arial"/>
          <w:sz w:val="22"/>
          <w:szCs w:val="22"/>
          <w:lang w:val="en-GB"/>
        </w:rPr>
      </w:pPr>
    </w:p>
    <w:p w14:paraId="296090CA" w14:textId="463FD880" w:rsidR="003C6DB5" w:rsidRPr="00993F71" w:rsidRDefault="00C021C2" w:rsidP="00991FF4">
      <w:pPr>
        <w:numPr>
          <w:ilvl w:val="0"/>
          <w:numId w:val="10"/>
        </w:numPr>
        <w:rPr>
          <w:rFonts w:ascii="Arial" w:hAnsi="Arial" w:cs="Arial"/>
          <w:sz w:val="22"/>
          <w:szCs w:val="22"/>
          <w:lang w:val="en-GB"/>
        </w:rPr>
      </w:pPr>
      <w:r w:rsidRPr="00C021C2">
        <w:rPr>
          <w:rFonts w:ascii="Arial" w:hAnsi="Arial" w:cs="Arial"/>
          <w:sz w:val="22"/>
          <w:szCs w:val="22"/>
          <w:lang w:val="en-GB"/>
        </w:rPr>
        <w:lastRenderedPageBreak/>
        <w:t xml:space="preserve">The firm will be selected using the </w:t>
      </w:r>
      <w:r w:rsidRPr="00A2707D">
        <w:rPr>
          <w:rFonts w:ascii="Arial" w:hAnsi="Arial" w:cs="Arial"/>
          <w:b/>
          <w:bCs/>
          <w:sz w:val="22"/>
          <w:szCs w:val="22"/>
          <w:lang w:val="en-GB"/>
        </w:rPr>
        <w:t>Least Cost Selection</w:t>
      </w:r>
      <w:r w:rsidRPr="00C021C2">
        <w:rPr>
          <w:rFonts w:ascii="Arial" w:hAnsi="Arial" w:cs="Arial"/>
          <w:sz w:val="22"/>
          <w:szCs w:val="22"/>
          <w:lang w:val="en-GB"/>
        </w:rPr>
        <w:t xml:space="preserve"> method as specified in the COMESA “Procurement Rules and Regulations of 2014 and is open to all eligible Bidders as defined in the Procurement Regulations</w:t>
      </w:r>
      <w:r w:rsidRPr="00E05996">
        <w:rPr>
          <w:spacing w:val="-2"/>
        </w:rPr>
        <w:t xml:space="preserve">. </w:t>
      </w:r>
      <w:bookmarkStart w:id="9" w:name="_Hlk185495049"/>
      <w:r w:rsidR="00382375" w:rsidRPr="00993F71">
        <w:rPr>
          <w:rFonts w:ascii="Arial" w:hAnsi="Arial" w:cs="Arial"/>
          <w:sz w:val="22"/>
          <w:szCs w:val="22"/>
          <w:lang w:val="en-GB"/>
        </w:rPr>
        <w:t xml:space="preserve">The deadline for submission of your proposal, to the address indicated in Paragraph </w:t>
      </w:r>
      <w:r w:rsidR="00FF5813">
        <w:rPr>
          <w:rFonts w:ascii="Arial" w:hAnsi="Arial" w:cs="Arial"/>
          <w:sz w:val="22"/>
          <w:szCs w:val="22"/>
          <w:lang w:val="en-GB"/>
        </w:rPr>
        <w:t>6</w:t>
      </w:r>
      <w:r w:rsidR="00382375" w:rsidRPr="00993F71">
        <w:rPr>
          <w:rFonts w:ascii="Arial" w:hAnsi="Arial" w:cs="Arial"/>
          <w:sz w:val="22"/>
          <w:szCs w:val="22"/>
          <w:lang w:val="en-GB"/>
        </w:rPr>
        <w:t xml:space="preserve"> is: </w:t>
      </w:r>
      <w:r w:rsidR="00111D3F">
        <w:rPr>
          <w:rFonts w:ascii="Arial" w:hAnsi="Arial" w:cs="Arial"/>
          <w:b/>
          <w:bCs/>
          <w:sz w:val="22"/>
          <w:szCs w:val="22"/>
          <w:lang w:val="en-GB"/>
        </w:rPr>
        <w:t>24</w:t>
      </w:r>
      <w:r w:rsidR="00A2707D" w:rsidRPr="00A2707D">
        <w:rPr>
          <w:rFonts w:ascii="Arial" w:hAnsi="Arial" w:cs="Arial"/>
          <w:b/>
          <w:bCs/>
          <w:sz w:val="22"/>
          <w:szCs w:val="22"/>
          <w:vertAlign w:val="superscript"/>
          <w:lang w:val="en-GB"/>
        </w:rPr>
        <w:t>th</w:t>
      </w:r>
      <w:r w:rsidR="00A2707D">
        <w:rPr>
          <w:rFonts w:ascii="Arial" w:hAnsi="Arial" w:cs="Arial"/>
          <w:b/>
          <w:bCs/>
          <w:sz w:val="22"/>
          <w:szCs w:val="22"/>
          <w:lang w:val="en-GB"/>
        </w:rPr>
        <w:t xml:space="preserve"> January</w:t>
      </w:r>
      <w:r w:rsidR="003C7C1B" w:rsidRPr="003C7C1B">
        <w:rPr>
          <w:rFonts w:ascii="Arial" w:hAnsi="Arial" w:cs="Arial"/>
          <w:b/>
          <w:bCs/>
          <w:sz w:val="22"/>
          <w:szCs w:val="22"/>
          <w:lang w:val="en-GB"/>
        </w:rPr>
        <w:t xml:space="preserve"> 202</w:t>
      </w:r>
      <w:r w:rsidR="00A2707D">
        <w:rPr>
          <w:rFonts w:ascii="Arial" w:hAnsi="Arial" w:cs="Arial"/>
          <w:b/>
          <w:bCs/>
          <w:sz w:val="22"/>
          <w:szCs w:val="22"/>
          <w:lang w:val="en-GB"/>
        </w:rPr>
        <w:t>5</w:t>
      </w:r>
      <w:r w:rsidR="00382375" w:rsidRPr="00993F71">
        <w:rPr>
          <w:rFonts w:ascii="Arial" w:hAnsi="Arial" w:cs="Arial"/>
          <w:b/>
          <w:i/>
          <w:sz w:val="22"/>
          <w:szCs w:val="22"/>
          <w:lang w:val="en-GB"/>
        </w:rPr>
        <w:t>.</w:t>
      </w:r>
      <w:r w:rsidR="00382375" w:rsidRPr="00993F71">
        <w:rPr>
          <w:rFonts w:ascii="Arial" w:hAnsi="Arial" w:cs="Arial"/>
          <w:b/>
          <w:sz w:val="22"/>
          <w:szCs w:val="22"/>
          <w:lang w:val="en-GB"/>
        </w:rPr>
        <w:t xml:space="preserve"> </w:t>
      </w:r>
      <w:r w:rsidR="00DC05E4" w:rsidRPr="00DC05E4">
        <w:rPr>
          <w:rFonts w:ascii="Arial" w:hAnsi="Arial" w:cs="Arial"/>
          <w:bCs/>
          <w:sz w:val="22"/>
          <w:szCs w:val="22"/>
          <w:lang w:val="en-GB"/>
        </w:rPr>
        <w:t xml:space="preserve">Late Bids will be rejected. Bids will be publicly opened in the presence of the Bidders’ designated representatives and anyone who chooses to attend via zoom to a link which will be shared with the binders who may have </w:t>
      </w:r>
      <w:r w:rsidR="00DC05E4">
        <w:rPr>
          <w:rFonts w:ascii="Arial" w:hAnsi="Arial" w:cs="Arial"/>
          <w:bCs/>
          <w:sz w:val="22"/>
          <w:szCs w:val="22"/>
          <w:lang w:val="en-GB"/>
        </w:rPr>
        <w:t>submitted the Technical Proposal</w:t>
      </w:r>
      <w:r w:rsidR="00DC05E4" w:rsidRPr="00DC05E4">
        <w:rPr>
          <w:rFonts w:ascii="Arial" w:hAnsi="Arial" w:cs="Arial"/>
          <w:b/>
          <w:sz w:val="22"/>
          <w:szCs w:val="22"/>
          <w:lang w:val="en-GB"/>
        </w:rPr>
        <w:t xml:space="preserve">.  </w:t>
      </w:r>
    </w:p>
    <w:bookmarkEnd w:id="9"/>
    <w:p w14:paraId="789F52AC" w14:textId="77777777" w:rsidR="003C6DB5" w:rsidRPr="00993F71" w:rsidRDefault="003C6DB5" w:rsidP="003C6DB5">
      <w:pPr>
        <w:pStyle w:val="ListParagraph"/>
        <w:rPr>
          <w:rFonts w:ascii="Arial" w:hAnsi="Arial" w:cs="Arial"/>
          <w:sz w:val="22"/>
          <w:szCs w:val="22"/>
          <w:lang w:val="en-GB"/>
        </w:rPr>
      </w:pPr>
    </w:p>
    <w:p w14:paraId="133380A8" w14:textId="7C8CDA7F" w:rsidR="003C6DB5" w:rsidRPr="00993F71" w:rsidRDefault="00382375" w:rsidP="00991FF4">
      <w:pPr>
        <w:numPr>
          <w:ilvl w:val="0"/>
          <w:numId w:val="10"/>
        </w:numPr>
        <w:rPr>
          <w:rFonts w:ascii="Arial" w:hAnsi="Arial" w:cs="Arial"/>
          <w:sz w:val="22"/>
          <w:szCs w:val="22"/>
          <w:lang w:val="en-GB"/>
        </w:rPr>
      </w:pPr>
      <w:r w:rsidRPr="00993F71">
        <w:rPr>
          <w:rFonts w:ascii="Arial" w:hAnsi="Arial" w:cs="Arial"/>
          <w:sz w:val="22"/>
          <w:szCs w:val="22"/>
          <w:lang w:val="en-GB"/>
        </w:rPr>
        <w:t>Proposal</w:t>
      </w:r>
      <w:r w:rsidR="003C7C1B">
        <w:rPr>
          <w:rFonts w:ascii="Arial" w:hAnsi="Arial" w:cs="Arial"/>
          <w:sz w:val="22"/>
          <w:szCs w:val="22"/>
          <w:lang w:val="en-GB"/>
        </w:rPr>
        <w:t xml:space="preserve"> must be </w:t>
      </w:r>
      <w:r w:rsidRPr="00993F71">
        <w:rPr>
          <w:rFonts w:ascii="Arial" w:hAnsi="Arial" w:cs="Arial"/>
          <w:sz w:val="22"/>
          <w:szCs w:val="22"/>
          <w:lang w:val="en-GB"/>
        </w:rPr>
        <w:t xml:space="preserve">submitted </w:t>
      </w:r>
      <w:r w:rsidR="003C7C1B">
        <w:rPr>
          <w:rFonts w:ascii="Arial" w:hAnsi="Arial" w:cs="Arial"/>
          <w:sz w:val="22"/>
          <w:szCs w:val="22"/>
          <w:lang w:val="en-GB"/>
        </w:rPr>
        <w:t xml:space="preserve">as in </w:t>
      </w:r>
      <w:r w:rsidR="00FA2083">
        <w:rPr>
          <w:rFonts w:ascii="Arial" w:hAnsi="Arial" w:cs="Arial"/>
          <w:sz w:val="22"/>
          <w:szCs w:val="22"/>
          <w:lang w:val="en-GB"/>
        </w:rPr>
        <w:t xml:space="preserve">6 </w:t>
      </w:r>
      <w:r w:rsidR="003C7C1B">
        <w:rPr>
          <w:rFonts w:ascii="Arial" w:hAnsi="Arial" w:cs="Arial"/>
          <w:sz w:val="22"/>
          <w:szCs w:val="22"/>
          <w:lang w:val="en-GB"/>
        </w:rPr>
        <w:t>above</w:t>
      </w:r>
      <w:r w:rsidRPr="00993F71">
        <w:rPr>
          <w:rFonts w:ascii="Arial" w:hAnsi="Arial" w:cs="Arial"/>
          <w:sz w:val="22"/>
          <w:szCs w:val="22"/>
          <w:lang w:val="en-GB"/>
        </w:rPr>
        <w:t xml:space="preserve">. </w:t>
      </w:r>
    </w:p>
    <w:p w14:paraId="39DB5D5C" w14:textId="77777777" w:rsidR="009C098C" w:rsidRPr="00993F71" w:rsidRDefault="009C098C" w:rsidP="009C098C">
      <w:pPr>
        <w:pStyle w:val="ListParagraph"/>
        <w:rPr>
          <w:rFonts w:ascii="Arial" w:hAnsi="Arial" w:cs="Arial"/>
          <w:sz w:val="22"/>
          <w:szCs w:val="22"/>
          <w:lang w:val="en-GB"/>
        </w:rPr>
      </w:pPr>
    </w:p>
    <w:p w14:paraId="2F997255" w14:textId="77777777" w:rsidR="009C098C" w:rsidRPr="00993F71" w:rsidRDefault="009C098C" w:rsidP="00991FF4">
      <w:pPr>
        <w:numPr>
          <w:ilvl w:val="0"/>
          <w:numId w:val="10"/>
        </w:numPr>
        <w:rPr>
          <w:rFonts w:ascii="Arial" w:hAnsi="Arial" w:cs="Arial"/>
          <w:sz w:val="22"/>
          <w:szCs w:val="22"/>
          <w:lang w:val="en-GB"/>
        </w:rPr>
      </w:pPr>
      <w:r w:rsidRPr="00993F71">
        <w:rPr>
          <w:rFonts w:ascii="Arial" w:hAnsi="Arial" w:cs="Arial"/>
          <w:sz w:val="22"/>
          <w:szCs w:val="22"/>
          <w:lang w:val="en-GB"/>
        </w:rPr>
        <w:t>It is not permissible to transfer this invitation to any other firm.</w:t>
      </w:r>
    </w:p>
    <w:p w14:paraId="2CC3ED8A" w14:textId="77777777" w:rsidR="003C6DB5" w:rsidRPr="00993F71" w:rsidRDefault="003C6DB5" w:rsidP="003C6DB5">
      <w:pPr>
        <w:pStyle w:val="ListParagraph"/>
        <w:rPr>
          <w:rFonts w:ascii="Arial" w:hAnsi="Arial" w:cs="Arial"/>
          <w:sz w:val="22"/>
          <w:szCs w:val="22"/>
          <w:lang w:val="en-GB"/>
        </w:rPr>
      </w:pPr>
    </w:p>
    <w:p w14:paraId="737C859F" w14:textId="77777777" w:rsidR="00C201C5" w:rsidRPr="00993F71" w:rsidRDefault="00C201C5" w:rsidP="00AE79FD">
      <w:pPr>
        <w:numPr>
          <w:ilvl w:val="0"/>
          <w:numId w:val="10"/>
        </w:numPr>
        <w:ind w:left="567"/>
        <w:rPr>
          <w:rFonts w:ascii="Arial" w:hAnsi="Arial" w:cs="Arial"/>
          <w:sz w:val="22"/>
          <w:szCs w:val="22"/>
          <w:lang w:val="en-GB"/>
        </w:rPr>
      </w:pPr>
      <w:r w:rsidRPr="00993F71">
        <w:rPr>
          <w:rFonts w:ascii="Arial" w:hAnsi="Arial" w:cs="Arial"/>
          <w:sz w:val="22"/>
          <w:szCs w:val="22"/>
          <w:lang w:val="en-GB"/>
        </w:rPr>
        <w:t>The Technical Proposal will be evaluate</w:t>
      </w:r>
      <w:r w:rsidR="0040456C" w:rsidRPr="00993F71">
        <w:rPr>
          <w:rFonts w:ascii="Arial" w:hAnsi="Arial" w:cs="Arial"/>
          <w:sz w:val="22"/>
          <w:szCs w:val="22"/>
          <w:lang w:val="en-GB"/>
        </w:rPr>
        <w:t>d</w:t>
      </w:r>
      <w:r w:rsidRPr="00993F71">
        <w:rPr>
          <w:rFonts w:ascii="Arial" w:hAnsi="Arial" w:cs="Arial"/>
          <w:sz w:val="22"/>
          <w:szCs w:val="22"/>
          <w:lang w:val="en-GB"/>
        </w:rPr>
        <w:t xml:space="preserve"> against the following criteria. </w:t>
      </w:r>
    </w:p>
    <w:p w14:paraId="03066A4D" w14:textId="77777777" w:rsidR="00447E1E" w:rsidRPr="00447E1E" w:rsidRDefault="00447E1E" w:rsidP="00447E1E">
      <w:pPr>
        <w:pStyle w:val="ListParagraph"/>
        <w:ind w:left="644"/>
        <w:jc w:val="both"/>
        <w:rPr>
          <w:rFonts w:ascii="Arial" w:hAnsi="Arial" w:cs="Arial"/>
          <w:sz w:val="22"/>
          <w:szCs w:val="22"/>
          <w:lang w:val="en-GB"/>
        </w:rPr>
      </w:pPr>
    </w:p>
    <w:tbl>
      <w:tblPr>
        <w:tblW w:w="859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5136"/>
        <w:gridCol w:w="3071"/>
      </w:tblGrid>
      <w:tr w:rsidR="00447E1E" w:rsidRPr="007121C0" w14:paraId="3E81F5D2" w14:textId="77777777" w:rsidTr="003F4BA7">
        <w:tc>
          <w:tcPr>
            <w:tcW w:w="5528" w:type="dxa"/>
            <w:gridSpan w:val="2"/>
            <w:shd w:val="clear" w:color="auto" w:fill="BFBFBF"/>
          </w:tcPr>
          <w:p w14:paraId="2828B09D" w14:textId="307ABA36" w:rsidR="00447E1E" w:rsidRPr="00993F71" w:rsidRDefault="00FE6E1E" w:rsidP="00A60FDF">
            <w:pPr>
              <w:jc w:val="both"/>
              <w:rPr>
                <w:rFonts w:ascii="Arial" w:hAnsi="Arial" w:cs="Arial"/>
                <w:b/>
                <w:sz w:val="22"/>
                <w:szCs w:val="22"/>
                <w:lang w:val="en-GB"/>
              </w:rPr>
            </w:pPr>
            <w:r>
              <w:rPr>
                <w:rFonts w:ascii="Arial" w:hAnsi="Arial" w:cs="Arial"/>
                <w:b/>
                <w:sz w:val="22"/>
                <w:szCs w:val="22"/>
                <w:lang w:val="en-GB"/>
              </w:rPr>
              <w:t xml:space="preserve">Preliminary </w:t>
            </w:r>
            <w:r w:rsidR="00447E1E" w:rsidRPr="00993F71">
              <w:rPr>
                <w:rFonts w:ascii="Arial" w:hAnsi="Arial" w:cs="Arial"/>
                <w:b/>
                <w:sz w:val="22"/>
                <w:szCs w:val="22"/>
                <w:lang w:val="en-GB"/>
              </w:rPr>
              <w:t xml:space="preserve">Criteria </w:t>
            </w:r>
          </w:p>
        </w:tc>
        <w:tc>
          <w:tcPr>
            <w:tcW w:w="3066" w:type="dxa"/>
            <w:shd w:val="clear" w:color="auto" w:fill="BFBFBF"/>
          </w:tcPr>
          <w:p w14:paraId="3C0C4A0F" w14:textId="678BEA4C" w:rsidR="00447E1E" w:rsidRPr="00993F71" w:rsidRDefault="00FE6E1E" w:rsidP="00A60FDF">
            <w:pPr>
              <w:jc w:val="both"/>
              <w:rPr>
                <w:rFonts w:ascii="Arial" w:hAnsi="Arial" w:cs="Arial"/>
                <w:b/>
                <w:sz w:val="22"/>
                <w:szCs w:val="22"/>
                <w:lang w:val="en-GB"/>
              </w:rPr>
            </w:pPr>
            <w:r>
              <w:rPr>
                <w:rFonts w:ascii="Arial" w:hAnsi="Arial" w:cs="Arial"/>
                <w:b/>
                <w:sz w:val="22"/>
                <w:szCs w:val="22"/>
                <w:lang w:val="en-GB"/>
              </w:rPr>
              <w:t>Score/</w:t>
            </w:r>
            <w:r w:rsidR="00447E1E" w:rsidRPr="00993F71">
              <w:rPr>
                <w:rFonts w:ascii="Arial" w:hAnsi="Arial" w:cs="Arial"/>
                <w:b/>
                <w:sz w:val="22"/>
                <w:szCs w:val="22"/>
                <w:lang w:val="en-GB"/>
              </w:rPr>
              <w:t>Maximum</w:t>
            </w:r>
            <w:r>
              <w:rPr>
                <w:rFonts w:ascii="Arial" w:hAnsi="Arial" w:cs="Arial"/>
                <w:b/>
                <w:sz w:val="22"/>
                <w:szCs w:val="22"/>
                <w:lang w:val="en-GB"/>
              </w:rPr>
              <w:t xml:space="preserve"> </w:t>
            </w:r>
            <w:r w:rsidR="00447E1E" w:rsidRPr="00993F71">
              <w:rPr>
                <w:rFonts w:ascii="Arial" w:hAnsi="Arial" w:cs="Arial"/>
                <w:b/>
                <w:sz w:val="22"/>
                <w:szCs w:val="22"/>
                <w:lang w:val="en-GB"/>
              </w:rPr>
              <w:t>points allocated</w:t>
            </w:r>
          </w:p>
        </w:tc>
      </w:tr>
      <w:tr w:rsidR="00447E1E" w:rsidRPr="007121C0" w14:paraId="4044153E" w14:textId="77777777" w:rsidTr="003F4BA7">
        <w:tc>
          <w:tcPr>
            <w:tcW w:w="5528" w:type="dxa"/>
            <w:gridSpan w:val="2"/>
          </w:tcPr>
          <w:p w14:paraId="1AC040FF" w14:textId="743B63D9" w:rsidR="00447E1E" w:rsidRPr="00FE6E1E" w:rsidRDefault="00FE6E1E" w:rsidP="00FE6E1E">
            <w:pPr>
              <w:spacing w:after="160" w:line="259" w:lineRule="auto"/>
              <w:contextualSpacing/>
              <w:rPr>
                <w:rFonts w:ascii="Arial" w:hAnsi="Arial" w:cs="Arial"/>
                <w:sz w:val="22"/>
                <w:szCs w:val="22"/>
                <w:lang w:val="en-GB"/>
              </w:rPr>
            </w:pPr>
            <w:r w:rsidRPr="00FE6E1E">
              <w:rPr>
                <w:rFonts w:ascii="Arial" w:hAnsi="Arial" w:cs="Arial"/>
                <w:sz w:val="22"/>
                <w:szCs w:val="22"/>
                <w:lang w:val="en-GB"/>
              </w:rPr>
              <w:t xml:space="preserve">The Firm must be legally registered, have </w:t>
            </w:r>
            <w:r>
              <w:rPr>
                <w:rFonts w:ascii="Arial" w:hAnsi="Arial" w:cs="Arial"/>
                <w:sz w:val="22"/>
                <w:szCs w:val="22"/>
                <w:lang w:val="en-GB"/>
              </w:rPr>
              <w:t xml:space="preserve">a </w:t>
            </w:r>
            <w:r w:rsidRPr="00FE6E1E">
              <w:rPr>
                <w:rFonts w:ascii="Arial" w:hAnsi="Arial" w:cs="Arial"/>
                <w:sz w:val="22"/>
                <w:szCs w:val="22"/>
                <w:lang w:val="en-GB"/>
              </w:rPr>
              <w:t xml:space="preserve">certificate of incorporation and </w:t>
            </w:r>
            <w:r>
              <w:rPr>
                <w:rFonts w:ascii="Arial" w:hAnsi="Arial" w:cs="Arial"/>
                <w:sz w:val="22"/>
                <w:szCs w:val="22"/>
                <w:lang w:val="en-GB"/>
              </w:rPr>
              <w:t xml:space="preserve">a </w:t>
            </w:r>
            <w:r w:rsidRPr="00FE6E1E">
              <w:rPr>
                <w:rFonts w:ascii="Arial" w:hAnsi="Arial" w:cs="Arial"/>
                <w:sz w:val="22"/>
                <w:szCs w:val="22"/>
                <w:lang w:val="en-GB"/>
              </w:rPr>
              <w:t>valid tax clearance certificate</w:t>
            </w:r>
          </w:p>
        </w:tc>
        <w:tc>
          <w:tcPr>
            <w:tcW w:w="3066" w:type="dxa"/>
          </w:tcPr>
          <w:p w14:paraId="5C8A49F5" w14:textId="2F08FBEC" w:rsidR="00447E1E" w:rsidRPr="00993F71" w:rsidRDefault="00FE6E1E" w:rsidP="00FE6E1E">
            <w:pPr>
              <w:jc w:val="center"/>
              <w:rPr>
                <w:rFonts w:ascii="Arial" w:hAnsi="Arial" w:cs="Arial"/>
                <w:b/>
                <w:i/>
                <w:sz w:val="22"/>
                <w:szCs w:val="22"/>
                <w:lang w:val="en-GB"/>
              </w:rPr>
            </w:pPr>
            <w:r>
              <w:rPr>
                <w:rFonts w:ascii="Arial" w:hAnsi="Arial" w:cs="Arial"/>
                <w:b/>
                <w:i/>
                <w:sz w:val="22"/>
                <w:szCs w:val="22"/>
                <w:lang w:val="en-GB"/>
              </w:rPr>
              <w:t>Y/N</w:t>
            </w:r>
          </w:p>
        </w:tc>
      </w:tr>
      <w:tr w:rsidR="00FE6E1E" w:rsidRPr="007121C0" w14:paraId="10E66DE7" w14:textId="77777777" w:rsidTr="003F4BA7">
        <w:tc>
          <w:tcPr>
            <w:tcW w:w="5528" w:type="dxa"/>
            <w:gridSpan w:val="2"/>
          </w:tcPr>
          <w:p w14:paraId="7B49293A" w14:textId="7022230E" w:rsidR="00FE6E1E" w:rsidRPr="00FE6E1E" w:rsidRDefault="00FE6E1E" w:rsidP="00FE6E1E">
            <w:pPr>
              <w:spacing w:after="160" w:line="259" w:lineRule="auto"/>
              <w:contextualSpacing/>
              <w:rPr>
                <w:rFonts w:ascii="Arial" w:hAnsi="Arial" w:cs="Arial"/>
                <w:sz w:val="22"/>
                <w:szCs w:val="22"/>
                <w:lang w:val="en-GB"/>
              </w:rPr>
            </w:pPr>
            <w:r>
              <w:rPr>
                <w:rFonts w:ascii="Arial" w:hAnsi="Arial" w:cs="Arial"/>
                <w:sz w:val="22"/>
                <w:szCs w:val="22"/>
                <w:lang w:val="en-GB"/>
              </w:rPr>
              <w:t>The firm must h</w:t>
            </w:r>
            <w:r w:rsidRPr="00FE6E1E">
              <w:rPr>
                <w:rFonts w:ascii="Arial" w:hAnsi="Arial" w:cs="Arial"/>
                <w:sz w:val="22"/>
                <w:szCs w:val="22"/>
                <w:lang w:val="en-GB"/>
              </w:rPr>
              <w:t xml:space="preserve">ave a license from a national or regional professional Accounting Body; </w:t>
            </w:r>
          </w:p>
        </w:tc>
        <w:tc>
          <w:tcPr>
            <w:tcW w:w="3066" w:type="dxa"/>
          </w:tcPr>
          <w:p w14:paraId="40BF95E6" w14:textId="4A89086C" w:rsidR="00FE6E1E" w:rsidRPr="00993F71" w:rsidRDefault="00FE6E1E" w:rsidP="00FE6E1E">
            <w:pPr>
              <w:jc w:val="center"/>
              <w:rPr>
                <w:rFonts w:ascii="Arial" w:hAnsi="Arial" w:cs="Arial"/>
                <w:b/>
                <w:i/>
                <w:sz w:val="22"/>
                <w:szCs w:val="22"/>
                <w:lang w:val="en-GB"/>
              </w:rPr>
            </w:pPr>
            <w:r>
              <w:rPr>
                <w:rFonts w:ascii="Arial" w:hAnsi="Arial" w:cs="Arial"/>
                <w:b/>
                <w:i/>
                <w:sz w:val="22"/>
                <w:szCs w:val="22"/>
                <w:lang w:val="en-GB"/>
              </w:rPr>
              <w:t>Y/N</w:t>
            </w:r>
          </w:p>
        </w:tc>
      </w:tr>
      <w:tr w:rsidR="00FE6E1E" w:rsidRPr="007121C0" w14:paraId="50670FC4" w14:textId="77777777" w:rsidTr="003F4BA7">
        <w:tc>
          <w:tcPr>
            <w:tcW w:w="5528" w:type="dxa"/>
            <w:gridSpan w:val="2"/>
          </w:tcPr>
          <w:p w14:paraId="27034836" w14:textId="5D45C646" w:rsidR="00FE6E1E" w:rsidRPr="00FE6E1E" w:rsidRDefault="00FE6E1E" w:rsidP="00FE6E1E">
            <w:pPr>
              <w:spacing w:after="160" w:line="259" w:lineRule="auto"/>
              <w:contextualSpacing/>
              <w:rPr>
                <w:rFonts w:ascii="Arial" w:hAnsi="Arial" w:cs="Arial"/>
                <w:sz w:val="22"/>
                <w:szCs w:val="22"/>
                <w:lang w:val="en-GB"/>
              </w:rPr>
            </w:pPr>
            <w:r>
              <w:rPr>
                <w:rFonts w:ascii="Arial" w:hAnsi="Arial" w:cs="Arial"/>
                <w:sz w:val="22"/>
                <w:szCs w:val="22"/>
                <w:lang w:val="en-GB"/>
              </w:rPr>
              <w:t>The Firm must h</w:t>
            </w:r>
            <w:r w:rsidRPr="00FE6E1E">
              <w:rPr>
                <w:rFonts w:ascii="Arial" w:hAnsi="Arial" w:cs="Arial"/>
                <w:sz w:val="22"/>
                <w:szCs w:val="22"/>
                <w:lang w:val="en-GB"/>
              </w:rPr>
              <w:t>ave at least 10 years of relevant experience in accounting and auditing of donor-financed Projects</w:t>
            </w:r>
          </w:p>
        </w:tc>
        <w:tc>
          <w:tcPr>
            <w:tcW w:w="3066" w:type="dxa"/>
          </w:tcPr>
          <w:p w14:paraId="43F60693" w14:textId="7389B1DC" w:rsidR="00FE6E1E" w:rsidRPr="00993F71" w:rsidRDefault="00FE6E1E" w:rsidP="00FE6E1E">
            <w:pPr>
              <w:jc w:val="center"/>
              <w:rPr>
                <w:rFonts w:ascii="Arial" w:hAnsi="Arial" w:cs="Arial"/>
                <w:b/>
                <w:i/>
                <w:sz w:val="22"/>
                <w:szCs w:val="22"/>
                <w:lang w:val="en-GB"/>
              </w:rPr>
            </w:pPr>
            <w:r>
              <w:rPr>
                <w:rFonts w:ascii="Arial" w:hAnsi="Arial" w:cs="Arial"/>
                <w:b/>
                <w:i/>
                <w:sz w:val="22"/>
                <w:szCs w:val="22"/>
                <w:lang w:val="en-GB"/>
              </w:rPr>
              <w:t>Y/N</w:t>
            </w:r>
          </w:p>
        </w:tc>
      </w:tr>
      <w:tr w:rsidR="00AC0921" w:rsidRPr="007121C0" w14:paraId="630BD927" w14:textId="77777777" w:rsidTr="003F4BA7">
        <w:tc>
          <w:tcPr>
            <w:tcW w:w="5528" w:type="dxa"/>
            <w:gridSpan w:val="2"/>
          </w:tcPr>
          <w:p w14:paraId="16451512" w14:textId="37FBD2A6" w:rsidR="00AC0921" w:rsidRPr="00AC0921" w:rsidRDefault="00AC0921" w:rsidP="00FE6E1E">
            <w:pPr>
              <w:spacing w:after="160" w:line="259" w:lineRule="auto"/>
              <w:contextualSpacing/>
              <w:rPr>
                <w:rFonts w:ascii="Arial" w:hAnsi="Arial" w:cs="Arial"/>
                <w:b/>
                <w:bCs/>
                <w:sz w:val="22"/>
                <w:szCs w:val="22"/>
                <w:lang w:val="en-GB"/>
              </w:rPr>
            </w:pPr>
            <w:r w:rsidRPr="00AC0921">
              <w:rPr>
                <w:rFonts w:ascii="Arial" w:hAnsi="Arial" w:cs="Arial"/>
                <w:b/>
                <w:bCs/>
                <w:sz w:val="22"/>
                <w:szCs w:val="22"/>
                <w:lang w:val="en-GB"/>
              </w:rPr>
              <w:t xml:space="preserve">Overall Responsiveness </w:t>
            </w:r>
          </w:p>
        </w:tc>
        <w:tc>
          <w:tcPr>
            <w:tcW w:w="3066" w:type="dxa"/>
          </w:tcPr>
          <w:p w14:paraId="734617CC" w14:textId="40E76C60" w:rsidR="00AC0921" w:rsidRPr="00AC0921" w:rsidRDefault="00AC0921" w:rsidP="00FE6E1E">
            <w:pPr>
              <w:jc w:val="center"/>
              <w:rPr>
                <w:rFonts w:ascii="Arial" w:hAnsi="Arial" w:cs="Arial"/>
                <w:b/>
                <w:bCs/>
                <w:i/>
                <w:sz w:val="22"/>
                <w:szCs w:val="22"/>
                <w:lang w:val="en-GB"/>
              </w:rPr>
            </w:pPr>
            <w:r w:rsidRPr="00AC0921">
              <w:rPr>
                <w:rFonts w:ascii="Arial" w:hAnsi="Arial" w:cs="Arial"/>
                <w:b/>
                <w:bCs/>
                <w:i/>
                <w:sz w:val="22"/>
                <w:szCs w:val="22"/>
                <w:lang w:val="en-GB"/>
              </w:rPr>
              <w:t xml:space="preserve">Yes/No </w:t>
            </w:r>
          </w:p>
        </w:tc>
      </w:tr>
      <w:tr w:rsidR="00AC0921" w:rsidRPr="007121C0" w14:paraId="3F9C5E78" w14:textId="77777777" w:rsidTr="003F4BA7">
        <w:trPr>
          <w:trHeight w:val="399"/>
        </w:trPr>
        <w:tc>
          <w:tcPr>
            <w:tcW w:w="8599" w:type="dxa"/>
            <w:gridSpan w:val="3"/>
          </w:tcPr>
          <w:p w14:paraId="461570FC" w14:textId="09617145" w:rsidR="00AC0921" w:rsidRPr="007F11EF" w:rsidRDefault="00AC0921" w:rsidP="007F11EF">
            <w:pPr>
              <w:spacing w:after="160" w:line="259" w:lineRule="auto"/>
              <w:contextualSpacing/>
              <w:rPr>
                <w:rFonts w:ascii="Arial" w:hAnsi="Arial" w:cs="Arial"/>
                <w:b/>
                <w:bCs/>
                <w:sz w:val="22"/>
                <w:szCs w:val="22"/>
                <w:lang w:val="en-GB"/>
              </w:rPr>
            </w:pPr>
            <w:r>
              <w:t>Key:  Y- Compliant   N- Not compliant</w:t>
            </w:r>
          </w:p>
        </w:tc>
      </w:tr>
      <w:tr w:rsidR="00FE6E1E" w:rsidRPr="007121C0" w14:paraId="361C418E" w14:textId="77777777" w:rsidTr="003F4BA7">
        <w:tc>
          <w:tcPr>
            <w:tcW w:w="5528" w:type="dxa"/>
            <w:gridSpan w:val="2"/>
          </w:tcPr>
          <w:p w14:paraId="1A04397D" w14:textId="6908CFB2" w:rsidR="00FE6E1E" w:rsidRPr="00687CFC" w:rsidRDefault="00FE6E1E" w:rsidP="00AC0921">
            <w:pPr>
              <w:jc w:val="both"/>
              <w:rPr>
                <w:rFonts w:ascii="Arial" w:hAnsi="Arial" w:cs="Arial"/>
                <w:b/>
                <w:sz w:val="22"/>
                <w:szCs w:val="22"/>
                <w:highlight w:val="lightGray"/>
                <w:lang w:val="en-GB"/>
              </w:rPr>
            </w:pPr>
            <w:r w:rsidRPr="00687CFC">
              <w:rPr>
                <w:rFonts w:ascii="Arial" w:hAnsi="Arial" w:cs="Arial"/>
                <w:b/>
                <w:sz w:val="22"/>
                <w:szCs w:val="22"/>
                <w:highlight w:val="lightGray"/>
                <w:lang w:val="en-GB"/>
              </w:rPr>
              <w:t xml:space="preserve">Technical Evaluation Criteria </w:t>
            </w:r>
          </w:p>
        </w:tc>
        <w:tc>
          <w:tcPr>
            <w:tcW w:w="3066" w:type="dxa"/>
          </w:tcPr>
          <w:p w14:paraId="2F1E3D23" w14:textId="77777777" w:rsidR="00FE6E1E" w:rsidRPr="00687CFC" w:rsidRDefault="00FE6E1E" w:rsidP="00FE6E1E">
            <w:pPr>
              <w:jc w:val="center"/>
              <w:rPr>
                <w:rFonts w:ascii="Arial" w:hAnsi="Arial" w:cs="Arial"/>
                <w:b/>
                <w:bCs/>
                <w:i/>
                <w:sz w:val="22"/>
                <w:szCs w:val="22"/>
                <w:highlight w:val="lightGray"/>
                <w:lang w:val="en-GB"/>
              </w:rPr>
            </w:pPr>
          </w:p>
        </w:tc>
      </w:tr>
      <w:tr w:rsidR="00447E1E" w:rsidRPr="007121C0" w14:paraId="4F37E732" w14:textId="77777777" w:rsidTr="003F4BA7">
        <w:tc>
          <w:tcPr>
            <w:tcW w:w="5528" w:type="dxa"/>
            <w:gridSpan w:val="2"/>
          </w:tcPr>
          <w:p w14:paraId="0EEFD22E" w14:textId="77777777" w:rsidR="00447E1E" w:rsidRPr="00993F71" w:rsidRDefault="00447E1E" w:rsidP="00A60FDF">
            <w:pPr>
              <w:jc w:val="both"/>
              <w:rPr>
                <w:rFonts w:ascii="Arial" w:hAnsi="Arial" w:cs="Arial"/>
                <w:b/>
                <w:i/>
                <w:sz w:val="22"/>
                <w:szCs w:val="22"/>
                <w:lang w:val="en-GB"/>
              </w:rPr>
            </w:pPr>
            <w:r>
              <w:t>The firms proposed methodology and workplan</w:t>
            </w:r>
          </w:p>
        </w:tc>
        <w:tc>
          <w:tcPr>
            <w:tcW w:w="3066" w:type="dxa"/>
          </w:tcPr>
          <w:p w14:paraId="215EDC58" w14:textId="5C12EFE8" w:rsidR="00447E1E" w:rsidRPr="00993F71" w:rsidRDefault="00447E1E" w:rsidP="00111D3F">
            <w:pPr>
              <w:jc w:val="center"/>
              <w:rPr>
                <w:rFonts w:ascii="Arial" w:hAnsi="Arial" w:cs="Arial"/>
                <w:b/>
                <w:i/>
                <w:sz w:val="22"/>
                <w:szCs w:val="22"/>
                <w:lang w:val="en-GB"/>
              </w:rPr>
            </w:pPr>
            <w:r w:rsidRPr="00993F71">
              <w:rPr>
                <w:rFonts w:ascii="Arial" w:hAnsi="Arial" w:cs="Arial"/>
                <w:b/>
                <w:i/>
                <w:sz w:val="22"/>
                <w:szCs w:val="22"/>
                <w:lang w:val="en-GB"/>
              </w:rPr>
              <w:t>[</w:t>
            </w:r>
            <w:r>
              <w:rPr>
                <w:rFonts w:ascii="Arial" w:hAnsi="Arial" w:cs="Arial"/>
                <w:b/>
                <w:i/>
                <w:sz w:val="22"/>
                <w:szCs w:val="22"/>
                <w:lang w:val="en-GB"/>
              </w:rPr>
              <w:t>2</w:t>
            </w:r>
            <w:r w:rsidR="002018AF">
              <w:rPr>
                <w:rFonts w:ascii="Arial" w:hAnsi="Arial" w:cs="Arial"/>
                <w:b/>
                <w:i/>
                <w:sz w:val="22"/>
                <w:szCs w:val="22"/>
                <w:lang w:val="en-GB"/>
              </w:rPr>
              <w:t>5</w:t>
            </w:r>
            <w:r w:rsidRPr="00993F71">
              <w:rPr>
                <w:rFonts w:ascii="Arial" w:hAnsi="Arial" w:cs="Arial"/>
                <w:b/>
                <w:i/>
                <w:sz w:val="22"/>
                <w:szCs w:val="22"/>
                <w:lang w:val="en-GB"/>
              </w:rPr>
              <w:t xml:space="preserve"> points]</w:t>
            </w:r>
          </w:p>
        </w:tc>
      </w:tr>
      <w:tr w:rsidR="00447E1E" w:rsidRPr="007121C0" w14:paraId="64CAA91A" w14:textId="77777777" w:rsidTr="003F4BA7">
        <w:tc>
          <w:tcPr>
            <w:tcW w:w="5528" w:type="dxa"/>
            <w:gridSpan w:val="2"/>
          </w:tcPr>
          <w:p w14:paraId="2EAD5117" w14:textId="77777777" w:rsidR="00447E1E" w:rsidRPr="00993F71" w:rsidRDefault="00447E1E" w:rsidP="00A60FDF">
            <w:pPr>
              <w:jc w:val="both"/>
              <w:rPr>
                <w:rFonts w:ascii="Arial" w:hAnsi="Arial" w:cs="Arial"/>
                <w:b/>
                <w:i/>
                <w:sz w:val="22"/>
                <w:szCs w:val="22"/>
                <w:lang w:val="en-GB"/>
              </w:rPr>
            </w:pPr>
            <w:r w:rsidRPr="00993F71">
              <w:rPr>
                <w:rFonts w:ascii="Arial" w:hAnsi="Arial" w:cs="Arial"/>
                <w:b/>
                <w:i/>
                <w:sz w:val="22"/>
                <w:szCs w:val="22"/>
                <w:lang w:val="en-GB"/>
              </w:rPr>
              <w:t>Qualification of Experts</w:t>
            </w:r>
          </w:p>
        </w:tc>
        <w:tc>
          <w:tcPr>
            <w:tcW w:w="3066" w:type="dxa"/>
          </w:tcPr>
          <w:p w14:paraId="4A0CB6B9" w14:textId="3F2ECB59" w:rsidR="00447E1E" w:rsidRPr="00993F71" w:rsidRDefault="00447E1E" w:rsidP="00111D3F">
            <w:pPr>
              <w:jc w:val="center"/>
              <w:rPr>
                <w:rFonts w:ascii="Arial" w:hAnsi="Arial" w:cs="Arial"/>
                <w:b/>
                <w:i/>
                <w:sz w:val="22"/>
                <w:szCs w:val="22"/>
                <w:lang w:val="en-GB"/>
              </w:rPr>
            </w:pPr>
            <w:r w:rsidRPr="00993F71">
              <w:rPr>
                <w:rFonts w:ascii="Arial" w:hAnsi="Arial" w:cs="Arial"/>
                <w:b/>
                <w:i/>
                <w:sz w:val="22"/>
                <w:szCs w:val="22"/>
                <w:lang w:val="en-GB"/>
              </w:rPr>
              <w:t>[</w:t>
            </w:r>
            <w:r w:rsidR="002018AF">
              <w:rPr>
                <w:rFonts w:ascii="Arial" w:hAnsi="Arial" w:cs="Arial"/>
                <w:b/>
                <w:i/>
                <w:sz w:val="22"/>
                <w:szCs w:val="22"/>
                <w:lang w:val="en-GB"/>
              </w:rPr>
              <w:t>75</w:t>
            </w:r>
            <w:r w:rsidRPr="00993F71">
              <w:rPr>
                <w:rFonts w:ascii="Arial" w:hAnsi="Arial" w:cs="Arial"/>
                <w:b/>
                <w:i/>
                <w:sz w:val="22"/>
                <w:szCs w:val="22"/>
                <w:lang w:val="en-GB"/>
              </w:rPr>
              <w:t xml:space="preserve"> </w:t>
            </w:r>
            <w:r>
              <w:rPr>
                <w:rFonts w:ascii="Arial" w:hAnsi="Arial" w:cs="Arial"/>
                <w:b/>
                <w:i/>
                <w:sz w:val="22"/>
                <w:szCs w:val="22"/>
                <w:lang w:val="en-GB"/>
              </w:rPr>
              <w:t>Points</w:t>
            </w:r>
            <w:r w:rsidRPr="00993F71">
              <w:rPr>
                <w:rFonts w:ascii="Arial" w:hAnsi="Arial" w:cs="Arial"/>
                <w:b/>
                <w:i/>
                <w:sz w:val="22"/>
                <w:szCs w:val="22"/>
                <w:lang w:val="en-GB"/>
              </w:rPr>
              <w:t>]</w:t>
            </w:r>
          </w:p>
        </w:tc>
      </w:tr>
      <w:tr w:rsidR="00447E1E" w:rsidRPr="007121C0" w14:paraId="7FF18061" w14:textId="77777777" w:rsidTr="003F4BA7">
        <w:tc>
          <w:tcPr>
            <w:tcW w:w="392" w:type="dxa"/>
          </w:tcPr>
          <w:p w14:paraId="4DC638BD" w14:textId="77777777" w:rsidR="00447E1E" w:rsidRPr="00993F71" w:rsidRDefault="00447E1E" w:rsidP="00A60FDF">
            <w:pPr>
              <w:jc w:val="both"/>
              <w:rPr>
                <w:rFonts w:ascii="Arial" w:hAnsi="Arial" w:cs="Arial"/>
                <w:sz w:val="22"/>
                <w:szCs w:val="22"/>
                <w:lang w:val="en-GB"/>
              </w:rPr>
            </w:pPr>
          </w:p>
        </w:tc>
        <w:tc>
          <w:tcPr>
            <w:tcW w:w="5136" w:type="dxa"/>
          </w:tcPr>
          <w:p w14:paraId="487B92E3" w14:textId="77777777" w:rsidR="00447E1E" w:rsidRPr="00993F71" w:rsidRDefault="00447E1E" w:rsidP="00A60FDF">
            <w:pPr>
              <w:jc w:val="both"/>
              <w:rPr>
                <w:rFonts w:ascii="Arial" w:hAnsi="Arial" w:cs="Arial"/>
                <w:b/>
                <w:i/>
                <w:sz w:val="22"/>
                <w:szCs w:val="22"/>
                <w:lang w:val="en-GB"/>
              </w:rPr>
            </w:pPr>
            <w:r w:rsidRPr="00993F71">
              <w:rPr>
                <w:rFonts w:ascii="Arial" w:hAnsi="Arial" w:cs="Arial"/>
                <w:b/>
                <w:i/>
                <w:sz w:val="22"/>
                <w:szCs w:val="22"/>
                <w:lang w:val="en-GB"/>
              </w:rPr>
              <w:t xml:space="preserve">Out of which: </w:t>
            </w:r>
          </w:p>
        </w:tc>
        <w:tc>
          <w:tcPr>
            <w:tcW w:w="3066" w:type="dxa"/>
          </w:tcPr>
          <w:p w14:paraId="47BEDB57" w14:textId="77777777" w:rsidR="00447E1E" w:rsidRPr="00993F71" w:rsidRDefault="00447E1E" w:rsidP="00A60FDF">
            <w:pPr>
              <w:jc w:val="both"/>
              <w:rPr>
                <w:rFonts w:ascii="Arial" w:hAnsi="Arial" w:cs="Arial"/>
                <w:sz w:val="22"/>
                <w:szCs w:val="22"/>
                <w:lang w:val="en-GB"/>
              </w:rPr>
            </w:pPr>
          </w:p>
        </w:tc>
      </w:tr>
      <w:tr w:rsidR="00447E1E" w:rsidRPr="007121C0" w14:paraId="419DF646" w14:textId="77777777" w:rsidTr="003F4BA7">
        <w:tc>
          <w:tcPr>
            <w:tcW w:w="392" w:type="dxa"/>
          </w:tcPr>
          <w:p w14:paraId="6ED6F907" w14:textId="228A0B85" w:rsidR="00447E1E" w:rsidRPr="00993F71" w:rsidRDefault="00687CFC" w:rsidP="00A60FDF">
            <w:pPr>
              <w:jc w:val="both"/>
              <w:rPr>
                <w:rFonts w:ascii="Arial" w:hAnsi="Arial" w:cs="Arial"/>
                <w:sz w:val="22"/>
                <w:szCs w:val="22"/>
                <w:lang w:val="en-GB"/>
              </w:rPr>
            </w:pPr>
            <w:r>
              <w:rPr>
                <w:rFonts w:ascii="Arial" w:hAnsi="Arial" w:cs="Arial"/>
                <w:sz w:val="22"/>
                <w:szCs w:val="22"/>
                <w:lang w:val="en-GB"/>
              </w:rPr>
              <w:t>1</w:t>
            </w:r>
          </w:p>
        </w:tc>
        <w:tc>
          <w:tcPr>
            <w:tcW w:w="5136" w:type="dxa"/>
          </w:tcPr>
          <w:p w14:paraId="30F1D297" w14:textId="77777777" w:rsidR="00447E1E" w:rsidRDefault="00447E1E" w:rsidP="00A60FDF">
            <w:pPr>
              <w:jc w:val="both"/>
              <w:rPr>
                <w:rFonts w:ascii="Arial" w:hAnsi="Arial" w:cs="Arial"/>
                <w:sz w:val="22"/>
                <w:szCs w:val="22"/>
                <w:lang w:val="en-GB"/>
              </w:rPr>
            </w:pPr>
            <w:r w:rsidRPr="00993F71">
              <w:rPr>
                <w:rFonts w:ascii="Arial" w:hAnsi="Arial" w:cs="Arial"/>
                <w:sz w:val="22"/>
                <w:szCs w:val="22"/>
                <w:lang w:val="en-GB"/>
              </w:rPr>
              <w:t xml:space="preserve">Key expert 1 </w:t>
            </w:r>
            <w:r w:rsidR="002547FE">
              <w:rPr>
                <w:rFonts w:ascii="Arial" w:hAnsi="Arial" w:cs="Arial"/>
                <w:sz w:val="22"/>
                <w:szCs w:val="22"/>
                <w:lang w:val="en-GB"/>
              </w:rPr>
              <w:t>(</w:t>
            </w:r>
            <w:r w:rsidR="00AC0921" w:rsidRPr="00111D3F">
              <w:rPr>
                <w:rFonts w:ascii="Arial" w:hAnsi="Arial" w:cs="Arial"/>
                <w:b/>
                <w:bCs/>
                <w:sz w:val="22"/>
                <w:szCs w:val="22"/>
                <w:lang w:val="en-GB"/>
              </w:rPr>
              <w:t>Audit Manager</w:t>
            </w:r>
            <w:r w:rsidR="00AC089F">
              <w:rPr>
                <w:rFonts w:ascii="Arial" w:hAnsi="Arial" w:cs="Arial"/>
                <w:sz w:val="22"/>
                <w:szCs w:val="22"/>
                <w:lang w:val="en-GB"/>
              </w:rPr>
              <w:t>)</w:t>
            </w:r>
            <w:r w:rsidR="00111D3F">
              <w:rPr>
                <w:rFonts w:ascii="Arial" w:hAnsi="Arial" w:cs="Arial"/>
                <w:sz w:val="22"/>
                <w:szCs w:val="22"/>
                <w:lang w:val="en-GB"/>
              </w:rPr>
              <w:t xml:space="preserve"> </w:t>
            </w:r>
          </w:p>
          <w:p w14:paraId="573122FC" w14:textId="77777777" w:rsidR="00111D3F" w:rsidRDefault="00111D3F" w:rsidP="00A60FDF">
            <w:pPr>
              <w:jc w:val="both"/>
              <w:rPr>
                <w:rFonts w:ascii="Arial" w:hAnsi="Arial" w:cs="Arial"/>
                <w:sz w:val="22"/>
                <w:szCs w:val="22"/>
                <w:lang w:val="en-GB"/>
              </w:rPr>
            </w:pPr>
          </w:p>
          <w:p w14:paraId="481C820B" w14:textId="66373BAE" w:rsidR="00111D3F" w:rsidRPr="00993F71" w:rsidRDefault="00111D3F" w:rsidP="00A60FDF">
            <w:pPr>
              <w:jc w:val="both"/>
              <w:rPr>
                <w:rFonts w:ascii="Arial" w:hAnsi="Arial" w:cs="Arial"/>
                <w:sz w:val="22"/>
                <w:szCs w:val="22"/>
                <w:lang w:val="en-GB"/>
              </w:rPr>
            </w:pPr>
            <w:r>
              <w:rPr>
                <w:rFonts w:ascii="Arial" w:hAnsi="Arial" w:cs="Arial"/>
                <w:sz w:val="22"/>
                <w:szCs w:val="22"/>
                <w:lang w:val="en-GB"/>
              </w:rPr>
              <w:t>W</w:t>
            </w:r>
            <w:r w:rsidRPr="00111D3F">
              <w:rPr>
                <w:rFonts w:ascii="Arial" w:hAnsi="Arial" w:cs="Arial"/>
                <w:sz w:val="22"/>
                <w:szCs w:val="22"/>
                <w:lang w:val="en-GB"/>
              </w:rPr>
              <w:t>ith at least a master’s degree in auditing/accounting and at least 10 years of experience in auditing and with a sound knowledge of donor-financed Projects. In addition, he/she should be a member of a recognized accountancy professional body;</w:t>
            </w:r>
          </w:p>
        </w:tc>
        <w:tc>
          <w:tcPr>
            <w:tcW w:w="3066" w:type="dxa"/>
          </w:tcPr>
          <w:p w14:paraId="08B5CD9F" w14:textId="144A0665" w:rsidR="00447E1E" w:rsidRPr="00993F71" w:rsidRDefault="00447E1E" w:rsidP="00111D3F">
            <w:pPr>
              <w:jc w:val="center"/>
              <w:rPr>
                <w:rFonts w:ascii="Arial" w:hAnsi="Arial" w:cs="Arial"/>
                <w:i/>
                <w:sz w:val="22"/>
                <w:szCs w:val="22"/>
                <w:lang w:val="en-GB"/>
              </w:rPr>
            </w:pPr>
            <w:r w:rsidRPr="00993F71">
              <w:rPr>
                <w:rFonts w:ascii="Arial" w:hAnsi="Arial" w:cs="Arial"/>
                <w:i/>
                <w:sz w:val="22"/>
                <w:szCs w:val="22"/>
                <w:lang w:val="en-GB"/>
              </w:rPr>
              <w:t>[</w:t>
            </w:r>
            <w:r w:rsidR="002018AF">
              <w:rPr>
                <w:rFonts w:ascii="Arial" w:hAnsi="Arial" w:cs="Arial"/>
                <w:i/>
                <w:sz w:val="22"/>
                <w:szCs w:val="22"/>
                <w:lang w:val="en-GB"/>
              </w:rPr>
              <w:t>35</w:t>
            </w:r>
            <w:r w:rsidRPr="00993F71">
              <w:rPr>
                <w:rFonts w:ascii="Arial" w:hAnsi="Arial" w:cs="Arial"/>
                <w:i/>
                <w:sz w:val="22"/>
                <w:szCs w:val="22"/>
                <w:lang w:val="en-GB"/>
              </w:rPr>
              <w:t xml:space="preserve"> points]</w:t>
            </w:r>
          </w:p>
        </w:tc>
      </w:tr>
      <w:tr w:rsidR="00447E1E" w:rsidRPr="007121C0" w14:paraId="30FB276C" w14:textId="77777777" w:rsidTr="003F4BA7">
        <w:tc>
          <w:tcPr>
            <w:tcW w:w="392" w:type="dxa"/>
          </w:tcPr>
          <w:p w14:paraId="63FDA708" w14:textId="24E8C55C" w:rsidR="00447E1E" w:rsidRPr="00993F71" w:rsidRDefault="00687CFC" w:rsidP="00A60FDF">
            <w:pPr>
              <w:jc w:val="both"/>
              <w:rPr>
                <w:rFonts w:ascii="Arial" w:hAnsi="Arial" w:cs="Arial"/>
                <w:sz w:val="22"/>
                <w:szCs w:val="22"/>
                <w:lang w:val="en-GB"/>
              </w:rPr>
            </w:pPr>
            <w:r>
              <w:rPr>
                <w:rFonts w:ascii="Arial" w:hAnsi="Arial" w:cs="Arial"/>
                <w:sz w:val="22"/>
                <w:szCs w:val="22"/>
                <w:lang w:val="en-GB"/>
              </w:rPr>
              <w:t>2</w:t>
            </w:r>
          </w:p>
        </w:tc>
        <w:tc>
          <w:tcPr>
            <w:tcW w:w="5136" w:type="dxa"/>
          </w:tcPr>
          <w:p w14:paraId="4ED1136D" w14:textId="77777777" w:rsidR="00447E1E" w:rsidRDefault="00447E1E" w:rsidP="00A60FDF">
            <w:pPr>
              <w:jc w:val="both"/>
              <w:rPr>
                <w:rFonts w:ascii="Arial" w:hAnsi="Arial" w:cs="Arial"/>
                <w:sz w:val="22"/>
                <w:szCs w:val="22"/>
                <w:lang w:val="en-GB"/>
              </w:rPr>
            </w:pPr>
            <w:r w:rsidRPr="00993F71">
              <w:rPr>
                <w:rFonts w:ascii="Arial" w:hAnsi="Arial" w:cs="Arial"/>
                <w:sz w:val="22"/>
                <w:szCs w:val="22"/>
                <w:lang w:val="en-GB"/>
              </w:rPr>
              <w:t xml:space="preserve">Key expert 2 </w:t>
            </w:r>
            <w:r>
              <w:rPr>
                <w:rFonts w:ascii="Arial" w:hAnsi="Arial" w:cs="Arial"/>
                <w:sz w:val="22"/>
                <w:szCs w:val="22"/>
                <w:lang w:val="en-GB"/>
              </w:rPr>
              <w:t>(</w:t>
            </w:r>
            <w:r w:rsidR="00AC0921" w:rsidRPr="00111D3F">
              <w:rPr>
                <w:rFonts w:ascii="Arial" w:hAnsi="Arial" w:cs="Arial"/>
                <w:b/>
                <w:bCs/>
                <w:sz w:val="22"/>
                <w:szCs w:val="22"/>
                <w:lang w:val="en-GB"/>
              </w:rPr>
              <w:t>Team Leader</w:t>
            </w:r>
            <w:r>
              <w:rPr>
                <w:rFonts w:ascii="Arial" w:hAnsi="Arial" w:cs="Arial"/>
                <w:sz w:val="22"/>
                <w:szCs w:val="22"/>
                <w:lang w:val="en-GB"/>
              </w:rPr>
              <w:t>)</w:t>
            </w:r>
          </w:p>
          <w:p w14:paraId="6E0EE99F" w14:textId="77777777" w:rsidR="00111D3F" w:rsidRDefault="00111D3F" w:rsidP="00A60FDF">
            <w:pPr>
              <w:jc w:val="both"/>
              <w:rPr>
                <w:rFonts w:ascii="Arial" w:hAnsi="Arial" w:cs="Arial"/>
                <w:sz w:val="22"/>
                <w:szCs w:val="22"/>
                <w:lang w:val="en-GB"/>
              </w:rPr>
            </w:pPr>
          </w:p>
          <w:p w14:paraId="14FDC250" w14:textId="62EC30F8" w:rsidR="00111D3F" w:rsidRPr="00993F71" w:rsidRDefault="00111D3F" w:rsidP="00111D3F">
            <w:pPr>
              <w:jc w:val="both"/>
              <w:rPr>
                <w:rFonts w:ascii="Arial" w:hAnsi="Arial" w:cs="Arial"/>
                <w:sz w:val="22"/>
                <w:szCs w:val="22"/>
                <w:lang w:val="en-GB"/>
              </w:rPr>
            </w:pPr>
            <w:r w:rsidRPr="00111D3F">
              <w:rPr>
                <w:rFonts w:ascii="Arial" w:hAnsi="Arial" w:cs="Arial"/>
                <w:sz w:val="22"/>
                <w:szCs w:val="22"/>
                <w:lang w:val="en-GB"/>
              </w:rPr>
              <w:t>with at least a master’s degree in auditing/accounting or equivalent with minimum of 5 years’ experience in auditing. In addition, he/she should be a member of a recognized accountancy professional body</w:t>
            </w:r>
            <w:r>
              <w:rPr>
                <w:rFonts w:ascii="Arial" w:hAnsi="Arial" w:cs="Arial"/>
                <w:sz w:val="22"/>
                <w:szCs w:val="22"/>
                <w:lang w:val="en-GB"/>
              </w:rPr>
              <w:t>.</w:t>
            </w:r>
          </w:p>
        </w:tc>
        <w:tc>
          <w:tcPr>
            <w:tcW w:w="3066" w:type="dxa"/>
          </w:tcPr>
          <w:p w14:paraId="661439D2" w14:textId="243BBA66" w:rsidR="00447E1E" w:rsidRPr="00993F71" w:rsidRDefault="00447E1E" w:rsidP="00111D3F">
            <w:pPr>
              <w:jc w:val="center"/>
              <w:rPr>
                <w:rFonts w:ascii="Arial" w:hAnsi="Arial" w:cs="Arial"/>
                <w:i/>
                <w:sz w:val="22"/>
                <w:szCs w:val="22"/>
                <w:lang w:val="en-GB"/>
              </w:rPr>
            </w:pPr>
            <w:r w:rsidRPr="00993F71">
              <w:rPr>
                <w:rFonts w:ascii="Arial" w:hAnsi="Arial" w:cs="Arial"/>
                <w:i/>
                <w:sz w:val="22"/>
                <w:szCs w:val="22"/>
                <w:lang w:val="en-GB"/>
              </w:rPr>
              <w:t>[</w:t>
            </w:r>
            <w:r w:rsidR="002018AF">
              <w:rPr>
                <w:rFonts w:ascii="Arial" w:hAnsi="Arial" w:cs="Arial"/>
                <w:i/>
                <w:sz w:val="22"/>
                <w:szCs w:val="22"/>
                <w:lang w:val="en-GB"/>
              </w:rPr>
              <w:t>25</w:t>
            </w:r>
            <w:r w:rsidRPr="00993F71">
              <w:rPr>
                <w:rFonts w:ascii="Arial" w:hAnsi="Arial" w:cs="Arial"/>
                <w:i/>
                <w:sz w:val="22"/>
                <w:szCs w:val="22"/>
                <w:lang w:val="en-GB"/>
              </w:rPr>
              <w:t xml:space="preserve"> points]</w:t>
            </w:r>
          </w:p>
        </w:tc>
      </w:tr>
      <w:tr w:rsidR="007714B1" w:rsidRPr="007121C0" w14:paraId="71E9186F" w14:textId="77777777" w:rsidTr="003F4BA7">
        <w:tc>
          <w:tcPr>
            <w:tcW w:w="392" w:type="dxa"/>
          </w:tcPr>
          <w:p w14:paraId="626B98D7" w14:textId="10E81E4F" w:rsidR="007714B1" w:rsidRPr="00993F71" w:rsidRDefault="00687CFC" w:rsidP="007714B1">
            <w:pPr>
              <w:jc w:val="both"/>
              <w:rPr>
                <w:rFonts w:ascii="Arial" w:hAnsi="Arial" w:cs="Arial"/>
                <w:sz w:val="22"/>
                <w:szCs w:val="22"/>
                <w:lang w:val="en-GB"/>
              </w:rPr>
            </w:pPr>
            <w:r>
              <w:rPr>
                <w:rFonts w:ascii="Arial" w:hAnsi="Arial" w:cs="Arial"/>
                <w:sz w:val="22"/>
                <w:szCs w:val="22"/>
                <w:lang w:val="en-GB"/>
              </w:rPr>
              <w:t>3</w:t>
            </w:r>
          </w:p>
        </w:tc>
        <w:tc>
          <w:tcPr>
            <w:tcW w:w="5136" w:type="dxa"/>
          </w:tcPr>
          <w:p w14:paraId="46C5E5EE" w14:textId="77777777" w:rsidR="007714B1" w:rsidRDefault="007714B1" w:rsidP="007714B1">
            <w:pPr>
              <w:jc w:val="both"/>
              <w:rPr>
                <w:rFonts w:ascii="Arial" w:hAnsi="Arial" w:cs="Arial"/>
                <w:sz w:val="22"/>
                <w:szCs w:val="22"/>
                <w:lang w:val="en-GB"/>
              </w:rPr>
            </w:pPr>
            <w:r w:rsidRPr="00993F71">
              <w:rPr>
                <w:rFonts w:ascii="Arial" w:hAnsi="Arial" w:cs="Arial"/>
                <w:sz w:val="22"/>
                <w:szCs w:val="22"/>
                <w:lang w:val="en-GB"/>
              </w:rPr>
              <w:t xml:space="preserve">Key expert </w:t>
            </w:r>
            <w:r>
              <w:rPr>
                <w:rFonts w:ascii="Arial" w:hAnsi="Arial" w:cs="Arial"/>
                <w:sz w:val="22"/>
                <w:szCs w:val="22"/>
                <w:lang w:val="en-GB"/>
              </w:rPr>
              <w:t>3</w:t>
            </w:r>
            <w:r w:rsidRPr="00993F71">
              <w:rPr>
                <w:rFonts w:ascii="Arial" w:hAnsi="Arial" w:cs="Arial"/>
                <w:sz w:val="22"/>
                <w:szCs w:val="22"/>
                <w:lang w:val="en-GB"/>
              </w:rPr>
              <w:t xml:space="preserve"> </w:t>
            </w:r>
            <w:r>
              <w:rPr>
                <w:rFonts w:ascii="Arial" w:hAnsi="Arial" w:cs="Arial"/>
                <w:sz w:val="22"/>
                <w:szCs w:val="22"/>
                <w:lang w:val="en-GB"/>
              </w:rPr>
              <w:t>(</w:t>
            </w:r>
            <w:r w:rsidR="00AC0921" w:rsidRPr="00111D3F">
              <w:rPr>
                <w:rFonts w:ascii="Arial" w:hAnsi="Arial" w:cs="Arial"/>
                <w:b/>
                <w:bCs/>
                <w:sz w:val="22"/>
                <w:szCs w:val="22"/>
                <w:lang w:val="en-GB"/>
              </w:rPr>
              <w:t>Assistant Auditor</w:t>
            </w:r>
            <w:r>
              <w:rPr>
                <w:rFonts w:ascii="Arial" w:hAnsi="Arial" w:cs="Arial"/>
                <w:sz w:val="22"/>
                <w:szCs w:val="22"/>
                <w:lang w:val="en-GB"/>
              </w:rPr>
              <w:t>)</w:t>
            </w:r>
          </w:p>
          <w:p w14:paraId="13A232DE" w14:textId="77777777" w:rsidR="00111D3F" w:rsidRDefault="00111D3F" w:rsidP="007714B1">
            <w:pPr>
              <w:jc w:val="both"/>
              <w:rPr>
                <w:rFonts w:ascii="Arial" w:hAnsi="Arial" w:cs="Arial"/>
                <w:sz w:val="22"/>
                <w:szCs w:val="22"/>
                <w:lang w:val="en-GB"/>
              </w:rPr>
            </w:pPr>
          </w:p>
          <w:p w14:paraId="54D35CC0" w14:textId="1CE48BD4" w:rsidR="00111D3F" w:rsidRPr="00993F71" w:rsidRDefault="00111D3F" w:rsidP="00111D3F">
            <w:pPr>
              <w:jc w:val="both"/>
              <w:rPr>
                <w:rFonts w:ascii="Arial" w:hAnsi="Arial" w:cs="Arial"/>
                <w:sz w:val="22"/>
                <w:szCs w:val="22"/>
                <w:lang w:val="en-GB"/>
              </w:rPr>
            </w:pPr>
            <w:r w:rsidRPr="00111D3F">
              <w:rPr>
                <w:rFonts w:ascii="Arial" w:hAnsi="Arial" w:cs="Arial"/>
                <w:sz w:val="22"/>
                <w:szCs w:val="22"/>
                <w:lang w:val="en-GB"/>
              </w:rPr>
              <w:t>with at least a bachelor’s degree in auditing/accounting or equivalent and with minimum of 3 years’ experience. In addition, he/she should be a member of a recognized accountancy professional body</w:t>
            </w:r>
            <w:r>
              <w:rPr>
                <w:rFonts w:ascii="Arial" w:hAnsi="Arial" w:cs="Arial"/>
                <w:sz w:val="22"/>
                <w:szCs w:val="22"/>
                <w:lang w:val="en-GB"/>
              </w:rPr>
              <w:t>.</w:t>
            </w:r>
          </w:p>
        </w:tc>
        <w:tc>
          <w:tcPr>
            <w:tcW w:w="3066" w:type="dxa"/>
          </w:tcPr>
          <w:p w14:paraId="4B9A1A20" w14:textId="5EBFBF8A" w:rsidR="007714B1" w:rsidRPr="00993F71" w:rsidRDefault="007714B1" w:rsidP="00111D3F">
            <w:pPr>
              <w:jc w:val="center"/>
              <w:rPr>
                <w:rFonts w:ascii="Arial" w:hAnsi="Arial" w:cs="Arial"/>
                <w:i/>
                <w:sz w:val="22"/>
                <w:szCs w:val="22"/>
                <w:lang w:val="en-GB"/>
              </w:rPr>
            </w:pPr>
            <w:r w:rsidRPr="00993F71">
              <w:rPr>
                <w:rFonts w:ascii="Arial" w:hAnsi="Arial" w:cs="Arial"/>
                <w:i/>
                <w:sz w:val="22"/>
                <w:szCs w:val="22"/>
                <w:lang w:val="en-GB"/>
              </w:rPr>
              <w:t>[</w:t>
            </w:r>
            <w:r w:rsidR="002018AF">
              <w:rPr>
                <w:rFonts w:ascii="Arial" w:hAnsi="Arial" w:cs="Arial"/>
                <w:i/>
                <w:sz w:val="22"/>
                <w:szCs w:val="22"/>
                <w:lang w:val="en-GB"/>
              </w:rPr>
              <w:t>15</w:t>
            </w:r>
            <w:r w:rsidRPr="00993F71">
              <w:rPr>
                <w:rFonts w:ascii="Arial" w:hAnsi="Arial" w:cs="Arial"/>
                <w:i/>
                <w:sz w:val="22"/>
                <w:szCs w:val="22"/>
                <w:lang w:val="en-GB"/>
              </w:rPr>
              <w:t xml:space="preserve"> points]</w:t>
            </w:r>
          </w:p>
        </w:tc>
      </w:tr>
      <w:tr w:rsidR="007714B1" w:rsidRPr="007121C0" w14:paraId="62542EA3" w14:textId="77777777" w:rsidTr="003F4BA7">
        <w:tc>
          <w:tcPr>
            <w:tcW w:w="5528" w:type="dxa"/>
            <w:gridSpan w:val="2"/>
          </w:tcPr>
          <w:p w14:paraId="2E2436EC" w14:textId="77777777" w:rsidR="007714B1" w:rsidRPr="00993F71" w:rsidRDefault="007714B1" w:rsidP="007714B1">
            <w:pPr>
              <w:jc w:val="both"/>
              <w:rPr>
                <w:rFonts w:ascii="Arial" w:hAnsi="Arial" w:cs="Arial"/>
                <w:b/>
                <w:sz w:val="22"/>
                <w:szCs w:val="22"/>
                <w:lang w:val="en-GB"/>
              </w:rPr>
            </w:pPr>
            <w:r w:rsidRPr="00993F71">
              <w:rPr>
                <w:rFonts w:ascii="Arial" w:hAnsi="Arial" w:cs="Arial"/>
                <w:b/>
                <w:sz w:val="22"/>
                <w:szCs w:val="22"/>
                <w:lang w:val="en-GB"/>
              </w:rPr>
              <w:t xml:space="preserve">Total </w:t>
            </w:r>
          </w:p>
        </w:tc>
        <w:tc>
          <w:tcPr>
            <w:tcW w:w="3066" w:type="dxa"/>
          </w:tcPr>
          <w:p w14:paraId="3E5BC9A9" w14:textId="36D64407" w:rsidR="007714B1" w:rsidRPr="00993F71" w:rsidRDefault="007714B1" w:rsidP="00111D3F">
            <w:pPr>
              <w:jc w:val="center"/>
              <w:rPr>
                <w:rFonts w:ascii="Arial" w:hAnsi="Arial" w:cs="Arial"/>
                <w:b/>
                <w:sz w:val="22"/>
                <w:szCs w:val="22"/>
                <w:lang w:val="en-GB"/>
              </w:rPr>
            </w:pPr>
            <w:r w:rsidRPr="00993F71">
              <w:rPr>
                <w:rFonts w:ascii="Arial" w:hAnsi="Arial" w:cs="Arial"/>
                <w:b/>
                <w:sz w:val="22"/>
                <w:szCs w:val="22"/>
                <w:lang w:val="en-GB"/>
              </w:rPr>
              <w:t xml:space="preserve">100 </w:t>
            </w:r>
            <w:r w:rsidR="00111D3F">
              <w:rPr>
                <w:rFonts w:ascii="Arial" w:hAnsi="Arial" w:cs="Arial"/>
                <w:b/>
                <w:sz w:val="22"/>
                <w:szCs w:val="22"/>
                <w:lang w:val="en-GB"/>
              </w:rPr>
              <w:t>P</w:t>
            </w:r>
            <w:r w:rsidRPr="00993F71">
              <w:rPr>
                <w:rFonts w:ascii="Arial" w:hAnsi="Arial" w:cs="Arial"/>
                <w:b/>
                <w:sz w:val="22"/>
                <w:szCs w:val="22"/>
                <w:lang w:val="en-GB"/>
              </w:rPr>
              <w:t>oints</w:t>
            </w:r>
          </w:p>
        </w:tc>
      </w:tr>
    </w:tbl>
    <w:p w14:paraId="02175AF6" w14:textId="77777777" w:rsidR="00C201C5" w:rsidRPr="00993F71" w:rsidRDefault="00C201C5" w:rsidP="00C201C5">
      <w:pPr>
        <w:rPr>
          <w:rFonts w:ascii="Arial" w:hAnsi="Arial" w:cs="Arial"/>
          <w:sz w:val="22"/>
          <w:szCs w:val="22"/>
          <w:lang w:val="en-GB"/>
        </w:rPr>
      </w:pPr>
    </w:p>
    <w:p w14:paraId="45E074FA" w14:textId="60E66A6A" w:rsidR="00AE79FD" w:rsidRDefault="00111D3F" w:rsidP="00C201C5">
      <w:pPr>
        <w:rPr>
          <w:rFonts w:ascii="Arial" w:hAnsi="Arial" w:cs="Arial"/>
          <w:sz w:val="22"/>
          <w:szCs w:val="22"/>
          <w:lang w:val="en-GB"/>
        </w:rPr>
      </w:pPr>
      <w:r>
        <w:rPr>
          <w:rFonts w:ascii="Arial" w:hAnsi="Arial" w:cs="Arial"/>
          <w:b/>
          <w:sz w:val="22"/>
          <w:szCs w:val="22"/>
          <w:lang w:val="en-GB"/>
        </w:rPr>
        <w:lastRenderedPageBreak/>
        <w:t xml:space="preserve"> Note: </w:t>
      </w:r>
      <w:r w:rsidRPr="00111D3F">
        <w:rPr>
          <w:rFonts w:ascii="Arial" w:hAnsi="Arial" w:cs="Arial"/>
          <w:bCs/>
          <w:sz w:val="22"/>
          <w:szCs w:val="22"/>
          <w:lang w:val="en-GB"/>
        </w:rPr>
        <w:t>The minimum technical score (St) required to pass is:    75%</w:t>
      </w:r>
      <w:r w:rsidRPr="0055423E">
        <w:rPr>
          <w:rFonts w:ascii="Arial" w:hAnsi="Arial" w:cs="Arial"/>
          <w:b/>
          <w:sz w:val="22"/>
          <w:szCs w:val="22"/>
          <w:lang w:val="en-GB"/>
        </w:rPr>
        <w:t xml:space="preserve">       </w:t>
      </w:r>
    </w:p>
    <w:p w14:paraId="550937AD" w14:textId="2A0DB42C" w:rsidR="00C201C5" w:rsidRPr="00993F71" w:rsidRDefault="00C201C5" w:rsidP="00C201C5">
      <w:pPr>
        <w:rPr>
          <w:rFonts w:ascii="Arial" w:hAnsi="Arial" w:cs="Arial"/>
          <w:sz w:val="22"/>
          <w:szCs w:val="22"/>
          <w:lang w:val="en-GB"/>
        </w:rPr>
      </w:pPr>
      <w:r w:rsidRPr="00993F71">
        <w:rPr>
          <w:rFonts w:ascii="Arial" w:hAnsi="Arial" w:cs="Arial"/>
          <w:sz w:val="22"/>
          <w:szCs w:val="22"/>
          <w:lang w:val="en-GB"/>
        </w:rPr>
        <w:t xml:space="preserve">The number of points to be given under each evaluation </w:t>
      </w:r>
      <w:r w:rsidR="00DF631E" w:rsidRPr="00993F71">
        <w:rPr>
          <w:rFonts w:ascii="Arial" w:hAnsi="Arial" w:cs="Arial"/>
          <w:sz w:val="22"/>
          <w:szCs w:val="22"/>
          <w:lang w:val="en-GB"/>
        </w:rPr>
        <w:t>sub criteria</w:t>
      </w:r>
      <w:r w:rsidRPr="00993F71">
        <w:rPr>
          <w:rFonts w:ascii="Arial" w:hAnsi="Arial" w:cs="Arial"/>
          <w:sz w:val="22"/>
          <w:szCs w:val="22"/>
          <w:lang w:val="en-GB"/>
        </w:rPr>
        <w:t xml:space="preserve"> for qualifications of Experts are:</w:t>
      </w:r>
    </w:p>
    <w:p w14:paraId="5DA9DD69" w14:textId="77777777" w:rsidR="00C201C5" w:rsidRPr="00993F71" w:rsidRDefault="00C201C5" w:rsidP="00C201C5">
      <w:pPr>
        <w:rPr>
          <w:rFonts w:ascii="Arial" w:hAnsi="Arial" w:cs="Arial"/>
          <w:sz w:val="22"/>
          <w:szCs w:val="22"/>
          <w:lang w:val="en-GB"/>
        </w:rPr>
      </w:pPr>
    </w:p>
    <w:p w14:paraId="589FF5C3" w14:textId="77777777" w:rsidR="00C201C5" w:rsidRPr="00993F71" w:rsidRDefault="00C201C5" w:rsidP="00C201C5">
      <w:pPr>
        <w:tabs>
          <w:tab w:val="center" w:pos="6753"/>
        </w:tabs>
        <w:rPr>
          <w:rFonts w:ascii="Arial" w:hAnsi="Arial" w:cs="Arial"/>
          <w:sz w:val="22"/>
          <w:szCs w:val="22"/>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111"/>
      </w:tblGrid>
      <w:tr w:rsidR="00C201C5" w:rsidRPr="007121C0" w14:paraId="2A107E9C" w14:textId="77777777" w:rsidTr="00403AD8">
        <w:tc>
          <w:tcPr>
            <w:tcW w:w="4111" w:type="dxa"/>
            <w:shd w:val="clear" w:color="auto" w:fill="BFBFBF"/>
          </w:tcPr>
          <w:p w14:paraId="0BA413E8" w14:textId="77777777" w:rsidR="00C201C5" w:rsidRPr="00993F71" w:rsidRDefault="00C201C5" w:rsidP="00C201C5">
            <w:pPr>
              <w:rPr>
                <w:rFonts w:ascii="Arial" w:hAnsi="Arial" w:cs="Arial"/>
                <w:b/>
                <w:sz w:val="22"/>
                <w:szCs w:val="22"/>
                <w:lang w:val="en-GB"/>
              </w:rPr>
            </w:pPr>
            <w:r w:rsidRPr="00993F71">
              <w:rPr>
                <w:rFonts w:ascii="Arial" w:hAnsi="Arial" w:cs="Arial"/>
                <w:b/>
                <w:sz w:val="22"/>
                <w:szCs w:val="22"/>
                <w:lang w:val="en-GB"/>
              </w:rPr>
              <w:t>Sub</w:t>
            </w:r>
            <w:r w:rsidR="00A034F5" w:rsidRPr="00993F71">
              <w:rPr>
                <w:rFonts w:ascii="Arial" w:hAnsi="Arial" w:cs="Arial"/>
                <w:b/>
                <w:sz w:val="22"/>
                <w:szCs w:val="22"/>
                <w:lang w:val="en-GB"/>
              </w:rPr>
              <w:t>-</w:t>
            </w:r>
            <w:r w:rsidRPr="00993F71">
              <w:rPr>
                <w:rFonts w:ascii="Arial" w:hAnsi="Arial" w:cs="Arial"/>
                <w:b/>
                <w:sz w:val="22"/>
                <w:szCs w:val="22"/>
                <w:lang w:val="en-GB"/>
              </w:rPr>
              <w:t xml:space="preserve">criteria </w:t>
            </w:r>
          </w:p>
        </w:tc>
        <w:tc>
          <w:tcPr>
            <w:tcW w:w="4111" w:type="dxa"/>
            <w:shd w:val="clear" w:color="auto" w:fill="BFBFBF"/>
          </w:tcPr>
          <w:p w14:paraId="309C6B7F" w14:textId="77777777" w:rsidR="00C201C5" w:rsidRPr="00993F71" w:rsidRDefault="00C201C5" w:rsidP="00C201C5">
            <w:pPr>
              <w:tabs>
                <w:tab w:val="center" w:pos="6753"/>
              </w:tabs>
              <w:rPr>
                <w:rFonts w:ascii="Arial" w:hAnsi="Arial" w:cs="Arial"/>
                <w:b/>
                <w:sz w:val="22"/>
                <w:szCs w:val="22"/>
                <w:lang w:val="en-GB"/>
              </w:rPr>
            </w:pPr>
            <w:r w:rsidRPr="00993F71">
              <w:rPr>
                <w:rFonts w:ascii="Arial" w:hAnsi="Arial" w:cs="Arial"/>
                <w:b/>
                <w:sz w:val="22"/>
                <w:szCs w:val="22"/>
                <w:lang w:val="en-GB"/>
              </w:rPr>
              <w:t xml:space="preserve">Percentage from </w:t>
            </w:r>
            <w:r w:rsidR="00845997">
              <w:rPr>
                <w:rFonts w:ascii="Arial" w:hAnsi="Arial" w:cs="Arial"/>
                <w:b/>
                <w:sz w:val="22"/>
                <w:szCs w:val="22"/>
                <w:lang w:val="en-GB"/>
              </w:rPr>
              <w:t>T</w:t>
            </w:r>
            <w:r w:rsidRPr="00993F71">
              <w:rPr>
                <w:rFonts w:ascii="Arial" w:hAnsi="Arial" w:cs="Arial"/>
                <w:b/>
                <w:sz w:val="22"/>
                <w:szCs w:val="22"/>
                <w:lang w:val="en-GB"/>
              </w:rPr>
              <w:t xml:space="preserve">otal </w:t>
            </w:r>
            <w:r w:rsidR="00845997">
              <w:rPr>
                <w:rFonts w:ascii="Arial" w:hAnsi="Arial" w:cs="Arial"/>
                <w:b/>
                <w:sz w:val="22"/>
                <w:szCs w:val="22"/>
                <w:lang w:val="en-GB"/>
              </w:rPr>
              <w:t>N</w:t>
            </w:r>
            <w:r w:rsidRPr="00993F71">
              <w:rPr>
                <w:rFonts w:ascii="Arial" w:hAnsi="Arial" w:cs="Arial"/>
                <w:b/>
                <w:sz w:val="22"/>
                <w:szCs w:val="22"/>
                <w:lang w:val="en-GB"/>
              </w:rPr>
              <w:t xml:space="preserve">umber of </w:t>
            </w:r>
            <w:r w:rsidR="00845997">
              <w:rPr>
                <w:rFonts w:ascii="Arial" w:hAnsi="Arial" w:cs="Arial"/>
                <w:b/>
                <w:sz w:val="22"/>
                <w:szCs w:val="22"/>
                <w:lang w:val="en-GB"/>
              </w:rPr>
              <w:t>P</w:t>
            </w:r>
            <w:r w:rsidRPr="00993F71">
              <w:rPr>
                <w:rFonts w:ascii="Arial" w:hAnsi="Arial" w:cs="Arial"/>
                <w:b/>
                <w:sz w:val="22"/>
                <w:szCs w:val="22"/>
                <w:lang w:val="en-GB"/>
              </w:rPr>
              <w:t xml:space="preserve">oints </w:t>
            </w:r>
            <w:r w:rsidR="00845997">
              <w:rPr>
                <w:rFonts w:ascii="Arial" w:hAnsi="Arial" w:cs="Arial"/>
                <w:b/>
                <w:sz w:val="22"/>
                <w:szCs w:val="22"/>
                <w:lang w:val="en-GB"/>
              </w:rPr>
              <w:t>A</w:t>
            </w:r>
            <w:r w:rsidRPr="00993F71">
              <w:rPr>
                <w:rFonts w:ascii="Arial" w:hAnsi="Arial" w:cs="Arial"/>
                <w:b/>
                <w:sz w:val="22"/>
                <w:szCs w:val="22"/>
                <w:lang w:val="en-GB"/>
              </w:rPr>
              <w:t xml:space="preserve">llocated to the </w:t>
            </w:r>
            <w:r w:rsidR="00845997">
              <w:rPr>
                <w:rFonts w:ascii="Arial" w:hAnsi="Arial" w:cs="Arial"/>
                <w:b/>
                <w:sz w:val="22"/>
                <w:szCs w:val="22"/>
                <w:lang w:val="en-GB"/>
              </w:rPr>
              <w:t>C</w:t>
            </w:r>
            <w:r w:rsidRPr="00993F71">
              <w:rPr>
                <w:rFonts w:ascii="Arial" w:hAnsi="Arial" w:cs="Arial"/>
                <w:b/>
                <w:sz w:val="22"/>
                <w:szCs w:val="22"/>
                <w:lang w:val="en-GB"/>
              </w:rPr>
              <w:t>riteria</w:t>
            </w:r>
          </w:p>
          <w:p w14:paraId="7BD4B429" w14:textId="77777777" w:rsidR="00C201C5" w:rsidRPr="00993F71" w:rsidRDefault="00C201C5" w:rsidP="00C201C5">
            <w:pPr>
              <w:rPr>
                <w:rFonts w:ascii="Arial" w:hAnsi="Arial" w:cs="Arial"/>
                <w:b/>
                <w:sz w:val="22"/>
                <w:szCs w:val="22"/>
                <w:lang w:val="en-GB"/>
              </w:rPr>
            </w:pPr>
          </w:p>
        </w:tc>
      </w:tr>
      <w:tr w:rsidR="00C201C5" w:rsidRPr="007121C0" w14:paraId="5FC0FE97" w14:textId="77777777" w:rsidTr="00403AD8">
        <w:trPr>
          <w:trHeight w:val="330"/>
        </w:trPr>
        <w:tc>
          <w:tcPr>
            <w:tcW w:w="4111" w:type="dxa"/>
          </w:tcPr>
          <w:p w14:paraId="55D5E7EF" w14:textId="228CC0EE" w:rsidR="00C201C5" w:rsidRPr="00993F71" w:rsidRDefault="00F216D0" w:rsidP="00F216D0">
            <w:pPr>
              <w:ind w:hanging="79"/>
              <w:rPr>
                <w:rFonts w:ascii="Arial" w:hAnsi="Arial" w:cs="Arial"/>
                <w:b/>
                <w:i/>
                <w:sz w:val="22"/>
                <w:szCs w:val="22"/>
                <w:lang w:val="en-GB"/>
              </w:rPr>
            </w:pPr>
            <w:r>
              <w:rPr>
                <w:rFonts w:ascii="Arial" w:hAnsi="Arial" w:cs="Arial"/>
                <w:sz w:val="22"/>
                <w:szCs w:val="22"/>
                <w:lang w:val="en-GB"/>
              </w:rPr>
              <w:t xml:space="preserve">  </w:t>
            </w:r>
            <w:r w:rsidR="00C201C5" w:rsidRPr="00993F71">
              <w:rPr>
                <w:rFonts w:ascii="Arial" w:hAnsi="Arial" w:cs="Arial"/>
                <w:sz w:val="22"/>
                <w:szCs w:val="22"/>
                <w:lang w:val="en-GB"/>
              </w:rPr>
              <w:t xml:space="preserve">(i) General </w:t>
            </w:r>
            <w:r w:rsidR="00845997">
              <w:rPr>
                <w:rFonts w:ascii="Arial" w:hAnsi="Arial" w:cs="Arial"/>
                <w:sz w:val="22"/>
                <w:szCs w:val="22"/>
                <w:lang w:val="en-GB"/>
              </w:rPr>
              <w:t>Q</w:t>
            </w:r>
            <w:r w:rsidR="00C201C5" w:rsidRPr="00993F71">
              <w:rPr>
                <w:rFonts w:ascii="Arial" w:hAnsi="Arial" w:cs="Arial"/>
                <w:sz w:val="22"/>
                <w:szCs w:val="22"/>
                <w:lang w:val="en-GB"/>
              </w:rPr>
              <w:t>ualifications</w:t>
            </w:r>
          </w:p>
        </w:tc>
        <w:tc>
          <w:tcPr>
            <w:tcW w:w="4111" w:type="dxa"/>
          </w:tcPr>
          <w:p w14:paraId="0A2F9DAF" w14:textId="23D34368" w:rsidR="00C201C5" w:rsidRPr="00993F71" w:rsidRDefault="00C201C5" w:rsidP="00C201C5">
            <w:pPr>
              <w:rPr>
                <w:rFonts w:ascii="Arial" w:hAnsi="Arial" w:cs="Arial"/>
                <w:b/>
                <w:i/>
                <w:sz w:val="22"/>
                <w:szCs w:val="22"/>
                <w:lang w:val="en-GB"/>
              </w:rPr>
            </w:pPr>
            <w:r w:rsidRPr="00993F71">
              <w:rPr>
                <w:rFonts w:ascii="Arial" w:hAnsi="Arial" w:cs="Arial"/>
                <w:b/>
                <w:i/>
                <w:sz w:val="22"/>
                <w:szCs w:val="22"/>
                <w:lang w:val="en-GB"/>
              </w:rPr>
              <w:t>[</w:t>
            </w:r>
            <w:r w:rsidR="0055423E">
              <w:rPr>
                <w:rFonts w:ascii="Arial" w:hAnsi="Arial" w:cs="Arial"/>
                <w:b/>
                <w:i/>
                <w:sz w:val="22"/>
                <w:szCs w:val="22"/>
                <w:lang w:val="en-GB"/>
              </w:rPr>
              <w:t>Criterial -M</w:t>
            </w:r>
            <w:r w:rsidRPr="00993F71">
              <w:rPr>
                <w:rFonts w:ascii="Arial" w:hAnsi="Arial" w:cs="Arial"/>
                <w:b/>
                <w:i/>
                <w:sz w:val="22"/>
                <w:szCs w:val="22"/>
                <w:lang w:val="en-GB"/>
              </w:rPr>
              <w:t>aximum</w:t>
            </w:r>
            <w:r w:rsidR="0055423E">
              <w:rPr>
                <w:rFonts w:ascii="Arial" w:hAnsi="Arial" w:cs="Arial"/>
                <w:b/>
                <w:i/>
                <w:sz w:val="22"/>
                <w:szCs w:val="22"/>
                <w:lang w:val="en-GB"/>
              </w:rPr>
              <w:t xml:space="preserve"> Score</w:t>
            </w:r>
            <w:r w:rsidRPr="00993F71">
              <w:rPr>
                <w:rFonts w:ascii="Arial" w:hAnsi="Arial" w:cs="Arial"/>
                <w:b/>
                <w:i/>
                <w:sz w:val="22"/>
                <w:szCs w:val="22"/>
                <w:lang w:val="en-GB"/>
              </w:rPr>
              <w:t xml:space="preserve"> 30%]</w:t>
            </w:r>
          </w:p>
        </w:tc>
      </w:tr>
      <w:tr w:rsidR="00C201C5" w:rsidRPr="007121C0" w14:paraId="55DEE8F8" w14:textId="77777777" w:rsidTr="00403AD8">
        <w:tc>
          <w:tcPr>
            <w:tcW w:w="4111" w:type="dxa"/>
          </w:tcPr>
          <w:p w14:paraId="09F3D3A8" w14:textId="5505E270" w:rsidR="00C201C5" w:rsidRPr="00993F71" w:rsidRDefault="00C201C5" w:rsidP="00C201C5">
            <w:pPr>
              <w:rPr>
                <w:rFonts w:ascii="Arial" w:hAnsi="Arial" w:cs="Arial"/>
                <w:b/>
                <w:i/>
                <w:sz w:val="22"/>
                <w:szCs w:val="22"/>
                <w:lang w:val="en-GB"/>
              </w:rPr>
            </w:pPr>
            <w:r w:rsidRPr="00993F71">
              <w:rPr>
                <w:rFonts w:ascii="Arial" w:hAnsi="Arial" w:cs="Arial"/>
                <w:sz w:val="22"/>
                <w:szCs w:val="22"/>
                <w:lang w:val="en-GB"/>
              </w:rPr>
              <w:t xml:space="preserve">(ii) Adequacy for the </w:t>
            </w:r>
            <w:r w:rsidR="002018AF">
              <w:rPr>
                <w:rFonts w:ascii="Arial" w:hAnsi="Arial" w:cs="Arial"/>
                <w:sz w:val="22"/>
                <w:szCs w:val="22"/>
                <w:lang w:val="en-GB"/>
              </w:rPr>
              <w:t xml:space="preserve">assignment in terms of experience in audit and auditing of Donor funded Projects. </w:t>
            </w:r>
          </w:p>
        </w:tc>
        <w:tc>
          <w:tcPr>
            <w:tcW w:w="4111" w:type="dxa"/>
          </w:tcPr>
          <w:p w14:paraId="6A0B7D9D" w14:textId="7EC74E27" w:rsidR="00C201C5" w:rsidRPr="00993F71" w:rsidRDefault="00C201C5" w:rsidP="00C201C5">
            <w:pPr>
              <w:rPr>
                <w:rFonts w:ascii="Arial" w:hAnsi="Arial" w:cs="Arial"/>
                <w:b/>
                <w:i/>
                <w:sz w:val="22"/>
                <w:szCs w:val="22"/>
                <w:lang w:val="en-GB"/>
              </w:rPr>
            </w:pPr>
            <w:r w:rsidRPr="00993F71">
              <w:rPr>
                <w:rFonts w:ascii="Arial" w:hAnsi="Arial" w:cs="Arial"/>
                <w:b/>
                <w:i/>
                <w:sz w:val="22"/>
                <w:szCs w:val="22"/>
                <w:lang w:val="en-GB"/>
              </w:rPr>
              <w:t>[</w:t>
            </w:r>
            <w:r w:rsidR="0055423E">
              <w:rPr>
                <w:rFonts w:ascii="Arial" w:hAnsi="Arial" w:cs="Arial"/>
                <w:b/>
                <w:i/>
                <w:sz w:val="22"/>
                <w:szCs w:val="22"/>
                <w:lang w:val="en-GB"/>
              </w:rPr>
              <w:t>Criterial -M</w:t>
            </w:r>
            <w:r w:rsidR="0055423E" w:rsidRPr="00993F71">
              <w:rPr>
                <w:rFonts w:ascii="Arial" w:hAnsi="Arial" w:cs="Arial"/>
                <w:b/>
                <w:i/>
                <w:sz w:val="22"/>
                <w:szCs w:val="22"/>
                <w:lang w:val="en-GB"/>
              </w:rPr>
              <w:t>aximum</w:t>
            </w:r>
            <w:r w:rsidR="0055423E">
              <w:rPr>
                <w:rFonts w:ascii="Arial" w:hAnsi="Arial" w:cs="Arial"/>
                <w:b/>
                <w:i/>
                <w:sz w:val="22"/>
                <w:szCs w:val="22"/>
                <w:lang w:val="en-GB"/>
              </w:rPr>
              <w:t xml:space="preserve"> Score</w:t>
            </w:r>
            <w:r w:rsidR="0055423E" w:rsidRPr="00993F71">
              <w:rPr>
                <w:rFonts w:ascii="Arial" w:hAnsi="Arial" w:cs="Arial"/>
                <w:b/>
                <w:i/>
                <w:sz w:val="22"/>
                <w:szCs w:val="22"/>
                <w:lang w:val="en-GB"/>
              </w:rPr>
              <w:t xml:space="preserve"> </w:t>
            </w:r>
            <w:r w:rsidRPr="00993F71">
              <w:rPr>
                <w:rFonts w:ascii="Arial" w:hAnsi="Arial" w:cs="Arial"/>
                <w:b/>
                <w:i/>
                <w:sz w:val="22"/>
                <w:szCs w:val="22"/>
                <w:lang w:val="en-GB"/>
              </w:rPr>
              <w:t>60%]</w:t>
            </w:r>
          </w:p>
        </w:tc>
      </w:tr>
      <w:tr w:rsidR="00C201C5" w:rsidRPr="007121C0" w14:paraId="4D94311F" w14:textId="77777777" w:rsidTr="00403AD8">
        <w:tc>
          <w:tcPr>
            <w:tcW w:w="4111" w:type="dxa"/>
          </w:tcPr>
          <w:p w14:paraId="639C5260" w14:textId="76341954" w:rsidR="00C201C5" w:rsidRPr="00993F71" w:rsidRDefault="00C201C5" w:rsidP="00C201C5">
            <w:pPr>
              <w:rPr>
                <w:rFonts w:ascii="Arial" w:hAnsi="Arial" w:cs="Arial"/>
                <w:b/>
                <w:i/>
                <w:sz w:val="22"/>
                <w:szCs w:val="22"/>
                <w:lang w:val="en-GB"/>
              </w:rPr>
            </w:pPr>
            <w:r w:rsidRPr="00993F71">
              <w:rPr>
                <w:rFonts w:ascii="Arial" w:hAnsi="Arial" w:cs="Arial"/>
                <w:sz w:val="22"/>
                <w:szCs w:val="22"/>
                <w:lang w:val="en-GB"/>
              </w:rPr>
              <w:t xml:space="preserve">(iii) </w:t>
            </w:r>
            <w:r w:rsidR="005A096A">
              <w:rPr>
                <w:rFonts w:ascii="Arial" w:hAnsi="Arial" w:cs="Arial"/>
                <w:sz w:val="22"/>
                <w:szCs w:val="22"/>
                <w:lang w:val="en-GB"/>
              </w:rPr>
              <w:t>M</w:t>
            </w:r>
            <w:r w:rsidR="005A096A" w:rsidRPr="005A096A">
              <w:rPr>
                <w:rFonts w:ascii="Arial" w:hAnsi="Arial" w:cs="Arial"/>
                <w:sz w:val="22"/>
                <w:szCs w:val="22"/>
                <w:lang w:val="en-GB"/>
              </w:rPr>
              <w:t>ember</w:t>
            </w:r>
            <w:r w:rsidR="005A096A">
              <w:rPr>
                <w:rFonts w:ascii="Arial" w:hAnsi="Arial" w:cs="Arial"/>
                <w:sz w:val="22"/>
                <w:szCs w:val="22"/>
                <w:lang w:val="en-GB"/>
              </w:rPr>
              <w:t xml:space="preserve">ship with </w:t>
            </w:r>
            <w:r w:rsidR="005A096A" w:rsidRPr="005A096A">
              <w:rPr>
                <w:rFonts w:ascii="Arial" w:hAnsi="Arial" w:cs="Arial"/>
                <w:sz w:val="22"/>
                <w:szCs w:val="22"/>
                <w:lang w:val="en-GB"/>
              </w:rPr>
              <w:t>a recognized accountancy professional body;</w:t>
            </w:r>
          </w:p>
        </w:tc>
        <w:tc>
          <w:tcPr>
            <w:tcW w:w="4111" w:type="dxa"/>
          </w:tcPr>
          <w:p w14:paraId="7F11165F" w14:textId="4F719292" w:rsidR="00C201C5" w:rsidRPr="00993F71" w:rsidRDefault="00C201C5" w:rsidP="00C201C5">
            <w:pPr>
              <w:rPr>
                <w:rFonts w:ascii="Arial" w:hAnsi="Arial" w:cs="Arial"/>
                <w:b/>
                <w:i/>
                <w:sz w:val="22"/>
                <w:szCs w:val="22"/>
                <w:lang w:val="en-GB"/>
              </w:rPr>
            </w:pPr>
            <w:r w:rsidRPr="00993F71">
              <w:rPr>
                <w:rFonts w:ascii="Arial" w:hAnsi="Arial" w:cs="Arial"/>
                <w:b/>
                <w:i/>
                <w:sz w:val="22"/>
                <w:szCs w:val="22"/>
                <w:lang w:val="en-GB"/>
              </w:rPr>
              <w:t>[</w:t>
            </w:r>
            <w:r w:rsidR="0055423E" w:rsidRPr="0055423E">
              <w:rPr>
                <w:rFonts w:ascii="Arial" w:hAnsi="Arial" w:cs="Arial"/>
                <w:b/>
                <w:i/>
                <w:sz w:val="22"/>
                <w:szCs w:val="22"/>
                <w:lang w:val="en-GB"/>
              </w:rPr>
              <w:t xml:space="preserve">Criterial -Maximum Score </w:t>
            </w:r>
            <w:r w:rsidR="005A096A">
              <w:rPr>
                <w:rFonts w:ascii="Arial" w:hAnsi="Arial" w:cs="Arial"/>
                <w:b/>
                <w:i/>
                <w:sz w:val="22"/>
                <w:szCs w:val="22"/>
                <w:lang w:val="en-GB"/>
              </w:rPr>
              <w:t>10</w:t>
            </w:r>
            <w:r w:rsidRPr="00993F71">
              <w:rPr>
                <w:rFonts w:ascii="Arial" w:hAnsi="Arial" w:cs="Arial"/>
                <w:b/>
                <w:i/>
                <w:sz w:val="22"/>
                <w:szCs w:val="22"/>
                <w:lang w:val="en-GB"/>
              </w:rPr>
              <w:t>%]</w:t>
            </w:r>
          </w:p>
        </w:tc>
      </w:tr>
      <w:tr w:rsidR="0055423E" w:rsidRPr="007121C0" w14:paraId="68E4A91C" w14:textId="77777777" w:rsidTr="00403AD8">
        <w:tc>
          <w:tcPr>
            <w:tcW w:w="8222" w:type="dxa"/>
            <w:gridSpan w:val="2"/>
          </w:tcPr>
          <w:p w14:paraId="6CE6AF6C" w14:textId="17DDBFED" w:rsidR="0055423E" w:rsidRPr="00993F71" w:rsidRDefault="0055423E" w:rsidP="00C201C5">
            <w:pPr>
              <w:rPr>
                <w:rFonts w:ascii="Arial" w:hAnsi="Arial" w:cs="Arial"/>
                <w:b/>
                <w:sz w:val="22"/>
                <w:szCs w:val="22"/>
                <w:lang w:val="en-GB"/>
              </w:rPr>
            </w:pPr>
            <w:bookmarkStart w:id="10" w:name="_Hlk185494957"/>
            <w:r w:rsidRPr="0055423E">
              <w:rPr>
                <w:rFonts w:ascii="Arial" w:hAnsi="Arial" w:cs="Arial"/>
                <w:b/>
                <w:sz w:val="22"/>
                <w:szCs w:val="22"/>
                <w:lang w:val="en-GB"/>
              </w:rPr>
              <w:t xml:space="preserve">The minimum technical score (St) required to pass is:    75%       </w:t>
            </w:r>
            <w:bookmarkEnd w:id="10"/>
          </w:p>
        </w:tc>
      </w:tr>
    </w:tbl>
    <w:p w14:paraId="27388026" w14:textId="77777777" w:rsidR="00C201C5" w:rsidRDefault="00C201C5" w:rsidP="00382375">
      <w:pPr>
        <w:rPr>
          <w:rFonts w:ascii="Arial" w:hAnsi="Arial" w:cs="Arial"/>
          <w:sz w:val="22"/>
          <w:szCs w:val="22"/>
          <w:lang w:val="en-GB"/>
        </w:rPr>
      </w:pPr>
    </w:p>
    <w:p w14:paraId="2A797603" w14:textId="3F2A7A93" w:rsidR="005A096A" w:rsidRDefault="005A096A" w:rsidP="00382375">
      <w:pPr>
        <w:rPr>
          <w:rFonts w:ascii="Arial" w:hAnsi="Arial" w:cs="Arial"/>
          <w:sz w:val="22"/>
          <w:szCs w:val="22"/>
          <w:lang w:val="en-GB"/>
        </w:rPr>
      </w:pPr>
      <w:r w:rsidRPr="00111D3F">
        <w:rPr>
          <w:rFonts w:ascii="Arial" w:hAnsi="Arial" w:cs="Arial"/>
          <w:b/>
          <w:bCs/>
          <w:sz w:val="22"/>
          <w:szCs w:val="22"/>
          <w:lang w:val="en-GB"/>
        </w:rPr>
        <w:t>Note:</w:t>
      </w:r>
      <w:r>
        <w:rPr>
          <w:rFonts w:ascii="Arial" w:hAnsi="Arial" w:cs="Arial"/>
          <w:sz w:val="22"/>
          <w:szCs w:val="22"/>
          <w:lang w:val="en-GB"/>
        </w:rPr>
        <w:t xml:space="preserve"> Please attach copies of professional and membership certificates</w:t>
      </w:r>
    </w:p>
    <w:p w14:paraId="78514391" w14:textId="77777777" w:rsidR="00111D3F" w:rsidRDefault="00111D3F" w:rsidP="00382375">
      <w:pPr>
        <w:rPr>
          <w:rFonts w:ascii="Arial" w:hAnsi="Arial" w:cs="Arial"/>
          <w:sz w:val="22"/>
          <w:szCs w:val="22"/>
          <w:lang w:val="en-GB"/>
        </w:rPr>
      </w:pPr>
    </w:p>
    <w:p w14:paraId="0EEF560B" w14:textId="77777777" w:rsidR="00111D3F" w:rsidRPr="00993F71" w:rsidRDefault="00111D3F" w:rsidP="00382375">
      <w:pPr>
        <w:rPr>
          <w:rFonts w:ascii="Arial" w:hAnsi="Arial" w:cs="Arial"/>
          <w:sz w:val="22"/>
          <w:szCs w:val="22"/>
          <w:lang w:val="en-GB"/>
        </w:rPr>
      </w:pPr>
    </w:p>
    <w:p w14:paraId="3D98F7A3" w14:textId="02CCCCB2" w:rsidR="00382375" w:rsidRPr="00993F71" w:rsidRDefault="00382375" w:rsidP="00991FF4">
      <w:pPr>
        <w:numPr>
          <w:ilvl w:val="0"/>
          <w:numId w:val="10"/>
        </w:numPr>
        <w:rPr>
          <w:rFonts w:ascii="Arial" w:hAnsi="Arial" w:cs="Arial"/>
          <w:sz w:val="22"/>
          <w:szCs w:val="22"/>
          <w:lang w:val="en-GB"/>
        </w:rPr>
      </w:pPr>
      <w:r w:rsidRPr="00993F71">
        <w:rPr>
          <w:rFonts w:ascii="Arial" w:hAnsi="Arial" w:cs="Arial"/>
          <w:sz w:val="22"/>
          <w:szCs w:val="22"/>
          <w:lang w:val="en-GB"/>
        </w:rPr>
        <w:t>You</w:t>
      </w:r>
      <w:r w:rsidR="00D57634" w:rsidRPr="00993F71">
        <w:rPr>
          <w:rFonts w:ascii="Arial" w:hAnsi="Arial" w:cs="Arial"/>
          <w:sz w:val="22"/>
          <w:szCs w:val="22"/>
          <w:lang w:val="en-GB"/>
        </w:rPr>
        <w:t>r</w:t>
      </w:r>
      <w:r w:rsidRPr="00993F71">
        <w:rPr>
          <w:rFonts w:ascii="Arial" w:hAnsi="Arial" w:cs="Arial"/>
          <w:sz w:val="22"/>
          <w:szCs w:val="22"/>
          <w:lang w:val="en-GB"/>
        </w:rPr>
        <w:t xml:space="preserve"> proposal should be submitted as per the following instructions, and in accordance with the Terms and Conditions of the Standard </w:t>
      </w:r>
      <w:r w:rsidR="00F969CB" w:rsidRPr="00993F71">
        <w:rPr>
          <w:rFonts w:ascii="Arial" w:hAnsi="Arial" w:cs="Arial"/>
          <w:sz w:val="22"/>
          <w:szCs w:val="22"/>
          <w:lang w:val="en-GB"/>
        </w:rPr>
        <w:t>Contract</w:t>
      </w:r>
      <w:r w:rsidRPr="00993F71">
        <w:rPr>
          <w:rFonts w:ascii="Arial" w:hAnsi="Arial" w:cs="Arial"/>
          <w:sz w:val="22"/>
          <w:szCs w:val="22"/>
          <w:lang w:val="en-GB"/>
        </w:rPr>
        <w:t xml:space="preserve"> attached as Annex </w:t>
      </w:r>
      <w:r w:rsidR="003E359E">
        <w:rPr>
          <w:rFonts w:ascii="Arial" w:hAnsi="Arial" w:cs="Arial"/>
          <w:sz w:val="22"/>
          <w:szCs w:val="22"/>
          <w:lang w:val="en-GB"/>
        </w:rPr>
        <w:t>4</w:t>
      </w:r>
      <w:r w:rsidRPr="00993F71">
        <w:rPr>
          <w:rFonts w:ascii="Arial" w:hAnsi="Arial" w:cs="Arial"/>
          <w:sz w:val="22"/>
          <w:szCs w:val="22"/>
          <w:lang w:val="en-GB"/>
        </w:rPr>
        <w:t xml:space="preserve"> to this RF</w:t>
      </w:r>
      <w:r w:rsidR="00F02AF1" w:rsidRPr="00993F71">
        <w:rPr>
          <w:rFonts w:ascii="Arial" w:hAnsi="Arial" w:cs="Arial"/>
          <w:sz w:val="22"/>
          <w:szCs w:val="22"/>
          <w:lang w:val="en-GB"/>
        </w:rPr>
        <w:t>C</w:t>
      </w:r>
      <w:r w:rsidRPr="00993F71">
        <w:rPr>
          <w:rFonts w:ascii="Arial" w:hAnsi="Arial" w:cs="Arial"/>
          <w:sz w:val="22"/>
          <w:szCs w:val="22"/>
          <w:lang w:val="en-GB"/>
        </w:rPr>
        <w:t>S:</w:t>
      </w:r>
    </w:p>
    <w:p w14:paraId="30610D25" w14:textId="77777777" w:rsidR="00D57634" w:rsidRPr="00993F71" w:rsidRDefault="00D57634" w:rsidP="00D57634">
      <w:pPr>
        <w:ind w:left="644"/>
        <w:rPr>
          <w:rFonts w:ascii="Arial" w:hAnsi="Arial" w:cs="Arial"/>
          <w:sz w:val="22"/>
          <w:szCs w:val="22"/>
          <w:lang w:val="en-GB"/>
        </w:rPr>
      </w:pPr>
    </w:p>
    <w:p w14:paraId="1642119F" w14:textId="7B390276" w:rsidR="00382375" w:rsidRPr="00993F71" w:rsidRDefault="00382375" w:rsidP="00F216D0">
      <w:pPr>
        <w:ind w:left="709" w:hanging="425"/>
        <w:jc w:val="both"/>
        <w:rPr>
          <w:rFonts w:ascii="Arial" w:hAnsi="Arial" w:cs="Arial"/>
          <w:color w:val="000000"/>
          <w:sz w:val="22"/>
          <w:szCs w:val="22"/>
          <w:lang w:val="en-GB"/>
        </w:rPr>
      </w:pPr>
      <w:r w:rsidRPr="00993F71">
        <w:rPr>
          <w:rFonts w:ascii="Arial" w:hAnsi="Arial" w:cs="Arial"/>
          <w:sz w:val="22"/>
          <w:szCs w:val="22"/>
          <w:lang w:val="en-GB"/>
        </w:rPr>
        <w:t xml:space="preserve">(i) </w:t>
      </w:r>
      <w:r w:rsidRPr="00993F71">
        <w:rPr>
          <w:rFonts w:ascii="Arial" w:hAnsi="Arial" w:cs="Arial"/>
          <w:sz w:val="22"/>
          <w:szCs w:val="22"/>
          <w:lang w:val="en-GB"/>
        </w:rPr>
        <w:tab/>
      </w:r>
      <w:r w:rsidRPr="00993F71">
        <w:rPr>
          <w:rFonts w:ascii="Arial" w:hAnsi="Arial" w:cs="Arial"/>
          <w:sz w:val="22"/>
          <w:szCs w:val="22"/>
          <w:u w:val="single"/>
          <w:lang w:val="en-GB"/>
        </w:rPr>
        <w:t>PRICES:</w:t>
      </w:r>
      <w:r w:rsidRPr="00993F71">
        <w:rPr>
          <w:rFonts w:ascii="Arial" w:hAnsi="Arial" w:cs="Arial"/>
          <w:sz w:val="22"/>
          <w:szCs w:val="22"/>
          <w:lang w:val="en-GB"/>
        </w:rPr>
        <w:t xml:space="preserve"> The financial proposal shall be inclusive of all expenses deemed necessary by the </w:t>
      </w:r>
      <w:r w:rsidR="00250529" w:rsidRPr="00993F71">
        <w:rPr>
          <w:rFonts w:ascii="Arial" w:hAnsi="Arial" w:cs="Arial"/>
          <w:sz w:val="22"/>
          <w:szCs w:val="22"/>
          <w:lang w:val="en-GB"/>
        </w:rPr>
        <w:t>Contractor</w:t>
      </w:r>
      <w:r w:rsidR="005128D5" w:rsidRPr="00993F71">
        <w:rPr>
          <w:rFonts w:ascii="Arial" w:hAnsi="Arial" w:cs="Arial"/>
          <w:sz w:val="22"/>
          <w:szCs w:val="22"/>
          <w:lang w:val="en-GB"/>
        </w:rPr>
        <w:t xml:space="preserve"> </w:t>
      </w:r>
      <w:r w:rsidRPr="00993F71">
        <w:rPr>
          <w:rFonts w:ascii="Arial" w:hAnsi="Arial" w:cs="Arial"/>
          <w:sz w:val="22"/>
          <w:szCs w:val="22"/>
          <w:lang w:val="en-GB"/>
        </w:rPr>
        <w:t xml:space="preserve">for the performance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and </w:t>
      </w:r>
      <w:r w:rsidRPr="00993F71">
        <w:rPr>
          <w:rFonts w:ascii="Arial" w:hAnsi="Arial" w:cs="Arial"/>
          <w:i/>
          <w:sz w:val="22"/>
          <w:szCs w:val="22"/>
          <w:lang w:val="en-GB"/>
        </w:rPr>
        <w:t xml:space="preserve">must not include </w:t>
      </w:r>
      <w:r w:rsidRPr="00993F71">
        <w:rPr>
          <w:rFonts w:ascii="Arial" w:hAnsi="Arial" w:cs="Arial"/>
          <w:sz w:val="22"/>
          <w:szCs w:val="22"/>
          <w:lang w:val="en-GB"/>
        </w:rPr>
        <w:t xml:space="preserve">any of the following </w:t>
      </w:r>
      <w:r w:rsidRPr="00993F71">
        <w:rPr>
          <w:rFonts w:ascii="Arial" w:hAnsi="Arial" w:cs="Arial"/>
          <w:color w:val="000000"/>
          <w:sz w:val="22"/>
          <w:szCs w:val="22"/>
          <w:lang w:val="en-GB"/>
        </w:rPr>
        <w:t xml:space="preserve">taxes in </w:t>
      </w:r>
      <w:r w:rsidR="00C80053" w:rsidRPr="00993F71">
        <w:rPr>
          <w:rFonts w:ascii="Arial" w:hAnsi="Arial" w:cs="Arial"/>
          <w:color w:val="000000"/>
          <w:sz w:val="22"/>
          <w:szCs w:val="22"/>
          <w:lang w:val="en-GB"/>
        </w:rPr>
        <w:t>Procuring Entity</w:t>
      </w:r>
      <w:r w:rsidRPr="00993F71">
        <w:rPr>
          <w:rFonts w:ascii="Arial" w:hAnsi="Arial" w:cs="Arial"/>
          <w:color w:val="000000"/>
          <w:sz w:val="22"/>
          <w:szCs w:val="22"/>
          <w:lang w:val="en-GB"/>
        </w:rPr>
        <w:t xml:space="preserve"> </w:t>
      </w:r>
      <w:r w:rsidR="003771FA" w:rsidRPr="00993F71">
        <w:rPr>
          <w:rFonts w:ascii="Arial" w:hAnsi="Arial" w:cs="Arial"/>
          <w:color w:val="000000"/>
          <w:sz w:val="22"/>
          <w:szCs w:val="22"/>
          <w:lang w:val="en-GB"/>
        </w:rPr>
        <w:t>Zambia</w:t>
      </w:r>
      <w:r w:rsidRPr="00993F71">
        <w:rPr>
          <w:rFonts w:ascii="Arial" w:hAnsi="Arial" w:cs="Arial"/>
          <w:color w:val="000000"/>
          <w:sz w:val="22"/>
          <w:szCs w:val="22"/>
          <w:lang w:val="en-GB"/>
        </w:rPr>
        <w:t>: value added tax</w:t>
      </w:r>
      <w:r w:rsidR="007A4D6F">
        <w:rPr>
          <w:rFonts w:ascii="Arial" w:hAnsi="Arial" w:cs="Arial"/>
          <w:color w:val="000000"/>
          <w:sz w:val="22"/>
          <w:szCs w:val="22"/>
          <w:lang w:val="en-GB"/>
        </w:rPr>
        <w:t xml:space="preserve">, </w:t>
      </w:r>
      <w:r w:rsidR="00AC3953">
        <w:rPr>
          <w:rFonts w:ascii="Arial" w:hAnsi="Arial" w:cs="Arial"/>
          <w:color w:val="000000"/>
          <w:sz w:val="22"/>
          <w:szCs w:val="22"/>
          <w:lang w:val="en-GB"/>
        </w:rPr>
        <w:t xml:space="preserve">withholding tax </w:t>
      </w:r>
      <w:r w:rsidRPr="00993F71">
        <w:rPr>
          <w:rFonts w:ascii="Arial" w:hAnsi="Arial" w:cs="Arial"/>
          <w:color w:val="000000"/>
          <w:sz w:val="22"/>
          <w:szCs w:val="22"/>
          <w:lang w:val="en-GB"/>
        </w:rPr>
        <w:t xml:space="preserve">and social charges or/and income taxes on </w:t>
      </w:r>
      <w:r w:rsidR="009B0377" w:rsidRPr="00993F71">
        <w:rPr>
          <w:rFonts w:ascii="Arial" w:hAnsi="Arial" w:cs="Arial"/>
          <w:color w:val="000000"/>
          <w:sz w:val="22"/>
          <w:szCs w:val="22"/>
          <w:lang w:val="en-GB"/>
        </w:rPr>
        <w:t>non-resident</w:t>
      </w:r>
      <w:r w:rsidRPr="00993F71">
        <w:rPr>
          <w:rFonts w:ascii="Arial" w:hAnsi="Arial" w:cs="Arial"/>
          <w:color w:val="000000"/>
          <w:sz w:val="22"/>
          <w:szCs w:val="22"/>
          <w:lang w:val="en-GB"/>
        </w:rPr>
        <w:t xml:space="preserve"> </w:t>
      </w:r>
      <w:r w:rsidR="001A3B24">
        <w:rPr>
          <w:rFonts w:ascii="Arial" w:hAnsi="Arial" w:cs="Arial"/>
          <w:color w:val="000000"/>
          <w:sz w:val="22"/>
          <w:szCs w:val="22"/>
          <w:lang w:val="en-GB"/>
        </w:rPr>
        <w:t>p</w:t>
      </w:r>
      <w:r w:rsidRPr="00993F71">
        <w:rPr>
          <w:rFonts w:ascii="Arial" w:hAnsi="Arial" w:cs="Arial"/>
          <w:color w:val="000000"/>
          <w:sz w:val="22"/>
          <w:szCs w:val="22"/>
          <w:lang w:val="en-GB"/>
        </w:rPr>
        <w:t xml:space="preserve">ersonnel’s fees and benefits. </w:t>
      </w:r>
    </w:p>
    <w:p w14:paraId="7FAAB7AE" w14:textId="77777777" w:rsidR="00382375" w:rsidRPr="00993F71" w:rsidRDefault="00382375" w:rsidP="00382375">
      <w:pPr>
        <w:ind w:left="720"/>
        <w:jc w:val="both"/>
        <w:rPr>
          <w:rFonts w:ascii="Arial" w:hAnsi="Arial" w:cs="Arial"/>
          <w:color w:val="000000"/>
          <w:sz w:val="22"/>
          <w:szCs w:val="22"/>
          <w:lang w:val="en-GB"/>
        </w:rPr>
      </w:pPr>
    </w:p>
    <w:p w14:paraId="535593E2" w14:textId="2120DA84" w:rsidR="00382375" w:rsidRPr="00993F71" w:rsidRDefault="00382375" w:rsidP="00F216D0">
      <w:pPr>
        <w:ind w:left="709" w:hanging="425"/>
        <w:jc w:val="both"/>
        <w:rPr>
          <w:rFonts w:ascii="Arial" w:hAnsi="Arial" w:cs="Arial"/>
          <w:sz w:val="22"/>
          <w:szCs w:val="22"/>
          <w:lang w:val="en-GB"/>
        </w:rPr>
      </w:pPr>
      <w:r w:rsidRPr="00993F71">
        <w:rPr>
          <w:rFonts w:ascii="Arial" w:hAnsi="Arial" w:cs="Arial"/>
          <w:sz w:val="22"/>
          <w:szCs w:val="22"/>
          <w:lang w:val="en-GB"/>
        </w:rPr>
        <w:t>(ii)</w:t>
      </w:r>
      <w:r w:rsidRPr="00993F71">
        <w:rPr>
          <w:rFonts w:ascii="Arial" w:hAnsi="Arial" w:cs="Arial"/>
          <w:sz w:val="22"/>
          <w:szCs w:val="22"/>
          <w:lang w:val="en-GB"/>
        </w:rPr>
        <w:tab/>
      </w:r>
      <w:r w:rsidRPr="00993F71">
        <w:rPr>
          <w:rFonts w:ascii="Arial" w:hAnsi="Arial" w:cs="Arial"/>
          <w:sz w:val="22"/>
          <w:szCs w:val="22"/>
          <w:u w:val="single"/>
          <w:lang w:val="en-GB"/>
        </w:rPr>
        <w:t xml:space="preserve">EVALUATION AND AWARD OF </w:t>
      </w:r>
      <w:r w:rsidR="00F969CB" w:rsidRPr="00993F71">
        <w:rPr>
          <w:rFonts w:ascii="Arial" w:hAnsi="Arial" w:cs="Arial"/>
          <w:sz w:val="22"/>
          <w:szCs w:val="22"/>
          <w:u w:val="single"/>
          <w:lang w:val="en-GB"/>
        </w:rPr>
        <w:t>CONTRACT</w:t>
      </w:r>
      <w:r w:rsidRPr="00993F71">
        <w:rPr>
          <w:rFonts w:ascii="Arial" w:hAnsi="Arial" w:cs="Arial"/>
          <w:sz w:val="22"/>
          <w:szCs w:val="22"/>
          <w:u w:val="single"/>
          <w:lang w:val="en-GB"/>
        </w:rPr>
        <w:t xml:space="preserve">: </w:t>
      </w:r>
      <w:r w:rsidRPr="00993F71">
        <w:rPr>
          <w:rFonts w:ascii="Arial" w:hAnsi="Arial" w:cs="Arial"/>
          <w:sz w:val="22"/>
          <w:szCs w:val="22"/>
          <w:lang w:val="en-GB"/>
        </w:rPr>
        <w:t xml:space="preserve">Proposals determined to be </w:t>
      </w:r>
      <w:r w:rsidR="00870F58" w:rsidRPr="00993F71">
        <w:rPr>
          <w:rFonts w:ascii="Arial" w:hAnsi="Arial" w:cs="Arial"/>
          <w:sz w:val="22"/>
          <w:szCs w:val="22"/>
          <w:lang w:val="en-GB"/>
        </w:rPr>
        <w:t xml:space="preserve">administrative </w:t>
      </w:r>
      <w:r w:rsidR="004E533E" w:rsidRPr="00993F71">
        <w:rPr>
          <w:rFonts w:ascii="Arial" w:hAnsi="Arial" w:cs="Arial"/>
          <w:sz w:val="22"/>
          <w:szCs w:val="22"/>
          <w:lang w:val="en-GB"/>
        </w:rPr>
        <w:t xml:space="preserve">and technical </w:t>
      </w:r>
      <w:r w:rsidR="00870F58" w:rsidRPr="00993F71">
        <w:rPr>
          <w:rFonts w:ascii="Arial" w:hAnsi="Arial" w:cs="Arial"/>
          <w:sz w:val="22"/>
          <w:szCs w:val="22"/>
          <w:lang w:val="en-GB"/>
        </w:rPr>
        <w:t>compliant</w:t>
      </w:r>
      <w:r w:rsidRPr="00993F71">
        <w:rPr>
          <w:rFonts w:ascii="Arial" w:hAnsi="Arial" w:cs="Arial"/>
          <w:sz w:val="22"/>
          <w:szCs w:val="22"/>
          <w:lang w:val="en-GB"/>
        </w:rPr>
        <w:t xml:space="preserve"> to the </w:t>
      </w:r>
      <w:r w:rsidR="004E533E" w:rsidRPr="00993F71">
        <w:rPr>
          <w:rFonts w:ascii="Arial" w:hAnsi="Arial" w:cs="Arial"/>
          <w:sz w:val="22"/>
          <w:szCs w:val="22"/>
          <w:lang w:val="en-GB"/>
        </w:rPr>
        <w:t xml:space="preserve">requirement </w:t>
      </w:r>
      <w:r w:rsidRPr="00993F71">
        <w:rPr>
          <w:rFonts w:ascii="Arial" w:hAnsi="Arial" w:cs="Arial"/>
          <w:sz w:val="22"/>
          <w:szCs w:val="22"/>
          <w:lang w:val="en-GB"/>
        </w:rPr>
        <w:t xml:space="preserve">will be evaluated by comparison of their prices. A proposal is considered </w:t>
      </w:r>
      <w:r w:rsidR="00870F58" w:rsidRPr="00993F71">
        <w:rPr>
          <w:rFonts w:ascii="Arial" w:hAnsi="Arial" w:cs="Arial"/>
          <w:sz w:val="22"/>
          <w:szCs w:val="22"/>
          <w:lang w:val="en-GB"/>
        </w:rPr>
        <w:t xml:space="preserve">compliant </w:t>
      </w:r>
      <w:r w:rsidRPr="00993F71">
        <w:rPr>
          <w:rFonts w:ascii="Arial" w:hAnsi="Arial" w:cs="Arial"/>
          <w:sz w:val="22"/>
          <w:szCs w:val="22"/>
          <w:lang w:val="en-GB"/>
        </w:rPr>
        <w:t xml:space="preserve">to </w:t>
      </w:r>
      <w:r w:rsidR="004E533E" w:rsidRPr="00993F71">
        <w:rPr>
          <w:rFonts w:ascii="Arial" w:hAnsi="Arial" w:cs="Arial"/>
          <w:sz w:val="22"/>
          <w:szCs w:val="22"/>
          <w:lang w:val="en-GB"/>
        </w:rPr>
        <w:t>the requirements if</w:t>
      </w:r>
      <w:r w:rsidRPr="00993F71">
        <w:rPr>
          <w:rFonts w:ascii="Arial" w:hAnsi="Arial" w:cs="Arial"/>
          <w:sz w:val="22"/>
          <w:szCs w:val="22"/>
          <w:lang w:val="en-GB"/>
        </w:rPr>
        <w:t xml:space="preserve">: </w:t>
      </w:r>
      <w:r w:rsidR="004E533E" w:rsidRPr="00993F71">
        <w:rPr>
          <w:rFonts w:ascii="Arial" w:hAnsi="Arial" w:cs="Arial"/>
          <w:sz w:val="22"/>
          <w:szCs w:val="22"/>
          <w:lang w:val="en-GB"/>
        </w:rPr>
        <w:t>fulfils the formal requirements</w:t>
      </w:r>
      <w:r w:rsidRPr="00993F71">
        <w:rPr>
          <w:rFonts w:ascii="Arial" w:hAnsi="Arial" w:cs="Arial"/>
          <w:sz w:val="22"/>
          <w:szCs w:val="22"/>
          <w:lang w:val="en-GB"/>
        </w:rPr>
        <w:t xml:space="preserve"> (see Paragraph</w:t>
      </w:r>
      <w:r w:rsidR="00EC3A43" w:rsidRPr="00993F71">
        <w:rPr>
          <w:rFonts w:ascii="Arial" w:hAnsi="Arial" w:cs="Arial"/>
          <w:sz w:val="22"/>
          <w:szCs w:val="22"/>
          <w:lang w:val="en-GB"/>
        </w:rPr>
        <w:t>s</w:t>
      </w:r>
      <w:r w:rsidRPr="00993F71">
        <w:rPr>
          <w:rFonts w:ascii="Arial" w:hAnsi="Arial" w:cs="Arial"/>
          <w:sz w:val="22"/>
          <w:szCs w:val="22"/>
          <w:lang w:val="en-GB"/>
        </w:rPr>
        <w:t xml:space="preserve"> </w:t>
      </w:r>
      <w:r w:rsidR="00C201C5" w:rsidRPr="00993F71">
        <w:rPr>
          <w:rFonts w:ascii="Arial" w:hAnsi="Arial" w:cs="Arial"/>
          <w:sz w:val="22"/>
          <w:szCs w:val="22"/>
          <w:lang w:val="en-GB"/>
        </w:rPr>
        <w:t>2,3,4</w:t>
      </w:r>
      <w:r w:rsidRPr="00993F71">
        <w:rPr>
          <w:rFonts w:ascii="Arial" w:hAnsi="Arial" w:cs="Arial"/>
          <w:sz w:val="22"/>
          <w:szCs w:val="22"/>
          <w:lang w:val="en-GB"/>
        </w:rPr>
        <w:t>,</w:t>
      </w:r>
      <w:r w:rsidR="00C201C5" w:rsidRPr="00993F71">
        <w:rPr>
          <w:rFonts w:ascii="Arial" w:hAnsi="Arial" w:cs="Arial"/>
          <w:sz w:val="22"/>
          <w:szCs w:val="22"/>
          <w:lang w:val="en-GB"/>
        </w:rPr>
        <w:t>5</w:t>
      </w:r>
      <w:r w:rsidR="00067937">
        <w:rPr>
          <w:rFonts w:ascii="Arial" w:hAnsi="Arial" w:cs="Arial"/>
          <w:sz w:val="22"/>
          <w:szCs w:val="22"/>
          <w:lang w:val="en-GB"/>
        </w:rPr>
        <w:t>,6,7</w:t>
      </w:r>
      <w:r w:rsidR="00C201C5" w:rsidRPr="00993F71">
        <w:rPr>
          <w:rFonts w:ascii="Arial" w:hAnsi="Arial" w:cs="Arial"/>
          <w:sz w:val="22"/>
          <w:szCs w:val="22"/>
          <w:lang w:val="en-GB"/>
        </w:rPr>
        <w:t xml:space="preserve">and </w:t>
      </w:r>
      <w:r w:rsidR="00067937">
        <w:rPr>
          <w:rFonts w:ascii="Arial" w:hAnsi="Arial" w:cs="Arial"/>
          <w:sz w:val="22"/>
          <w:szCs w:val="22"/>
          <w:lang w:val="en-GB"/>
        </w:rPr>
        <w:t>8</w:t>
      </w:r>
      <w:r w:rsidRPr="00993F71">
        <w:rPr>
          <w:rFonts w:ascii="Arial" w:hAnsi="Arial" w:cs="Arial"/>
          <w:sz w:val="22"/>
          <w:szCs w:val="22"/>
          <w:lang w:val="en-GB"/>
        </w:rPr>
        <w:t xml:space="preserve"> above), has receive</w:t>
      </w:r>
      <w:r w:rsidR="004E533E" w:rsidRPr="00993F71">
        <w:rPr>
          <w:rFonts w:ascii="Arial" w:hAnsi="Arial" w:cs="Arial"/>
          <w:sz w:val="22"/>
          <w:szCs w:val="22"/>
          <w:lang w:val="en-GB"/>
        </w:rPr>
        <w:t>d</w:t>
      </w:r>
      <w:r w:rsidRPr="00993F71">
        <w:rPr>
          <w:rFonts w:ascii="Arial" w:hAnsi="Arial" w:cs="Arial"/>
          <w:sz w:val="22"/>
          <w:szCs w:val="22"/>
          <w:lang w:val="en-GB"/>
        </w:rPr>
        <w:t xml:space="preserve"> minimum </w:t>
      </w:r>
      <w:r w:rsidR="009B0377">
        <w:rPr>
          <w:rFonts w:ascii="Arial" w:hAnsi="Arial" w:cs="Arial"/>
          <w:sz w:val="22"/>
          <w:szCs w:val="22"/>
          <w:lang w:val="en-GB"/>
        </w:rPr>
        <w:t>7</w:t>
      </w:r>
      <w:r w:rsidR="00687CFC">
        <w:rPr>
          <w:rFonts w:ascii="Arial" w:hAnsi="Arial" w:cs="Arial"/>
          <w:sz w:val="22"/>
          <w:szCs w:val="22"/>
          <w:lang w:val="en-GB"/>
        </w:rPr>
        <w:t>5</w:t>
      </w:r>
      <w:r w:rsidRPr="00993F71">
        <w:rPr>
          <w:rFonts w:ascii="Arial" w:hAnsi="Arial" w:cs="Arial"/>
          <w:sz w:val="22"/>
          <w:szCs w:val="22"/>
          <w:lang w:val="en-GB"/>
        </w:rPr>
        <w:t xml:space="preserve"> points for the technical proposal, and the financial proposal does not exceed the maximum available budget for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The award will be made to the bidder offering the lowest total price among the </w:t>
      </w:r>
      <w:r w:rsidR="00870F58" w:rsidRPr="00993F71">
        <w:rPr>
          <w:rFonts w:ascii="Arial" w:hAnsi="Arial" w:cs="Arial"/>
          <w:sz w:val="22"/>
          <w:szCs w:val="22"/>
          <w:lang w:val="en-GB"/>
        </w:rPr>
        <w:t>administrative and technical compliant</w:t>
      </w:r>
      <w:r w:rsidRPr="00993F71">
        <w:rPr>
          <w:rFonts w:ascii="Arial" w:hAnsi="Arial" w:cs="Arial"/>
          <w:sz w:val="22"/>
          <w:szCs w:val="22"/>
          <w:lang w:val="en-GB"/>
        </w:rPr>
        <w:t xml:space="preserve"> proposals. </w:t>
      </w:r>
    </w:p>
    <w:p w14:paraId="151720BE" w14:textId="77777777" w:rsidR="00382375" w:rsidRPr="00993F71" w:rsidRDefault="00382375" w:rsidP="00382375">
      <w:pPr>
        <w:rPr>
          <w:rFonts w:ascii="Arial" w:hAnsi="Arial" w:cs="Arial"/>
          <w:sz w:val="22"/>
          <w:szCs w:val="22"/>
          <w:lang w:val="en-GB"/>
        </w:rPr>
      </w:pPr>
    </w:p>
    <w:p w14:paraId="334FD21F" w14:textId="7D00EC9F" w:rsidR="00382375" w:rsidRPr="00993F71" w:rsidRDefault="00382375" w:rsidP="00D57634">
      <w:pPr>
        <w:ind w:left="1134" w:hanging="426"/>
        <w:jc w:val="both"/>
        <w:rPr>
          <w:rFonts w:ascii="Arial" w:hAnsi="Arial" w:cs="Arial"/>
          <w:sz w:val="22"/>
          <w:szCs w:val="22"/>
          <w:lang w:val="en-GB"/>
        </w:rPr>
      </w:pPr>
      <w:r w:rsidRPr="00993F71">
        <w:rPr>
          <w:rFonts w:ascii="Arial" w:hAnsi="Arial" w:cs="Arial"/>
          <w:sz w:val="22"/>
          <w:szCs w:val="22"/>
          <w:lang w:val="en-GB"/>
        </w:rPr>
        <w:t xml:space="preserve">(iii) </w:t>
      </w:r>
      <w:r w:rsidRPr="00993F71">
        <w:rPr>
          <w:rFonts w:ascii="Arial" w:hAnsi="Arial" w:cs="Arial"/>
          <w:sz w:val="22"/>
          <w:szCs w:val="22"/>
          <w:lang w:val="en-GB"/>
        </w:rPr>
        <w:tab/>
      </w:r>
      <w:r w:rsidRPr="00993F71">
        <w:rPr>
          <w:rFonts w:ascii="Arial" w:hAnsi="Arial" w:cs="Arial"/>
          <w:sz w:val="22"/>
          <w:szCs w:val="22"/>
          <w:u w:val="single"/>
          <w:lang w:val="en-GB"/>
        </w:rPr>
        <w:t>VALIDITY OF THE PROPOSAL:</w:t>
      </w:r>
      <w:r w:rsidRPr="00993F71">
        <w:rPr>
          <w:rFonts w:ascii="Arial" w:hAnsi="Arial" w:cs="Arial"/>
          <w:sz w:val="22"/>
          <w:szCs w:val="22"/>
          <w:lang w:val="en-GB"/>
        </w:rPr>
        <w:t xml:space="preserve"> Your proposal should be valid for a period of </w:t>
      </w:r>
      <w:r w:rsidR="009138C5" w:rsidRPr="00993F71">
        <w:rPr>
          <w:rFonts w:ascii="Arial" w:hAnsi="Arial" w:cs="Arial"/>
          <w:sz w:val="22"/>
          <w:szCs w:val="22"/>
          <w:lang w:val="en-GB"/>
        </w:rPr>
        <w:t>12</w:t>
      </w:r>
      <w:r w:rsidRPr="00993F71">
        <w:rPr>
          <w:rFonts w:ascii="Arial" w:hAnsi="Arial" w:cs="Arial"/>
          <w:sz w:val="22"/>
          <w:szCs w:val="22"/>
          <w:lang w:val="en-GB"/>
        </w:rPr>
        <w:t xml:space="preserve">0 days from the date for deadline for submission indicated in Paragraph </w:t>
      </w:r>
      <w:r w:rsidR="00D85AF5">
        <w:rPr>
          <w:rFonts w:ascii="Arial" w:hAnsi="Arial" w:cs="Arial"/>
          <w:sz w:val="22"/>
          <w:szCs w:val="22"/>
          <w:lang w:val="en-GB"/>
        </w:rPr>
        <w:t>7</w:t>
      </w:r>
      <w:r w:rsidRPr="00993F71">
        <w:rPr>
          <w:rFonts w:ascii="Arial" w:hAnsi="Arial" w:cs="Arial"/>
          <w:sz w:val="22"/>
          <w:szCs w:val="22"/>
          <w:lang w:val="en-GB"/>
        </w:rPr>
        <w:t xml:space="preserve"> above.</w:t>
      </w:r>
    </w:p>
    <w:p w14:paraId="183CB27A" w14:textId="77777777" w:rsidR="00382375" w:rsidRPr="00993F71" w:rsidRDefault="00382375" w:rsidP="00382375">
      <w:pPr>
        <w:ind w:left="720"/>
        <w:jc w:val="both"/>
        <w:rPr>
          <w:rFonts w:ascii="Arial" w:hAnsi="Arial" w:cs="Arial"/>
          <w:sz w:val="22"/>
          <w:szCs w:val="22"/>
          <w:lang w:val="en-GB"/>
        </w:rPr>
      </w:pPr>
    </w:p>
    <w:p w14:paraId="6B97A32C" w14:textId="416814AA" w:rsidR="00382375" w:rsidRPr="00993F71" w:rsidRDefault="00382375" w:rsidP="00991FF4">
      <w:pPr>
        <w:numPr>
          <w:ilvl w:val="0"/>
          <w:numId w:val="10"/>
        </w:numPr>
        <w:rPr>
          <w:rFonts w:ascii="Arial" w:hAnsi="Arial" w:cs="Arial"/>
          <w:sz w:val="22"/>
          <w:szCs w:val="22"/>
          <w:lang w:val="en-GB"/>
        </w:rPr>
      </w:pPr>
      <w:r w:rsidRPr="00993F71">
        <w:rPr>
          <w:rFonts w:ascii="Arial" w:hAnsi="Arial" w:cs="Arial"/>
          <w:sz w:val="22"/>
          <w:szCs w:val="22"/>
          <w:lang w:val="en-GB"/>
        </w:rPr>
        <w:t xml:space="preserve">The assignment is expected to commence </w:t>
      </w:r>
      <w:r w:rsidR="00B46C36">
        <w:rPr>
          <w:rFonts w:ascii="Arial" w:hAnsi="Arial" w:cs="Arial"/>
          <w:sz w:val="22"/>
          <w:szCs w:val="22"/>
          <w:lang w:val="en-GB"/>
        </w:rPr>
        <w:t>within 3</w:t>
      </w:r>
      <w:r w:rsidRPr="00993F71">
        <w:rPr>
          <w:rFonts w:ascii="Arial" w:hAnsi="Arial" w:cs="Arial"/>
          <w:sz w:val="22"/>
          <w:szCs w:val="22"/>
          <w:lang w:val="en-GB"/>
        </w:rPr>
        <w:t xml:space="preserve"> weeks from the </w:t>
      </w:r>
      <w:r w:rsidR="009138C5" w:rsidRPr="00993F71">
        <w:rPr>
          <w:rFonts w:ascii="Arial" w:hAnsi="Arial" w:cs="Arial"/>
          <w:sz w:val="22"/>
          <w:szCs w:val="22"/>
          <w:lang w:val="en-GB"/>
        </w:rPr>
        <w:t xml:space="preserve">date of </w:t>
      </w:r>
      <w:r w:rsidRPr="00993F71">
        <w:rPr>
          <w:rFonts w:ascii="Arial" w:hAnsi="Arial" w:cs="Arial"/>
          <w:sz w:val="22"/>
          <w:szCs w:val="22"/>
          <w:lang w:val="en-GB"/>
        </w:rPr>
        <w:t xml:space="preserve">signature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w:t>
      </w:r>
    </w:p>
    <w:p w14:paraId="335BB94F" w14:textId="77777777" w:rsidR="00382375" w:rsidRPr="00993F71" w:rsidRDefault="00382375" w:rsidP="00382375">
      <w:pPr>
        <w:jc w:val="both"/>
        <w:rPr>
          <w:rFonts w:ascii="Arial" w:hAnsi="Arial" w:cs="Arial"/>
          <w:sz w:val="22"/>
          <w:szCs w:val="22"/>
          <w:lang w:val="en-GB"/>
        </w:rPr>
      </w:pPr>
    </w:p>
    <w:p w14:paraId="60E0DBF2" w14:textId="6D365675" w:rsidR="00382375" w:rsidRPr="00993F71" w:rsidRDefault="00382375" w:rsidP="00991FF4">
      <w:pPr>
        <w:numPr>
          <w:ilvl w:val="0"/>
          <w:numId w:val="10"/>
        </w:numPr>
        <w:rPr>
          <w:rFonts w:ascii="Arial" w:hAnsi="Arial" w:cs="Arial"/>
          <w:sz w:val="22"/>
          <w:szCs w:val="22"/>
          <w:lang w:val="en-GB"/>
        </w:rPr>
      </w:pPr>
      <w:r w:rsidRPr="00993F71">
        <w:rPr>
          <w:rFonts w:ascii="Arial" w:hAnsi="Arial" w:cs="Arial"/>
          <w:sz w:val="22"/>
          <w:szCs w:val="22"/>
          <w:lang w:val="en-GB"/>
        </w:rPr>
        <w:t>Additional request for information and clarifications can be request</w:t>
      </w:r>
      <w:r w:rsidR="00B46C36">
        <w:rPr>
          <w:rFonts w:ascii="Arial" w:hAnsi="Arial" w:cs="Arial"/>
          <w:sz w:val="22"/>
          <w:szCs w:val="22"/>
          <w:lang w:val="en-GB"/>
        </w:rPr>
        <w:t>ed</w:t>
      </w:r>
      <w:r w:rsidRPr="00993F71">
        <w:rPr>
          <w:rFonts w:ascii="Arial" w:hAnsi="Arial" w:cs="Arial"/>
          <w:sz w:val="22"/>
          <w:szCs w:val="22"/>
          <w:lang w:val="en-GB"/>
        </w:rPr>
        <w:t xml:space="preserve">, no later than </w:t>
      </w:r>
      <w:r w:rsidR="0054277E" w:rsidRPr="00993F71">
        <w:rPr>
          <w:rFonts w:ascii="Arial" w:hAnsi="Arial" w:cs="Arial"/>
          <w:sz w:val="22"/>
          <w:szCs w:val="22"/>
          <w:lang w:val="en-GB"/>
        </w:rPr>
        <w:t>7</w:t>
      </w:r>
      <w:r w:rsidRPr="00993F71">
        <w:rPr>
          <w:rFonts w:ascii="Arial" w:hAnsi="Arial" w:cs="Arial"/>
          <w:sz w:val="22"/>
          <w:szCs w:val="22"/>
          <w:lang w:val="en-GB"/>
        </w:rPr>
        <w:t xml:space="preserve"> </w:t>
      </w:r>
      <w:r w:rsidR="0054277E" w:rsidRPr="00993F71">
        <w:rPr>
          <w:rFonts w:ascii="Arial" w:hAnsi="Arial" w:cs="Arial"/>
          <w:sz w:val="22"/>
          <w:szCs w:val="22"/>
          <w:lang w:val="en-GB"/>
        </w:rPr>
        <w:t xml:space="preserve">calendar </w:t>
      </w:r>
      <w:r w:rsidRPr="00993F71">
        <w:rPr>
          <w:rFonts w:ascii="Arial" w:hAnsi="Arial" w:cs="Arial"/>
          <w:sz w:val="22"/>
          <w:szCs w:val="22"/>
          <w:lang w:val="en-GB"/>
        </w:rPr>
        <w:t xml:space="preserve">days prior to </w:t>
      </w:r>
      <w:r w:rsidR="0054277E" w:rsidRPr="00993F71">
        <w:rPr>
          <w:rFonts w:ascii="Arial" w:hAnsi="Arial" w:cs="Arial"/>
          <w:sz w:val="22"/>
          <w:szCs w:val="22"/>
          <w:lang w:val="en-GB"/>
        </w:rPr>
        <w:t xml:space="preserve">the </w:t>
      </w:r>
      <w:r w:rsidRPr="00993F71">
        <w:rPr>
          <w:rFonts w:ascii="Arial" w:hAnsi="Arial" w:cs="Arial"/>
          <w:sz w:val="22"/>
          <w:szCs w:val="22"/>
          <w:lang w:val="en-GB"/>
        </w:rPr>
        <w:t xml:space="preserve">deadline indicated in the paragraph </w:t>
      </w:r>
      <w:r w:rsidR="00067937">
        <w:rPr>
          <w:rFonts w:ascii="Arial" w:hAnsi="Arial" w:cs="Arial"/>
          <w:sz w:val="22"/>
          <w:szCs w:val="22"/>
          <w:lang w:val="en-GB"/>
        </w:rPr>
        <w:t>7</w:t>
      </w:r>
      <w:r w:rsidRPr="00993F71">
        <w:rPr>
          <w:rFonts w:ascii="Arial" w:hAnsi="Arial" w:cs="Arial"/>
          <w:sz w:val="22"/>
          <w:szCs w:val="22"/>
          <w:lang w:val="en-GB"/>
        </w:rPr>
        <w:t xml:space="preserve"> above, from:</w:t>
      </w:r>
    </w:p>
    <w:p w14:paraId="2D62C15C" w14:textId="77777777" w:rsidR="0054277E" w:rsidRPr="00993F71" w:rsidRDefault="0054277E" w:rsidP="00D57634">
      <w:pPr>
        <w:ind w:left="2160"/>
        <w:rPr>
          <w:rFonts w:ascii="Arial" w:hAnsi="Arial" w:cs="Arial"/>
          <w:sz w:val="22"/>
          <w:szCs w:val="22"/>
          <w:lang w:val="en-GB"/>
        </w:rPr>
      </w:pPr>
    </w:p>
    <w:p w14:paraId="7A240304" w14:textId="77777777" w:rsidR="00F57788" w:rsidRPr="00FD3362" w:rsidRDefault="00F57788" w:rsidP="00F57788">
      <w:pPr>
        <w:ind w:firstLine="720"/>
        <w:rPr>
          <w:rFonts w:ascii="Arial" w:hAnsi="Arial" w:cs="Arial"/>
          <w:b/>
          <w:lang w:val="en-GB"/>
        </w:rPr>
      </w:pPr>
      <w:r w:rsidRPr="00FD3362">
        <w:rPr>
          <w:rFonts w:ascii="Arial" w:hAnsi="Arial" w:cs="Arial"/>
          <w:lang w:val="en-GB"/>
        </w:rPr>
        <w:t xml:space="preserve">The Procuring entity: </w:t>
      </w:r>
      <w:r w:rsidRPr="00FD3362">
        <w:rPr>
          <w:rFonts w:ascii="Arial" w:hAnsi="Arial" w:cs="Arial"/>
          <w:b/>
          <w:iCs/>
          <w:lang w:val="en-GB"/>
        </w:rPr>
        <w:t>COMESA Secretariat</w:t>
      </w:r>
    </w:p>
    <w:p w14:paraId="5294A950" w14:textId="70DE2255" w:rsidR="00F57788" w:rsidRPr="00FD3362" w:rsidRDefault="00F57788" w:rsidP="00F57788">
      <w:pPr>
        <w:rPr>
          <w:rFonts w:ascii="Arial" w:hAnsi="Arial" w:cs="Arial"/>
          <w:i/>
        </w:rPr>
      </w:pPr>
      <w:r w:rsidRPr="00FD3362">
        <w:rPr>
          <w:rFonts w:ascii="Arial" w:hAnsi="Arial" w:cs="Arial"/>
          <w:lang w:val="en-GB"/>
        </w:rPr>
        <w:tab/>
      </w:r>
      <w:r w:rsidRPr="00FD3362">
        <w:rPr>
          <w:rFonts w:ascii="Arial" w:hAnsi="Arial" w:cs="Arial"/>
        </w:rPr>
        <w:t xml:space="preserve">Contact person: </w:t>
      </w:r>
      <w:r w:rsidR="00A45E3A">
        <w:rPr>
          <w:rFonts w:ascii="Arial" w:hAnsi="Arial" w:cs="Arial"/>
          <w:b/>
          <w:bCs/>
        </w:rPr>
        <w:t>Patrick Masamba</w:t>
      </w:r>
    </w:p>
    <w:p w14:paraId="2C303B74" w14:textId="77777777" w:rsidR="00F57788" w:rsidRPr="00FD3362" w:rsidRDefault="00F57788" w:rsidP="00F57788">
      <w:pPr>
        <w:ind w:left="720" w:firstLine="720"/>
        <w:rPr>
          <w:rFonts w:ascii="Arial" w:hAnsi="Arial" w:cs="Arial"/>
        </w:rPr>
      </w:pPr>
      <w:r w:rsidRPr="00FD3362">
        <w:rPr>
          <w:rFonts w:ascii="Arial" w:hAnsi="Arial" w:cs="Arial"/>
        </w:rPr>
        <w:tab/>
      </w:r>
    </w:p>
    <w:p w14:paraId="3D1D797F" w14:textId="40DA776B" w:rsidR="002B4423" w:rsidRPr="001936DA" w:rsidRDefault="00F57788" w:rsidP="00F57788">
      <w:pPr>
        <w:ind w:left="720"/>
        <w:rPr>
          <w:rFonts w:ascii="Arial" w:hAnsi="Arial" w:cs="Arial"/>
          <w:b/>
          <w:bCs/>
          <w:i/>
          <w:iCs/>
          <w:lang w:val="it-IT"/>
        </w:rPr>
      </w:pPr>
      <w:r w:rsidRPr="001936DA">
        <w:rPr>
          <w:rFonts w:ascii="Arial" w:hAnsi="Arial" w:cs="Arial"/>
          <w:lang w:val="it-IT"/>
        </w:rPr>
        <w:t xml:space="preserve">E-mail: </w:t>
      </w:r>
      <w:r w:rsidR="001936DA" w:rsidRPr="001936DA">
        <w:rPr>
          <w:rFonts w:ascii="Arial" w:hAnsi="Arial" w:cs="Arial"/>
          <w:color w:val="0070C0"/>
          <w:highlight w:val="cyan"/>
          <w:lang w:val="it-IT"/>
        </w:rPr>
        <w:t>P</w:t>
      </w:r>
      <w:r w:rsidR="001936DA">
        <w:rPr>
          <w:rFonts w:ascii="Arial" w:hAnsi="Arial" w:cs="Arial"/>
          <w:color w:val="0070C0"/>
          <w:highlight w:val="cyan"/>
          <w:lang w:val="it-IT"/>
        </w:rPr>
        <w:t>Masamba</w:t>
      </w:r>
      <w:hyperlink r:id="rId16" w:history="1">
        <w:r w:rsidRPr="001936DA">
          <w:rPr>
            <w:rStyle w:val="Hyperlink"/>
            <w:rFonts w:ascii="Arial" w:hAnsi="Arial" w:cs="Arial"/>
            <w:b/>
            <w:i/>
            <w:iCs/>
            <w:color w:val="0070C0"/>
            <w:highlight w:val="cyan"/>
            <w:lang w:val="it-IT"/>
          </w:rPr>
          <w:t>@comesa.int</w:t>
        </w:r>
      </w:hyperlink>
      <w:r w:rsidRPr="001936DA">
        <w:rPr>
          <w:rFonts w:ascii="Arial" w:hAnsi="Arial" w:cs="Arial"/>
          <w:b/>
          <w:i/>
          <w:iCs/>
          <w:color w:val="0070C0"/>
          <w:highlight w:val="cyan"/>
          <w:lang w:val="it-IT"/>
        </w:rPr>
        <w:t xml:space="preserve">; </w:t>
      </w:r>
      <w:hyperlink r:id="rId17" w:history="1">
        <w:r w:rsidRPr="001936DA">
          <w:rPr>
            <w:rStyle w:val="Hyperlink"/>
            <w:rFonts w:ascii="Arial" w:hAnsi="Arial" w:cs="Arial"/>
            <w:b/>
            <w:bCs/>
            <w:i/>
            <w:iCs/>
            <w:highlight w:val="cyan"/>
            <w:lang w:val="it-IT"/>
          </w:rPr>
          <w:t>procurement@comesa.int</w:t>
        </w:r>
      </w:hyperlink>
      <w:r w:rsidRPr="001936DA">
        <w:rPr>
          <w:rFonts w:ascii="Arial" w:hAnsi="Arial" w:cs="Arial"/>
          <w:b/>
          <w:bCs/>
          <w:i/>
          <w:iCs/>
          <w:lang w:val="it-IT"/>
        </w:rPr>
        <w:t>;</w:t>
      </w:r>
    </w:p>
    <w:p w14:paraId="51659F5D" w14:textId="4160E427" w:rsidR="00F57788" w:rsidRPr="001936DA" w:rsidRDefault="00F57788" w:rsidP="00F57788">
      <w:pPr>
        <w:ind w:left="720"/>
        <w:rPr>
          <w:rFonts w:ascii="Arial" w:hAnsi="Arial" w:cs="Arial"/>
          <w:b/>
          <w:bCs/>
          <w:i/>
          <w:lang w:val="it-IT"/>
        </w:rPr>
      </w:pPr>
      <w:r w:rsidRPr="001936DA">
        <w:rPr>
          <w:rFonts w:ascii="Arial" w:hAnsi="Arial" w:cs="Arial"/>
          <w:b/>
          <w:bCs/>
          <w:i/>
          <w:lang w:val="it-IT"/>
        </w:rPr>
        <w:t xml:space="preserve"> </w:t>
      </w:r>
    </w:p>
    <w:p w14:paraId="429FA4E7" w14:textId="77777777" w:rsidR="00F57788" w:rsidRPr="001936DA" w:rsidRDefault="00F57788" w:rsidP="00F57788">
      <w:pPr>
        <w:rPr>
          <w:rFonts w:ascii="Arial" w:hAnsi="Arial" w:cs="Arial"/>
          <w:lang w:val="it-IT"/>
        </w:rPr>
      </w:pPr>
      <w:r w:rsidRPr="001936DA">
        <w:rPr>
          <w:rFonts w:ascii="Arial" w:hAnsi="Arial" w:cs="Arial"/>
          <w:b/>
          <w:i/>
          <w:lang w:val="it-IT"/>
        </w:rPr>
        <w:tab/>
      </w:r>
    </w:p>
    <w:p w14:paraId="0185FDE6" w14:textId="27D8C8B0" w:rsidR="00F57788" w:rsidRPr="00FD3362" w:rsidRDefault="00F57788" w:rsidP="00F57788">
      <w:pPr>
        <w:ind w:left="720" w:hanging="720"/>
        <w:jc w:val="both"/>
        <w:rPr>
          <w:rFonts w:ascii="Arial" w:hAnsi="Arial" w:cs="Arial"/>
          <w:lang w:val="en-GB"/>
        </w:rPr>
      </w:pPr>
      <w:r w:rsidRPr="001936DA">
        <w:rPr>
          <w:rFonts w:ascii="Arial" w:hAnsi="Arial" w:cs="Arial"/>
          <w:b/>
          <w:lang w:val="it-IT"/>
        </w:rPr>
        <w:lastRenderedPageBreak/>
        <w:tab/>
      </w:r>
      <w:r w:rsidRPr="00FD3362">
        <w:rPr>
          <w:rFonts w:ascii="Arial" w:hAnsi="Arial" w:cs="Arial"/>
          <w:lang w:val="en-GB"/>
        </w:rPr>
        <w:t>The answers on the questions received will be</w:t>
      </w:r>
      <w:r w:rsidR="009F6FE6">
        <w:rPr>
          <w:rFonts w:ascii="Arial" w:hAnsi="Arial" w:cs="Arial"/>
          <w:lang w:val="en-GB"/>
        </w:rPr>
        <w:t xml:space="preserve"> </w:t>
      </w:r>
      <w:r w:rsidRPr="00FD3362">
        <w:rPr>
          <w:rFonts w:ascii="Arial" w:hAnsi="Arial" w:cs="Arial"/>
          <w:lang w:val="en-GB"/>
        </w:rPr>
        <w:t>posted on the COMESA Secretariat’s website at the latest 3 working days before the deadline for submission of applications.</w:t>
      </w:r>
    </w:p>
    <w:p w14:paraId="74FAFA4B" w14:textId="77777777" w:rsidR="00382375" w:rsidRDefault="00382375" w:rsidP="00382375">
      <w:pPr>
        <w:rPr>
          <w:rFonts w:ascii="Arial" w:hAnsi="Arial" w:cs="Arial"/>
          <w:b/>
          <w:sz w:val="22"/>
          <w:szCs w:val="22"/>
          <w:lang w:val="en-GB"/>
        </w:rPr>
      </w:pPr>
    </w:p>
    <w:p w14:paraId="01F765C4" w14:textId="77777777" w:rsidR="00F57788" w:rsidRDefault="00F57788" w:rsidP="00382375">
      <w:pPr>
        <w:rPr>
          <w:rFonts w:ascii="Arial" w:hAnsi="Arial" w:cs="Arial"/>
          <w:b/>
          <w:sz w:val="22"/>
          <w:szCs w:val="22"/>
          <w:lang w:val="en-GB"/>
        </w:rPr>
      </w:pPr>
    </w:p>
    <w:p w14:paraId="45BC66EF" w14:textId="77777777" w:rsidR="00F57788" w:rsidRPr="00993F71" w:rsidRDefault="00F57788" w:rsidP="00382375">
      <w:pPr>
        <w:rPr>
          <w:rFonts w:ascii="Arial" w:hAnsi="Arial" w:cs="Arial"/>
          <w:b/>
          <w:sz w:val="22"/>
          <w:szCs w:val="22"/>
          <w:lang w:val="en-GB"/>
        </w:rPr>
      </w:pPr>
    </w:p>
    <w:p w14:paraId="5B60F393" w14:textId="77777777" w:rsidR="00382375" w:rsidRPr="00993F71" w:rsidRDefault="00382375" w:rsidP="00382375">
      <w:pPr>
        <w:rPr>
          <w:rFonts w:ascii="Arial" w:hAnsi="Arial" w:cs="Arial"/>
          <w:b/>
          <w:sz w:val="22"/>
          <w:szCs w:val="22"/>
          <w:lang w:val="en-GB"/>
        </w:rPr>
      </w:pPr>
      <w:r w:rsidRPr="00993F71">
        <w:rPr>
          <w:rFonts w:ascii="Arial" w:hAnsi="Arial" w:cs="Arial"/>
          <w:b/>
          <w:sz w:val="22"/>
          <w:szCs w:val="22"/>
          <w:lang w:val="en-GB"/>
        </w:rPr>
        <w:t>ANNEXES:</w:t>
      </w:r>
    </w:p>
    <w:p w14:paraId="316D30A2" w14:textId="77777777" w:rsidR="00382375" w:rsidRPr="00993F71" w:rsidRDefault="00382375" w:rsidP="00382375">
      <w:pPr>
        <w:rPr>
          <w:rFonts w:ascii="Arial" w:hAnsi="Arial" w:cs="Arial"/>
          <w:sz w:val="22"/>
          <w:szCs w:val="22"/>
          <w:lang w:val="en-GB"/>
        </w:rPr>
      </w:pPr>
    </w:p>
    <w:p w14:paraId="44EF95B6"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ANNEX 1: Terms of Reference</w:t>
      </w:r>
    </w:p>
    <w:p w14:paraId="364F3F4F" w14:textId="77777777" w:rsidR="00692D23" w:rsidRPr="00993F71" w:rsidRDefault="00382375" w:rsidP="00382375">
      <w:pPr>
        <w:rPr>
          <w:rFonts w:ascii="Arial" w:hAnsi="Arial" w:cs="Arial"/>
          <w:sz w:val="22"/>
          <w:szCs w:val="22"/>
          <w:lang w:val="en-GB"/>
        </w:rPr>
      </w:pPr>
      <w:r w:rsidRPr="00993F71">
        <w:rPr>
          <w:rFonts w:ascii="Arial" w:hAnsi="Arial" w:cs="Arial"/>
          <w:sz w:val="22"/>
          <w:szCs w:val="22"/>
          <w:lang w:val="en-GB"/>
        </w:rPr>
        <w:t xml:space="preserve">ANNEX 2: </w:t>
      </w:r>
      <w:r w:rsidR="00692D23" w:rsidRPr="00993F71">
        <w:rPr>
          <w:rFonts w:ascii="Arial" w:hAnsi="Arial" w:cs="Arial"/>
          <w:sz w:val="22"/>
          <w:szCs w:val="22"/>
          <w:lang w:val="en-GB"/>
        </w:rPr>
        <w:t xml:space="preserve">Technical </w:t>
      </w:r>
      <w:r w:rsidRPr="00993F71">
        <w:rPr>
          <w:rFonts w:ascii="Arial" w:hAnsi="Arial" w:cs="Arial"/>
          <w:sz w:val="22"/>
          <w:szCs w:val="22"/>
          <w:lang w:val="en-GB"/>
        </w:rPr>
        <w:t xml:space="preserve">Proposal </w:t>
      </w:r>
      <w:r w:rsidR="00692D23" w:rsidRPr="00993F71">
        <w:rPr>
          <w:rFonts w:ascii="Arial" w:hAnsi="Arial" w:cs="Arial"/>
          <w:sz w:val="22"/>
          <w:szCs w:val="22"/>
          <w:lang w:val="en-GB"/>
        </w:rPr>
        <w:t xml:space="preserve">Submission </w:t>
      </w:r>
      <w:r w:rsidRPr="00993F71">
        <w:rPr>
          <w:rFonts w:ascii="Arial" w:hAnsi="Arial" w:cs="Arial"/>
          <w:sz w:val="22"/>
          <w:szCs w:val="22"/>
          <w:lang w:val="en-GB"/>
        </w:rPr>
        <w:t>Form</w:t>
      </w:r>
      <w:r w:rsidR="00692D23" w:rsidRPr="00993F71">
        <w:rPr>
          <w:rFonts w:ascii="Arial" w:hAnsi="Arial" w:cs="Arial"/>
          <w:sz w:val="22"/>
          <w:szCs w:val="22"/>
          <w:lang w:val="en-GB"/>
        </w:rPr>
        <w:t>s</w:t>
      </w:r>
    </w:p>
    <w:p w14:paraId="193C8B86" w14:textId="77777777" w:rsidR="00382375" w:rsidRPr="00993F71" w:rsidRDefault="00692D23" w:rsidP="00382375">
      <w:pPr>
        <w:rPr>
          <w:rFonts w:ascii="Arial" w:hAnsi="Arial" w:cs="Arial"/>
          <w:sz w:val="22"/>
          <w:szCs w:val="22"/>
          <w:lang w:val="en-GB"/>
        </w:rPr>
      </w:pPr>
      <w:r w:rsidRPr="00993F71">
        <w:rPr>
          <w:rFonts w:ascii="Arial" w:hAnsi="Arial" w:cs="Arial"/>
          <w:sz w:val="22"/>
          <w:szCs w:val="22"/>
          <w:lang w:val="en-GB"/>
        </w:rPr>
        <w:t>ANNEX 3: Financial Proposal Submission Form</w:t>
      </w:r>
      <w:r w:rsidR="0092124B" w:rsidRPr="00993F71">
        <w:rPr>
          <w:rFonts w:ascii="Arial" w:hAnsi="Arial" w:cs="Arial"/>
          <w:sz w:val="22"/>
          <w:szCs w:val="22"/>
          <w:lang w:val="en-GB"/>
        </w:rPr>
        <w:t>s</w:t>
      </w:r>
      <w:r w:rsidR="00382375" w:rsidRPr="00993F71">
        <w:rPr>
          <w:rFonts w:ascii="Arial" w:hAnsi="Arial" w:cs="Arial"/>
          <w:sz w:val="22"/>
          <w:szCs w:val="22"/>
          <w:lang w:val="en-GB"/>
        </w:rPr>
        <w:t xml:space="preserve"> </w:t>
      </w:r>
    </w:p>
    <w:p w14:paraId="42C154A5"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 xml:space="preserve">ANNEX </w:t>
      </w:r>
      <w:r w:rsidR="00692D23" w:rsidRPr="00993F71">
        <w:rPr>
          <w:rFonts w:ascii="Arial" w:hAnsi="Arial" w:cs="Arial"/>
          <w:sz w:val="22"/>
          <w:szCs w:val="22"/>
          <w:lang w:val="en-GB"/>
        </w:rPr>
        <w:t>4</w:t>
      </w:r>
      <w:r w:rsidRPr="00993F71">
        <w:rPr>
          <w:rFonts w:ascii="Arial" w:hAnsi="Arial" w:cs="Arial"/>
          <w:sz w:val="22"/>
          <w:szCs w:val="22"/>
          <w:lang w:val="en-GB"/>
        </w:rPr>
        <w:t xml:space="preserve">: Standard </w:t>
      </w:r>
      <w:r w:rsidR="00F969CB" w:rsidRPr="00993F71">
        <w:rPr>
          <w:rFonts w:ascii="Arial" w:hAnsi="Arial" w:cs="Arial"/>
          <w:sz w:val="22"/>
          <w:szCs w:val="22"/>
          <w:lang w:val="en-GB"/>
        </w:rPr>
        <w:t>Contract</w:t>
      </w:r>
      <w:r w:rsidRPr="00993F71">
        <w:rPr>
          <w:rFonts w:ascii="Arial" w:hAnsi="Arial" w:cs="Arial"/>
          <w:sz w:val="22"/>
          <w:szCs w:val="22"/>
          <w:lang w:val="en-GB"/>
        </w:rPr>
        <w:t>/Terms and Conditions</w:t>
      </w:r>
    </w:p>
    <w:p w14:paraId="0DD903EE" w14:textId="77777777" w:rsidR="00382375" w:rsidRPr="00993F71" w:rsidRDefault="00382375" w:rsidP="00382375">
      <w:pPr>
        <w:rPr>
          <w:rFonts w:ascii="Arial" w:hAnsi="Arial" w:cs="Arial"/>
          <w:sz w:val="22"/>
          <w:szCs w:val="22"/>
          <w:lang w:val="en-GB"/>
        </w:rPr>
      </w:pPr>
    </w:p>
    <w:p w14:paraId="6BD22661" w14:textId="77777777" w:rsidR="00EF3D4E" w:rsidRDefault="00EF3D4E" w:rsidP="00EF3D4E">
      <w:pPr>
        <w:rPr>
          <w:rFonts w:ascii="Arial" w:hAnsi="Arial" w:cs="Arial"/>
          <w:lang w:val="en-GB"/>
        </w:rPr>
      </w:pPr>
      <w:r w:rsidRPr="00FD3362">
        <w:rPr>
          <w:rFonts w:ascii="Arial" w:hAnsi="Arial" w:cs="Arial"/>
          <w:lang w:val="en-GB"/>
        </w:rPr>
        <w:t>Sincerely,</w:t>
      </w:r>
    </w:p>
    <w:p w14:paraId="78175830" w14:textId="77777777" w:rsidR="00EF3D4E" w:rsidRPr="00FD3362" w:rsidRDefault="00EF3D4E" w:rsidP="00EF3D4E">
      <w:pPr>
        <w:rPr>
          <w:rFonts w:ascii="Arial" w:hAnsi="Arial" w:cs="Arial"/>
          <w:lang w:val="en-GB"/>
        </w:rPr>
      </w:pPr>
    </w:p>
    <w:p w14:paraId="329F1A81" w14:textId="77777777" w:rsidR="00EF3D4E" w:rsidRPr="00FD3362" w:rsidRDefault="00EF3D4E" w:rsidP="00EF3D4E">
      <w:pPr>
        <w:rPr>
          <w:rFonts w:ascii="Arial" w:hAnsi="Arial" w:cs="Arial"/>
          <w:lang w:val="en-GB"/>
        </w:rPr>
      </w:pPr>
    </w:p>
    <w:p w14:paraId="1CC8A474" w14:textId="77777777" w:rsidR="00EF3D4E" w:rsidRDefault="00EF3D4E" w:rsidP="00EF3D4E">
      <w:pPr>
        <w:rPr>
          <w:rFonts w:ascii="Arial" w:hAnsi="Arial" w:cs="Arial"/>
          <w:lang w:val="en-GB"/>
        </w:rPr>
      </w:pPr>
      <w:r w:rsidRPr="00FD3362">
        <w:rPr>
          <w:rFonts w:ascii="Arial" w:hAnsi="Arial" w:cs="Arial"/>
          <w:lang w:val="en-GB"/>
        </w:rPr>
        <w:t>Name:</w:t>
      </w:r>
      <w:r w:rsidRPr="00FD3362">
        <w:rPr>
          <w:rFonts w:ascii="Arial" w:hAnsi="Arial" w:cs="Arial"/>
          <w:lang w:val="en-GB"/>
        </w:rPr>
        <w:tab/>
        <w:t>Silver Mwesigwa</w:t>
      </w:r>
    </w:p>
    <w:p w14:paraId="3CF5EFFB" w14:textId="77777777" w:rsidR="00EF3D4E" w:rsidRPr="00FD3362" w:rsidRDefault="00EF3D4E" w:rsidP="00EF3D4E">
      <w:pPr>
        <w:rPr>
          <w:rFonts w:ascii="Arial" w:hAnsi="Arial" w:cs="Arial"/>
          <w:lang w:val="en-GB"/>
        </w:rPr>
      </w:pPr>
    </w:p>
    <w:p w14:paraId="5859A498" w14:textId="77777777" w:rsidR="00EF3D4E" w:rsidRDefault="00EF3D4E" w:rsidP="00EF3D4E">
      <w:pPr>
        <w:rPr>
          <w:rFonts w:ascii="Arial" w:hAnsi="Arial" w:cs="Arial"/>
          <w:lang w:val="en-GB"/>
        </w:rPr>
      </w:pPr>
      <w:r w:rsidRPr="00FD3362">
        <w:rPr>
          <w:rFonts w:ascii="Arial" w:hAnsi="Arial" w:cs="Arial"/>
          <w:lang w:val="en-GB"/>
        </w:rPr>
        <w:t>Title:</w:t>
      </w:r>
      <w:r w:rsidRPr="00FD3362">
        <w:rPr>
          <w:rFonts w:ascii="Arial" w:hAnsi="Arial" w:cs="Arial"/>
          <w:lang w:val="en-GB"/>
        </w:rPr>
        <w:tab/>
      </w:r>
      <w:r w:rsidRPr="00FD3362">
        <w:rPr>
          <w:rFonts w:ascii="Arial" w:hAnsi="Arial" w:cs="Arial"/>
          <w:lang w:val="en-GB"/>
        </w:rPr>
        <w:tab/>
        <w:t xml:space="preserve">Head of Procurement </w:t>
      </w:r>
    </w:p>
    <w:p w14:paraId="398A3A80" w14:textId="77777777" w:rsidR="00EF3D4E" w:rsidRPr="00FD3362" w:rsidRDefault="00EF3D4E" w:rsidP="00EF3D4E">
      <w:pPr>
        <w:rPr>
          <w:rFonts w:ascii="Arial" w:hAnsi="Arial" w:cs="Arial"/>
          <w:lang w:val="en-GB"/>
        </w:rPr>
      </w:pPr>
    </w:p>
    <w:p w14:paraId="020C4CBD" w14:textId="61453919" w:rsidR="00EF3D4E" w:rsidRPr="00FD3362" w:rsidRDefault="00EF3D4E" w:rsidP="00EF3D4E">
      <w:pPr>
        <w:pStyle w:val="BodyText2"/>
        <w:tabs>
          <w:tab w:val="left" w:pos="720"/>
          <w:tab w:val="left" w:pos="1440"/>
          <w:tab w:val="left" w:pos="2880"/>
          <w:tab w:val="right" w:leader="dot" w:pos="8640"/>
        </w:tabs>
        <w:jc w:val="left"/>
        <w:rPr>
          <w:rFonts w:ascii="Arial" w:hAnsi="Arial" w:cs="Arial"/>
          <w:lang w:val="en-GB"/>
        </w:rPr>
      </w:pPr>
      <w:r w:rsidRPr="00FD3362">
        <w:rPr>
          <w:rFonts w:ascii="Arial" w:hAnsi="Arial" w:cs="Arial"/>
          <w:lang w:val="en-GB"/>
        </w:rPr>
        <w:t xml:space="preserve">Date: </w:t>
      </w:r>
      <w:r w:rsidRPr="00FD3362">
        <w:rPr>
          <w:rFonts w:ascii="Arial" w:hAnsi="Arial" w:cs="Arial"/>
          <w:lang w:val="en-GB"/>
        </w:rPr>
        <w:tab/>
      </w:r>
      <w:r w:rsidRPr="00FD3362">
        <w:rPr>
          <w:rFonts w:ascii="Arial" w:hAnsi="Arial" w:cs="Arial"/>
          <w:lang w:val="en-GB"/>
        </w:rPr>
        <w:tab/>
      </w:r>
      <w:r w:rsidR="007F11EF">
        <w:rPr>
          <w:rFonts w:ascii="Arial" w:hAnsi="Arial" w:cs="Arial"/>
          <w:lang w:val="en-GB"/>
        </w:rPr>
        <w:t>1</w:t>
      </w:r>
      <w:r w:rsidR="0014168B">
        <w:rPr>
          <w:rFonts w:ascii="Arial" w:hAnsi="Arial" w:cs="Arial"/>
          <w:lang w:val="en-GB"/>
        </w:rPr>
        <w:t>9</w:t>
      </w:r>
      <w:r w:rsidR="0014168B" w:rsidRPr="0014168B">
        <w:rPr>
          <w:rFonts w:ascii="Arial" w:hAnsi="Arial" w:cs="Arial"/>
          <w:vertAlign w:val="superscript"/>
          <w:lang w:val="en-GB"/>
        </w:rPr>
        <w:t>th</w:t>
      </w:r>
      <w:r w:rsidR="0014168B">
        <w:rPr>
          <w:rFonts w:ascii="Arial" w:hAnsi="Arial" w:cs="Arial"/>
          <w:lang w:val="en-GB"/>
        </w:rPr>
        <w:t xml:space="preserve"> </w:t>
      </w:r>
      <w:r w:rsidR="007F11EF">
        <w:rPr>
          <w:rFonts w:ascii="Arial" w:hAnsi="Arial" w:cs="Arial"/>
          <w:lang w:val="en-GB"/>
        </w:rPr>
        <w:t>December</w:t>
      </w:r>
      <w:r w:rsidRPr="00FD3362">
        <w:rPr>
          <w:rFonts w:ascii="Arial" w:hAnsi="Arial" w:cs="Arial"/>
          <w:lang w:val="en-GB"/>
        </w:rPr>
        <w:t xml:space="preserve"> 202</w:t>
      </w:r>
      <w:r w:rsidR="002E0FCB">
        <w:rPr>
          <w:rFonts w:ascii="Arial" w:hAnsi="Arial" w:cs="Arial"/>
          <w:lang w:val="en-GB"/>
        </w:rPr>
        <w:t>4</w:t>
      </w:r>
    </w:p>
    <w:p w14:paraId="1AA27027" w14:textId="77777777" w:rsidR="00382375" w:rsidRPr="00993F71" w:rsidRDefault="00382375" w:rsidP="00382375">
      <w:pPr>
        <w:rPr>
          <w:rFonts w:ascii="Arial" w:hAnsi="Arial" w:cs="Arial"/>
          <w:sz w:val="22"/>
          <w:szCs w:val="22"/>
          <w:lang w:val="en-GB"/>
        </w:rPr>
      </w:pPr>
    </w:p>
    <w:p w14:paraId="64B54A41" w14:textId="77777777" w:rsidR="00382375" w:rsidRPr="00993F71" w:rsidRDefault="00382375" w:rsidP="00382375">
      <w:pPr>
        <w:pStyle w:val="BodyText2"/>
        <w:tabs>
          <w:tab w:val="left" w:pos="720"/>
          <w:tab w:val="left" w:pos="1440"/>
          <w:tab w:val="left" w:pos="2880"/>
          <w:tab w:val="right" w:leader="dot" w:pos="8640"/>
        </w:tabs>
        <w:jc w:val="center"/>
        <w:rPr>
          <w:rFonts w:ascii="Arial" w:hAnsi="Arial" w:cs="Arial"/>
          <w:sz w:val="22"/>
          <w:szCs w:val="22"/>
          <w:lang w:val="en-GB"/>
        </w:rPr>
        <w:sectPr w:rsidR="00382375" w:rsidRPr="00993F71" w:rsidSect="00570D88">
          <w:footerReference w:type="first" r:id="rId18"/>
          <w:footnotePr>
            <w:numRestart w:val="eachPage"/>
          </w:footnotePr>
          <w:pgSz w:w="11909" w:h="16834" w:code="9"/>
          <w:pgMar w:top="993" w:right="1584" w:bottom="1584" w:left="1584" w:header="576" w:footer="576" w:gutter="0"/>
          <w:pgNumType w:start="1"/>
          <w:cols w:space="720"/>
          <w:titlePg/>
          <w:docGrid w:linePitch="360"/>
        </w:sectPr>
      </w:pPr>
    </w:p>
    <w:p w14:paraId="19EE8166" w14:textId="77777777" w:rsidR="00382375" w:rsidRPr="00993F71" w:rsidRDefault="00382375" w:rsidP="00382375">
      <w:pPr>
        <w:jc w:val="center"/>
        <w:rPr>
          <w:rFonts w:ascii="Arial" w:hAnsi="Arial" w:cs="Arial"/>
          <w:b/>
          <w:sz w:val="22"/>
          <w:szCs w:val="22"/>
          <w:lang w:val="en-GB"/>
        </w:rPr>
      </w:pPr>
      <w:r w:rsidRPr="00993F71">
        <w:rPr>
          <w:rFonts w:ascii="Arial" w:hAnsi="Arial" w:cs="Arial"/>
          <w:b/>
          <w:sz w:val="22"/>
          <w:szCs w:val="22"/>
          <w:lang w:val="en-GB"/>
        </w:rPr>
        <w:lastRenderedPageBreak/>
        <w:t>ANNEX 1: Terms of Reference</w:t>
      </w:r>
    </w:p>
    <w:p w14:paraId="6DE6DB1A" w14:textId="77777777" w:rsidR="00382375" w:rsidRPr="00993F71"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14:paraId="47F82542" w14:textId="77777777" w:rsidR="00672FF8" w:rsidRDefault="00672FF8" w:rsidP="00672FF8">
      <w:pPr>
        <w:jc w:val="both"/>
        <w:rPr>
          <w:sz w:val="22"/>
          <w:szCs w:val="20"/>
          <w:lang w:val="en-GB"/>
        </w:rPr>
      </w:pPr>
      <w:bookmarkStart w:id="11" w:name="_Toc177673305"/>
    </w:p>
    <w:p w14:paraId="63036E40" w14:textId="77777777" w:rsidR="00A778D4" w:rsidRDefault="00A778D4" w:rsidP="00672FF8">
      <w:pPr>
        <w:jc w:val="both"/>
        <w:rPr>
          <w:sz w:val="22"/>
          <w:szCs w:val="20"/>
          <w:lang w:val="en-GB"/>
        </w:rPr>
      </w:pPr>
    </w:p>
    <w:p w14:paraId="1FC7C4D0" w14:textId="77777777" w:rsidR="00A778D4" w:rsidRDefault="00A778D4" w:rsidP="00672FF8">
      <w:pPr>
        <w:jc w:val="both"/>
        <w:rPr>
          <w:sz w:val="22"/>
          <w:szCs w:val="20"/>
          <w:lang w:val="en-GB"/>
        </w:rPr>
      </w:pPr>
    </w:p>
    <w:p w14:paraId="1315EEE9" w14:textId="0600C67F" w:rsidR="00A778D4" w:rsidRPr="00672FF8" w:rsidRDefault="00122C2A" w:rsidP="00672FF8">
      <w:pPr>
        <w:jc w:val="both"/>
        <w:rPr>
          <w:sz w:val="22"/>
          <w:szCs w:val="20"/>
          <w:lang w:val="en-GB"/>
        </w:rPr>
      </w:pPr>
      <w:r>
        <w:rPr>
          <w:noProof/>
          <w:lang w:val="nl-NL"/>
        </w:rPr>
        <w:drawing>
          <wp:anchor distT="0" distB="0" distL="114300" distR="114300" simplePos="0" relativeHeight="251668480" behindDoc="0" locked="0" layoutInCell="1" allowOverlap="1" wp14:anchorId="43F7C09E" wp14:editId="642765AD">
            <wp:simplePos x="0" y="0"/>
            <wp:positionH relativeFrom="column">
              <wp:posOffset>1098550</wp:posOffset>
            </wp:positionH>
            <wp:positionV relativeFrom="paragraph">
              <wp:posOffset>161925</wp:posOffset>
            </wp:positionV>
            <wp:extent cx="1327150" cy="1153160"/>
            <wp:effectExtent l="0" t="0" r="6350" b="8890"/>
            <wp:wrapSquare wrapText="bothSides"/>
            <wp:docPr id="1140479936" name="Picture 3" descr="A blue and yellow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8931182" name="Picture 3" descr="A blue and yellow logo&#10;&#10;Description automatically generated"/>
                    <pic:cNvPicPr/>
                  </pic:nvPicPr>
                  <pic:blipFill rotWithShape="1">
                    <a:blip r:embed="rId19" cstate="print">
                      <a:extLst>
                        <a:ext uri="{28A0092B-C50C-407E-A947-70E740481C1C}">
                          <a14:useLocalDpi xmlns:a14="http://schemas.microsoft.com/office/drawing/2010/main" val="0"/>
                        </a:ext>
                      </a:extLst>
                    </a:blip>
                    <a:srcRect l="47464"/>
                    <a:stretch/>
                  </pic:blipFill>
                  <pic:spPr bwMode="auto">
                    <a:xfrm>
                      <a:off x="0" y="0"/>
                      <a:ext cx="1327150" cy="1153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672FF8">
        <w:rPr>
          <w:noProof/>
          <w:sz w:val="22"/>
          <w:szCs w:val="20"/>
          <w:lang w:val="en-GB"/>
        </w:rPr>
        <w:drawing>
          <wp:anchor distT="0" distB="0" distL="114300" distR="114300" simplePos="0" relativeHeight="251667456" behindDoc="0" locked="0" layoutInCell="1" allowOverlap="1" wp14:anchorId="7B60B53F" wp14:editId="39EA19A2">
            <wp:simplePos x="0" y="0"/>
            <wp:positionH relativeFrom="column">
              <wp:posOffset>3244850</wp:posOffset>
            </wp:positionH>
            <wp:positionV relativeFrom="paragraph">
              <wp:posOffset>161925</wp:posOffset>
            </wp:positionV>
            <wp:extent cx="977900" cy="1050290"/>
            <wp:effectExtent l="0" t="0" r="0" b="0"/>
            <wp:wrapSquare wrapText="bothSides"/>
            <wp:docPr id="1132814519" name="Picture 1" descr="Icon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7900" cy="1050290"/>
                    </a:xfrm>
                    <a:prstGeom prst="rect">
                      <a:avLst/>
                    </a:prstGeom>
                    <a:noFill/>
                    <a:ln>
                      <a:noFill/>
                    </a:ln>
                  </pic:spPr>
                </pic:pic>
              </a:graphicData>
            </a:graphic>
            <wp14:sizeRelH relativeFrom="margin">
              <wp14:pctWidth>0</wp14:pctWidth>
            </wp14:sizeRelH>
          </wp:anchor>
        </w:drawing>
      </w:r>
    </w:p>
    <w:p w14:paraId="544779F8" w14:textId="181F5B5D" w:rsidR="00122C2A" w:rsidRDefault="00122C2A" w:rsidP="00122C2A">
      <w:pPr>
        <w:spacing w:line="360" w:lineRule="auto"/>
        <w:rPr>
          <w:b/>
          <w:sz w:val="22"/>
          <w:szCs w:val="22"/>
          <w:lang w:val="en-GB"/>
        </w:rPr>
      </w:pPr>
      <w:bookmarkStart w:id="12" w:name="_Hlk139536471"/>
    </w:p>
    <w:p w14:paraId="211E108A" w14:textId="77777777" w:rsidR="00122C2A" w:rsidRPr="00122C2A" w:rsidRDefault="00122C2A" w:rsidP="00122C2A">
      <w:pPr>
        <w:rPr>
          <w:sz w:val="22"/>
          <w:szCs w:val="22"/>
          <w:lang w:val="en-GB"/>
        </w:rPr>
      </w:pPr>
    </w:p>
    <w:p w14:paraId="11F56791" w14:textId="1133EFE2" w:rsidR="00672FF8" w:rsidRDefault="00122C2A" w:rsidP="00122C2A">
      <w:pPr>
        <w:tabs>
          <w:tab w:val="center" w:pos="935"/>
        </w:tabs>
        <w:spacing w:line="360" w:lineRule="auto"/>
        <w:rPr>
          <w:b/>
          <w:sz w:val="22"/>
          <w:szCs w:val="22"/>
          <w:lang w:val="en-GB"/>
        </w:rPr>
      </w:pPr>
      <w:r>
        <w:rPr>
          <w:b/>
          <w:sz w:val="22"/>
          <w:szCs w:val="22"/>
          <w:lang w:val="en-GB"/>
        </w:rPr>
        <w:tab/>
      </w:r>
    </w:p>
    <w:p w14:paraId="120C0E11" w14:textId="77777777" w:rsidR="00122C2A" w:rsidRDefault="00122C2A" w:rsidP="00122C2A">
      <w:pPr>
        <w:tabs>
          <w:tab w:val="center" w:pos="935"/>
        </w:tabs>
        <w:spacing w:line="360" w:lineRule="auto"/>
        <w:rPr>
          <w:b/>
          <w:sz w:val="22"/>
          <w:szCs w:val="22"/>
          <w:lang w:val="en-GB"/>
        </w:rPr>
      </w:pPr>
    </w:p>
    <w:p w14:paraId="36835D17" w14:textId="77777777" w:rsidR="00122C2A" w:rsidRDefault="00122C2A" w:rsidP="00122C2A">
      <w:pPr>
        <w:tabs>
          <w:tab w:val="center" w:pos="935"/>
        </w:tabs>
        <w:spacing w:line="360" w:lineRule="auto"/>
        <w:rPr>
          <w:b/>
          <w:sz w:val="22"/>
          <w:szCs w:val="22"/>
          <w:lang w:val="en-GB"/>
        </w:rPr>
      </w:pPr>
    </w:p>
    <w:p w14:paraId="07B029DB" w14:textId="77777777" w:rsidR="00122C2A" w:rsidRDefault="00122C2A" w:rsidP="00122C2A">
      <w:pPr>
        <w:tabs>
          <w:tab w:val="center" w:pos="935"/>
        </w:tabs>
        <w:spacing w:line="360" w:lineRule="auto"/>
        <w:rPr>
          <w:b/>
          <w:sz w:val="22"/>
          <w:szCs w:val="22"/>
          <w:lang w:val="en-GB"/>
        </w:rPr>
      </w:pPr>
    </w:p>
    <w:p w14:paraId="461C6C77" w14:textId="77777777" w:rsidR="00A778D4" w:rsidRDefault="00A778D4" w:rsidP="00672FF8">
      <w:pPr>
        <w:tabs>
          <w:tab w:val="center" w:pos="4680"/>
          <w:tab w:val="right" w:pos="9360"/>
        </w:tabs>
        <w:suppressAutoHyphens/>
        <w:jc w:val="center"/>
        <w:rPr>
          <w:b/>
          <w:sz w:val="22"/>
          <w:szCs w:val="22"/>
          <w:lang w:val="en-GB"/>
        </w:rPr>
      </w:pPr>
    </w:p>
    <w:p w14:paraId="2A5F8B59" w14:textId="77777777" w:rsidR="00687CFC" w:rsidRPr="007778FF" w:rsidRDefault="00687CFC" w:rsidP="00687CFC">
      <w:pPr>
        <w:pStyle w:val="Heading1"/>
        <w:jc w:val="center"/>
        <w:rPr>
          <w:rFonts w:ascii="Arial" w:hAnsi="Arial" w:cs="Arial"/>
          <w:b w:val="0"/>
          <w:bCs w:val="0"/>
          <w:sz w:val="28"/>
          <w:szCs w:val="28"/>
        </w:rPr>
      </w:pPr>
      <w:r w:rsidRPr="007778FF">
        <w:rPr>
          <w:rFonts w:ascii="Arial" w:hAnsi="Arial" w:cs="Arial"/>
          <w:sz w:val="28"/>
          <w:szCs w:val="28"/>
        </w:rPr>
        <w:t xml:space="preserve">TERMS OF REFERENCE </w:t>
      </w:r>
    </w:p>
    <w:p w14:paraId="2E719DF0" w14:textId="77777777" w:rsidR="00687CFC" w:rsidRPr="007778FF" w:rsidRDefault="00687CFC" w:rsidP="00687CFC">
      <w:pPr>
        <w:rPr>
          <w:b/>
          <w:bCs/>
        </w:rPr>
      </w:pPr>
    </w:p>
    <w:p w14:paraId="57C4DA66" w14:textId="77777777" w:rsidR="00687CFC" w:rsidRPr="007778FF" w:rsidRDefault="00687CFC" w:rsidP="00687CFC">
      <w:pPr>
        <w:pStyle w:val="Heading1"/>
        <w:jc w:val="center"/>
        <w:rPr>
          <w:rFonts w:ascii="Arial" w:hAnsi="Arial" w:cs="Arial"/>
          <w:b w:val="0"/>
          <w:bCs w:val="0"/>
          <w:sz w:val="28"/>
          <w:szCs w:val="28"/>
          <w:lang w:val="en-GB"/>
        </w:rPr>
      </w:pPr>
      <w:r>
        <w:rPr>
          <w:rFonts w:ascii="Arial" w:hAnsi="Arial" w:cs="Arial"/>
          <w:sz w:val="28"/>
          <w:szCs w:val="28"/>
        </w:rPr>
        <w:t xml:space="preserve">COUNCIL OF BUREAUX </w:t>
      </w:r>
      <w:r w:rsidRPr="007778FF">
        <w:rPr>
          <w:rFonts w:ascii="Arial" w:hAnsi="Arial" w:cs="Arial"/>
          <w:sz w:val="28"/>
          <w:szCs w:val="28"/>
        </w:rPr>
        <w:t xml:space="preserve">EXTERNAL AUDIT SERVICES </w:t>
      </w:r>
    </w:p>
    <w:p w14:paraId="69C655CB" w14:textId="77777777" w:rsidR="00A778D4" w:rsidRPr="00672FF8" w:rsidRDefault="00A778D4" w:rsidP="00672FF8">
      <w:pPr>
        <w:tabs>
          <w:tab w:val="center" w:pos="4680"/>
          <w:tab w:val="right" w:pos="9360"/>
        </w:tabs>
        <w:suppressAutoHyphens/>
        <w:jc w:val="center"/>
        <w:rPr>
          <w:b/>
          <w:sz w:val="22"/>
          <w:szCs w:val="22"/>
          <w:lang w:val="en-GB"/>
        </w:rPr>
      </w:pPr>
    </w:p>
    <w:p w14:paraId="0E92F16E" w14:textId="77777777" w:rsidR="00672FF8" w:rsidRPr="00672FF8" w:rsidRDefault="00672FF8" w:rsidP="00672FF8">
      <w:pPr>
        <w:tabs>
          <w:tab w:val="center" w:pos="4680"/>
          <w:tab w:val="right" w:pos="9360"/>
        </w:tabs>
        <w:suppressAutoHyphens/>
        <w:jc w:val="center"/>
        <w:rPr>
          <w:b/>
          <w:sz w:val="22"/>
          <w:szCs w:val="22"/>
          <w:lang w:val="en-GB"/>
        </w:rPr>
      </w:pPr>
    </w:p>
    <w:p w14:paraId="3644D4F0" w14:textId="77777777" w:rsidR="00672FF8" w:rsidRPr="00672FF8" w:rsidRDefault="00672FF8" w:rsidP="00672FF8">
      <w:pPr>
        <w:tabs>
          <w:tab w:val="center" w:pos="4680"/>
          <w:tab w:val="right" w:pos="9360"/>
        </w:tabs>
        <w:suppressAutoHyphens/>
        <w:jc w:val="center"/>
        <w:rPr>
          <w:b/>
          <w:sz w:val="22"/>
          <w:szCs w:val="22"/>
          <w:lang w:val="en-GB"/>
        </w:rPr>
      </w:pPr>
    </w:p>
    <w:p w14:paraId="7693AC70" w14:textId="77777777" w:rsidR="000125E8" w:rsidRDefault="000125E8" w:rsidP="00672FF8">
      <w:pPr>
        <w:spacing w:line="259" w:lineRule="auto"/>
        <w:ind w:left="360"/>
        <w:jc w:val="center"/>
        <w:rPr>
          <w:b/>
          <w:sz w:val="32"/>
          <w:szCs w:val="32"/>
          <w:lang w:val="en-GB"/>
        </w:rPr>
      </w:pPr>
    </w:p>
    <w:p w14:paraId="532341A5" w14:textId="77777777" w:rsidR="000125E8" w:rsidRDefault="000125E8" w:rsidP="00672FF8">
      <w:pPr>
        <w:spacing w:line="259" w:lineRule="auto"/>
        <w:ind w:left="360"/>
        <w:jc w:val="center"/>
        <w:rPr>
          <w:b/>
          <w:sz w:val="32"/>
          <w:szCs w:val="32"/>
          <w:lang w:val="en-GB"/>
        </w:rPr>
      </w:pPr>
    </w:p>
    <w:p w14:paraId="5A50C32D" w14:textId="77777777" w:rsidR="000125E8" w:rsidRDefault="000125E8" w:rsidP="00672FF8">
      <w:pPr>
        <w:spacing w:line="259" w:lineRule="auto"/>
        <w:ind w:left="360"/>
        <w:jc w:val="center"/>
        <w:rPr>
          <w:b/>
          <w:sz w:val="32"/>
          <w:szCs w:val="32"/>
          <w:lang w:val="en-GB"/>
        </w:rPr>
      </w:pPr>
    </w:p>
    <w:p w14:paraId="648083CD" w14:textId="77777777" w:rsidR="000125E8" w:rsidRDefault="000125E8" w:rsidP="00672FF8">
      <w:pPr>
        <w:spacing w:line="259" w:lineRule="auto"/>
        <w:ind w:left="360"/>
        <w:jc w:val="center"/>
        <w:rPr>
          <w:b/>
          <w:sz w:val="32"/>
          <w:szCs w:val="32"/>
          <w:lang w:val="en-GB"/>
        </w:rPr>
      </w:pPr>
    </w:p>
    <w:p w14:paraId="795EC669" w14:textId="77777777" w:rsidR="000125E8" w:rsidRDefault="000125E8" w:rsidP="00672FF8">
      <w:pPr>
        <w:spacing w:line="259" w:lineRule="auto"/>
        <w:ind w:left="360"/>
        <w:jc w:val="center"/>
        <w:rPr>
          <w:b/>
          <w:sz w:val="32"/>
          <w:szCs w:val="32"/>
          <w:lang w:val="en-GB"/>
        </w:rPr>
      </w:pPr>
    </w:p>
    <w:p w14:paraId="3599CF0C" w14:textId="77777777" w:rsidR="000125E8" w:rsidRPr="00672FF8" w:rsidRDefault="000125E8" w:rsidP="00672FF8">
      <w:pPr>
        <w:spacing w:line="259" w:lineRule="auto"/>
        <w:ind w:left="360"/>
        <w:jc w:val="center"/>
        <w:rPr>
          <w:b/>
          <w:sz w:val="32"/>
          <w:szCs w:val="32"/>
          <w:lang w:val="en-GB"/>
        </w:rPr>
      </w:pPr>
    </w:p>
    <w:p w14:paraId="546C730F" w14:textId="77777777" w:rsidR="00672FF8" w:rsidRPr="00672FF8" w:rsidRDefault="00672FF8" w:rsidP="00672FF8">
      <w:pPr>
        <w:spacing w:line="259" w:lineRule="auto"/>
        <w:ind w:left="360"/>
        <w:jc w:val="center"/>
        <w:rPr>
          <w:b/>
          <w:sz w:val="32"/>
          <w:szCs w:val="32"/>
          <w:lang w:val="en-GB"/>
        </w:rPr>
      </w:pPr>
    </w:p>
    <w:p w14:paraId="5F86DC17" w14:textId="77777777" w:rsidR="00672FF8" w:rsidRPr="00672FF8" w:rsidRDefault="00672FF8" w:rsidP="00672FF8">
      <w:pPr>
        <w:ind w:left="9"/>
        <w:contextualSpacing/>
        <w:jc w:val="center"/>
        <w:rPr>
          <w:b/>
          <w:bCs/>
          <w:caps/>
          <w:sz w:val="28"/>
          <w:szCs w:val="28"/>
          <w:u w:color="6C6463"/>
          <w:lang w:val="en-GB"/>
        </w:rPr>
      </w:pPr>
    </w:p>
    <w:p w14:paraId="53B64FCC" w14:textId="77777777" w:rsidR="00672FF8" w:rsidRPr="00672FF8" w:rsidRDefault="00672FF8" w:rsidP="00672FF8">
      <w:pPr>
        <w:ind w:left="9"/>
        <w:contextualSpacing/>
        <w:jc w:val="center"/>
        <w:rPr>
          <w:b/>
          <w:bCs/>
          <w:caps/>
          <w:sz w:val="28"/>
          <w:szCs w:val="28"/>
          <w:u w:color="6C6463"/>
          <w:lang w:val="en-GB"/>
        </w:rPr>
      </w:pPr>
    </w:p>
    <w:p w14:paraId="14201F1A" w14:textId="77777777" w:rsidR="00672FF8" w:rsidRPr="00672FF8" w:rsidRDefault="00672FF8" w:rsidP="00672FF8">
      <w:pPr>
        <w:suppressAutoHyphens/>
        <w:jc w:val="center"/>
        <w:rPr>
          <w:b/>
          <w:bCs/>
          <w:sz w:val="22"/>
          <w:szCs w:val="22"/>
          <w:lang w:val="en-GB"/>
        </w:rPr>
      </w:pPr>
    </w:p>
    <w:p w14:paraId="2F55E1B1" w14:textId="77777777" w:rsidR="00672FF8" w:rsidRPr="00672FF8" w:rsidRDefault="00672FF8" w:rsidP="00672FF8">
      <w:pPr>
        <w:suppressAutoHyphens/>
        <w:jc w:val="center"/>
        <w:rPr>
          <w:b/>
          <w:bCs/>
          <w:sz w:val="22"/>
          <w:szCs w:val="22"/>
          <w:lang w:val="en-GB"/>
        </w:rPr>
      </w:pPr>
    </w:p>
    <w:p w14:paraId="0CC01474" w14:textId="77777777" w:rsidR="00672FF8" w:rsidRPr="00672FF8" w:rsidRDefault="00672FF8" w:rsidP="00672FF8">
      <w:pPr>
        <w:suppressAutoHyphens/>
        <w:jc w:val="center"/>
        <w:rPr>
          <w:b/>
          <w:bCs/>
          <w:sz w:val="22"/>
          <w:szCs w:val="22"/>
          <w:lang w:val="en-GB"/>
        </w:rPr>
      </w:pPr>
    </w:p>
    <w:p w14:paraId="3FDD4EC1" w14:textId="77777777" w:rsidR="00672FF8" w:rsidRPr="00672FF8" w:rsidRDefault="00672FF8" w:rsidP="00672FF8">
      <w:pPr>
        <w:suppressAutoHyphens/>
        <w:jc w:val="center"/>
        <w:rPr>
          <w:b/>
          <w:bCs/>
          <w:sz w:val="22"/>
          <w:szCs w:val="22"/>
          <w:lang w:val="en-GB"/>
        </w:rPr>
      </w:pPr>
    </w:p>
    <w:p w14:paraId="282306D3" w14:textId="77777777" w:rsidR="00672FF8" w:rsidRPr="00672FF8" w:rsidRDefault="00672FF8" w:rsidP="00672FF8">
      <w:pPr>
        <w:suppressAutoHyphens/>
        <w:jc w:val="center"/>
        <w:rPr>
          <w:b/>
          <w:bCs/>
          <w:sz w:val="22"/>
          <w:szCs w:val="22"/>
          <w:lang w:val="en-GB"/>
        </w:rPr>
      </w:pPr>
    </w:p>
    <w:p w14:paraId="62C995C8" w14:textId="77777777" w:rsidR="00672FF8" w:rsidRPr="00672FF8" w:rsidRDefault="00672FF8" w:rsidP="00672FF8">
      <w:pPr>
        <w:suppressAutoHyphens/>
        <w:jc w:val="center"/>
        <w:rPr>
          <w:b/>
          <w:bCs/>
          <w:sz w:val="22"/>
          <w:szCs w:val="22"/>
          <w:lang w:val="en-GB"/>
        </w:rPr>
      </w:pPr>
    </w:p>
    <w:p w14:paraId="6A83FE48" w14:textId="77777777" w:rsidR="00672FF8" w:rsidRPr="00672FF8" w:rsidRDefault="00672FF8" w:rsidP="00672FF8">
      <w:pPr>
        <w:suppressAutoHyphens/>
        <w:jc w:val="center"/>
        <w:rPr>
          <w:b/>
          <w:bCs/>
          <w:sz w:val="22"/>
          <w:szCs w:val="22"/>
          <w:lang w:val="en-GB"/>
        </w:rPr>
      </w:pPr>
    </w:p>
    <w:p w14:paraId="64BF0E2F" w14:textId="77777777" w:rsidR="00672FF8" w:rsidRPr="00672FF8" w:rsidRDefault="00672FF8" w:rsidP="00672FF8">
      <w:pPr>
        <w:suppressAutoHyphens/>
        <w:jc w:val="center"/>
        <w:rPr>
          <w:b/>
          <w:bCs/>
          <w:sz w:val="22"/>
          <w:szCs w:val="22"/>
          <w:lang w:val="en-GB"/>
        </w:rPr>
      </w:pPr>
    </w:p>
    <w:p w14:paraId="10900ED9" w14:textId="77777777" w:rsidR="00672FF8" w:rsidRPr="00672FF8" w:rsidRDefault="00672FF8" w:rsidP="00672FF8">
      <w:pPr>
        <w:suppressAutoHyphens/>
        <w:jc w:val="center"/>
        <w:rPr>
          <w:b/>
          <w:bCs/>
          <w:sz w:val="28"/>
          <w:szCs w:val="28"/>
          <w:lang w:val="en-GB"/>
        </w:rPr>
      </w:pPr>
    </w:p>
    <w:p w14:paraId="01965248" w14:textId="2CC33F84" w:rsidR="00672FF8" w:rsidRPr="00672FF8" w:rsidRDefault="00687CFC" w:rsidP="00672FF8">
      <w:pPr>
        <w:suppressAutoHyphens/>
        <w:jc w:val="center"/>
        <w:rPr>
          <w:b/>
          <w:bCs/>
          <w:sz w:val="28"/>
          <w:szCs w:val="28"/>
          <w:lang w:val="en-GB"/>
        </w:rPr>
      </w:pPr>
      <w:r>
        <w:rPr>
          <w:b/>
          <w:bCs/>
          <w:sz w:val="28"/>
          <w:szCs w:val="28"/>
          <w:lang w:val="en-GB"/>
        </w:rPr>
        <w:t>December</w:t>
      </w:r>
      <w:r w:rsidR="00B23A3C">
        <w:rPr>
          <w:b/>
          <w:bCs/>
          <w:sz w:val="28"/>
          <w:szCs w:val="28"/>
          <w:lang w:val="en-GB"/>
        </w:rPr>
        <w:t xml:space="preserve"> </w:t>
      </w:r>
      <w:r w:rsidR="00672FF8" w:rsidRPr="00672FF8">
        <w:rPr>
          <w:b/>
          <w:bCs/>
          <w:sz w:val="28"/>
          <w:szCs w:val="28"/>
          <w:lang w:val="en-GB"/>
        </w:rPr>
        <w:t>202</w:t>
      </w:r>
      <w:r w:rsidR="0055066E">
        <w:rPr>
          <w:b/>
          <w:bCs/>
          <w:sz w:val="28"/>
          <w:szCs w:val="28"/>
          <w:lang w:val="en-GB"/>
        </w:rPr>
        <w:t>4</w:t>
      </w:r>
    </w:p>
    <w:p w14:paraId="7EDF5783" w14:textId="77777777" w:rsidR="00672FF8" w:rsidRPr="00672FF8" w:rsidRDefault="00672FF8" w:rsidP="00672FF8">
      <w:pPr>
        <w:suppressAutoHyphens/>
        <w:jc w:val="center"/>
        <w:rPr>
          <w:b/>
          <w:bCs/>
          <w:sz w:val="28"/>
          <w:szCs w:val="28"/>
          <w:lang w:val="en-GB"/>
        </w:rPr>
      </w:pPr>
    </w:p>
    <w:p w14:paraId="592D481B" w14:textId="77777777" w:rsidR="00672FF8" w:rsidRPr="00672FF8" w:rsidRDefault="00672FF8" w:rsidP="00672FF8">
      <w:pPr>
        <w:suppressAutoHyphens/>
        <w:jc w:val="center"/>
        <w:rPr>
          <w:b/>
          <w:bCs/>
          <w:sz w:val="28"/>
          <w:szCs w:val="28"/>
          <w:lang w:val="en-GB"/>
        </w:rPr>
      </w:pPr>
    </w:p>
    <w:p w14:paraId="3934216E" w14:textId="77777777" w:rsidR="00672FF8" w:rsidRPr="00672FF8" w:rsidRDefault="00672FF8" w:rsidP="00672FF8">
      <w:pPr>
        <w:suppressAutoHyphens/>
        <w:jc w:val="center"/>
        <w:rPr>
          <w:b/>
          <w:bCs/>
          <w:sz w:val="28"/>
          <w:szCs w:val="28"/>
          <w:lang w:val="en-GB"/>
        </w:rPr>
      </w:pPr>
    </w:p>
    <w:p w14:paraId="1FF348D6" w14:textId="77777777" w:rsidR="00672FF8" w:rsidRPr="00672FF8" w:rsidRDefault="00672FF8" w:rsidP="00672FF8">
      <w:pPr>
        <w:suppressAutoHyphens/>
        <w:jc w:val="center"/>
        <w:rPr>
          <w:b/>
          <w:bCs/>
          <w:sz w:val="28"/>
          <w:szCs w:val="28"/>
          <w:lang w:val="en-GB"/>
        </w:rPr>
      </w:pPr>
    </w:p>
    <w:p w14:paraId="533E0558" w14:textId="77777777" w:rsidR="00672FF8" w:rsidRPr="00672FF8" w:rsidRDefault="00672FF8" w:rsidP="00672FF8">
      <w:pPr>
        <w:suppressAutoHyphens/>
        <w:jc w:val="center"/>
        <w:rPr>
          <w:b/>
          <w:bCs/>
          <w:sz w:val="28"/>
          <w:szCs w:val="28"/>
          <w:lang w:val="en-GB"/>
        </w:rPr>
      </w:pPr>
    </w:p>
    <w:bookmarkEnd w:id="12"/>
    <w:p w14:paraId="14B36B5C" w14:textId="77777777" w:rsidR="00687CFC" w:rsidRDefault="00687CFC" w:rsidP="00687CFC">
      <w:pPr>
        <w:spacing w:line="259" w:lineRule="auto"/>
        <w:rPr>
          <w:rFonts w:ascii="Arial" w:eastAsia="Aptos" w:hAnsi="Arial" w:cs="Arial"/>
          <w:b/>
          <w:bCs/>
          <w:iCs/>
          <w:kern w:val="2"/>
          <w:sz w:val="22"/>
          <w:szCs w:val="22"/>
          <w14:ligatures w14:val="standardContextual"/>
        </w:rPr>
      </w:pPr>
    </w:p>
    <w:p w14:paraId="6EBB10B9" w14:textId="77777777" w:rsidR="00687CFC" w:rsidRDefault="00687CFC" w:rsidP="00687CFC">
      <w:pPr>
        <w:spacing w:line="259" w:lineRule="auto"/>
        <w:rPr>
          <w:rFonts w:ascii="Arial" w:eastAsia="Aptos" w:hAnsi="Arial" w:cs="Arial"/>
          <w:b/>
          <w:bCs/>
          <w:iCs/>
          <w:kern w:val="2"/>
          <w:sz w:val="22"/>
          <w:szCs w:val="22"/>
          <w14:ligatures w14:val="standardContextual"/>
        </w:rPr>
      </w:pPr>
    </w:p>
    <w:p w14:paraId="02FF1DA2" w14:textId="422A603E" w:rsidR="00687CFC" w:rsidRPr="00687CFC" w:rsidRDefault="00687CFC" w:rsidP="00687CFC">
      <w:pPr>
        <w:spacing w:line="259" w:lineRule="auto"/>
        <w:rPr>
          <w:rFonts w:ascii="Arial" w:eastAsia="Aptos" w:hAnsi="Arial" w:cs="Arial"/>
          <w:b/>
          <w:bCs/>
          <w:iCs/>
          <w:kern w:val="2"/>
          <w:sz w:val="22"/>
          <w:szCs w:val="22"/>
          <w14:ligatures w14:val="standardContextual"/>
        </w:rPr>
      </w:pPr>
      <w:r w:rsidRPr="00687CFC">
        <w:rPr>
          <w:rFonts w:ascii="Arial" w:eastAsia="Aptos" w:hAnsi="Arial" w:cs="Arial"/>
          <w:b/>
          <w:bCs/>
          <w:iCs/>
          <w:kern w:val="2"/>
          <w:sz w:val="22"/>
          <w:szCs w:val="22"/>
          <w14:ligatures w14:val="standardContextual"/>
        </w:rPr>
        <w:lastRenderedPageBreak/>
        <w:t>Audit Objective</w:t>
      </w:r>
    </w:p>
    <w:p w14:paraId="10208C9F" w14:textId="77777777" w:rsidR="00687CFC" w:rsidRPr="00687CFC" w:rsidRDefault="00687CFC" w:rsidP="00687CFC">
      <w:pPr>
        <w:spacing w:line="259" w:lineRule="auto"/>
        <w:rPr>
          <w:rFonts w:ascii="Arial" w:eastAsia="Aptos" w:hAnsi="Arial" w:cs="Arial"/>
          <w:b/>
          <w:bCs/>
          <w:iCs/>
          <w:kern w:val="2"/>
          <w:sz w:val="22"/>
          <w:szCs w:val="22"/>
          <w14:ligatures w14:val="standardContextual"/>
        </w:rPr>
      </w:pPr>
    </w:p>
    <w:p w14:paraId="4BBF6F27" w14:textId="77777777" w:rsidR="00687CFC" w:rsidRPr="00687CFC" w:rsidRDefault="00687CFC" w:rsidP="00687CFC">
      <w:pPr>
        <w:numPr>
          <w:ilvl w:val="0"/>
          <w:numId w:val="33"/>
        </w:numPr>
        <w:tabs>
          <w:tab w:val="left" w:pos="720"/>
        </w:tabs>
        <w:spacing w:after="160" w:line="259" w:lineRule="auto"/>
        <w:ind w:left="0" w:firstLine="0"/>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 xml:space="preserve"> The Charter Regulating the Council of Bureaux, under Article 18 (2), provides for the appointment of external auditors by the Council of Bureaux, in respect of each financial year, to audit the Council of Bureaux Secretariat Financial Statements. These Financial Statements, among others, consist of the Income and Expenditure Account, Balance Sheet and Cash Flow Statement which show the financial position, surplus and cash flows for the year under review. They are also required to express a professional opinion on the soundness of the internal systems of control, compliance with the Council of Bureaux Financial Rules and Regulations, compliance with the procedures in respect of Regular Budget and Extra Budgetary resources. </w:t>
      </w:r>
    </w:p>
    <w:p w14:paraId="0A180F47" w14:textId="77777777" w:rsidR="00687CFC" w:rsidRPr="00687CFC" w:rsidRDefault="00687CFC" w:rsidP="00687CFC">
      <w:pPr>
        <w:spacing w:line="259" w:lineRule="auto"/>
        <w:rPr>
          <w:rFonts w:ascii="Arial" w:eastAsia="Aptos" w:hAnsi="Arial" w:cs="Arial"/>
          <w:b/>
          <w:bCs/>
          <w:iCs/>
          <w:kern w:val="2"/>
          <w:sz w:val="22"/>
          <w:szCs w:val="22"/>
          <w14:ligatures w14:val="standardContextual"/>
        </w:rPr>
      </w:pPr>
    </w:p>
    <w:p w14:paraId="580EBDAE" w14:textId="77777777" w:rsidR="00687CFC" w:rsidRPr="00687CFC" w:rsidRDefault="00687CFC" w:rsidP="00687CFC">
      <w:pPr>
        <w:spacing w:line="259" w:lineRule="auto"/>
        <w:rPr>
          <w:rFonts w:ascii="Arial" w:eastAsia="Aptos" w:hAnsi="Arial" w:cs="Arial"/>
          <w:b/>
          <w:bCs/>
          <w:iCs/>
          <w:kern w:val="2"/>
          <w:sz w:val="22"/>
          <w:szCs w:val="22"/>
          <w14:ligatures w14:val="standardContextual"/>
        </w:rPr>
      </w:pPr>
      <w:r w:rsidRPr="00687CFC">
        <w:rPr>
          <w:rFonts w:ascii="Arial" w:eastAsia="Aptos" w:hAnsi="Arial" w:cs="Arial"/>
          <w:b/>
          <w:bCs/>
          <w:iCs/>
          <w:kern w:val="2"/>
          <w:sz w:val="22"/>
          <w:szCs w:val="22"/>
          <w14:ligatures w14:val="standardContextual"/>
        </w:rPr>
        <w:t>Auditing standards</w:t>
      </w:r>
    </w:p>
    <w:p w14:paraId="488FA077" w14:textId="77777777" w:rsidR="00687CFC" w:rsidRPr="00687CFC" w:rsidRDefault="00687CFC" w:rsidP="00687CFC">
      <w:pPr>
        <w:spacing w:line="259" w:lineRule="auto"/>
        <w:rPr>
          <w:rFonts w:ascii="Arial" w:eastAsia="Aptos" w:hAnsi="Arial" w:cs="Arial"/>
          <w:b/>
          <w:bCs/>
          <w:iCs/>
          <w:kern w:val="2"/>
          <w:sz w:val="22"/>
          <w:szCs w:val="22"/>
          <w14:ligatures w14:val="standardContextual"/>
        </w:rPr>
      </w:pPr>
    </w:p>
    <w:p w14:paraId="490BD06B" w14:textId="77777777" w:rsidR="00687CFC" w:rsidRPr="00687CFC" w:rsidRDefault="00687CFC" w:rsidP="00687CFC">
      <w:pPr>
        <w:numPr>
          <w:ilvl w:val="0"/>
          <w:numId w:val="33"/>
        </w:numPr>
        <w:tabs>
          <w:tab w:val="left" w:pos="720"/>
        </w:tabs>
        <w:spacing w:after="160" w:line="259" w:lineRule="auto"/>
        <w:ind w:left="0" w:firstLine="0"/>
        <w:contextualSpacing/>
        <w:jc w:val="both"/>
        <w:rPr>
          <w:rFonts w:ascii="Arial" w:eastAsia="Aptos" w:hAnsi="Arial" w:cs="Arial"/>
          <w:b/>
          <w:bCs/>
          <w:iCs/>
          <w:kern w:val="2"/>
          <w:sz w:val="22"/>
          <w:szCs w:val="22"/>
          <w14:ligatures w14:val="standardContextual"/>
        </w:rPr>
      </w:pPr>
      <w:r w:rsidRPr="00687CFC">
        <w:rPr>
          <w:rFonts w:ascii="Arial" w:eastAsia="Aptos" w:hAnsi="Arial" w:cs="Arial"/>
          <w:iCs/>
          <w:kern w:val="2"/>
          <w:sz w:val="22"/>
          <w:szCs w:val="22"/>
          <w14:ligatures w14:val="standardContextual"/>
        </w:rPr>
        <w:t xml:space="preserve">The external audit is carried out in accordance with International Standards on Auditing (ISA) and includes such tests and auditing procedures as the auditor considers necessary for the assignment. </w:t>
      </w:r>
    </w:p>
    <w:p w14:paraId="654774E2" w14:textId="77777777" w:rsidR="00687CFC" w:rsidRPr="00687CFC" w:rsidRDefault="00687CFC" w:rsidP="00687CFC">
      <w:pPr>
        <w:tabs>
          <w:tab w:val="left" w:pos="720"/>
        </w:tabs>
        <w:contextualSpacing/>
        <w:jc w:val="both"/>
        <w:rPr>
          <w:rFonts w:ascii="Arial" w:eastAsia="Aptos" w:hAnsi="Arial" w:cs="Arial"/>
          <w:b/>
          <w:bCs/>
          <w:iCs/>
          <w:kern w:val="2"/>
          <w:sz w:val="22"/>
          <w:szCs w:val="22"/>
          <w14:ligatures w14:val="standardContextual"/>
        </w:rPr>
      </w:pPr>
    </w:p>
    <w:p w14:paraId="015BDE0B" w14:textId="77777777" w:rsidR="00687CFC" w:rsidRPr="00687CFC" w:rsidRDefault="00687CFC" w:rsidP="00687CFC">
      <w:pPr>
        <w:spacing w:line="259" w:lineRule="auto"/>
        <w:rPr>
          <w:rFonts w:ascii="Arial" w:eastAsia="Aptos" w:hAnsi="Arial" w:cs="Arial"/>
          <w:b/>
          <w:bCs/>
          <w:iCs/>
          <w:kern w:val="2"/>
          <w:sz w:val="22"/>
          <w:szCs w:val="22"/>
          <w14:ligatures w14:val="standardContextual"/>
        </w:rPr>
      </w:pPr>
      <w:r w:rsidRPr="00687CFC">
        <w:rPr>
          <w:rFonts w:ascii="Arial" w:eastAsia="Aptos" w:hAnsi="Arial" w:cs="Arial"/>
          <w:b/>
          <w:bCs/>
          <w:iCs/>
          <w:kern w:val="2"/>
          <w:sz w:val="22"/>
          <w:szCs w:val="22"/>
          <w14:ligatures w14:val="standardContextual"/>
        </w:rPr>
        <w:t>Scope of Work.</w:t>
      </w:r>
    </w:p>
    <w:p w14:paraId="3C61FA9A" w14:textId="77777777" w:rsidR="00687CFC" w:rsidRPr="00687CFC" w:rsidRDefault="00687CFC" w:rsidP="00687CFC">
      <w:pPr>
        <w:spacing w:line="259" w:lineRule="auto"/>
        <w:rPr>
          <w:rFonts w:ascii="Arial" w:eastAsia="Aptos" w:hAnsi="Arial" w:cs="Arial"/>
          <w:b/>
          <w:bCs/>
          <w:iCs/>
          <w:kern w:val="2"/>
          <w:sz w:val="22"/>
          <w:szCs w:val="22"/>
          <w14:ligatures w14:val="standardContextual"/>
        </w:rPr>
      </w:pPr>
    </w:p>
    <w:p w14:paraId="15D7BF0A" w14:textId="77777777" w:rsidR="00687CFC" w:rsidRPr="00687CFC" w:rsidRDefault="00687CFC" w:rsidP="00687CFC">
      <w:pPr>
        <w:numPr>
          <w:ilvl w:val="0"/>
          <w:numId w:val="33"/>
        </w:numPr>
        <w:tabs>
          <w:tab w:val="left" w:pos="720"/>
        </w:tabs>
        <w:spacing w:after="160" w:line="259" w:lineRule="auto"/>
        <w:ind w:left="0" w:firstLine="0"/>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The auditor shall be required to:</w:t>
      </w:r>
    </w:p>
    <w:p w14:paraId="10C8A074" w14:textId="77777777" w:rsidR="00687CFC" w:rsidRPr="00687CFC" w:rsidRDefault="00687CFC" w:rsidP="00687CFC">
      <w:pPr>
        <w:tabs>
          <w:tab w:val="left" w:pos="720"/>
        </w:tabs>
        <w:contextualSpacing/>
        <w:jc w:val="both"/>
        <w:rPr>
          <w:rFonts w:ascii="Arial" w:eastAsia="Aptos" w:hAnsi="Arial" w:cs="Arial"/>
          <w:iCs/>
          <w:kern w:val="2"/>
          <w:sz w:val="22"/>
          <w:szCs w:val="22"/>
          <w14:ligatures w14:val="standardContextual"/>
        </w:rPr>
      </w:pPr>
    </w:p>
    <w:p w14:paraId="7BC02FFE" w14:textId="77777777" w:rsidR="00687CFC" w:rsidRPr="00687CFC" w:rsidRDefault="00687CFC" w:rsidP="00687CFC">
      <w:pPr>
        <w:numPr>
          <w:ilvl w:val="0"/>
          <w:numId w:val="34"/>
        </w:numPr>
        <w:spacing w:after="160" w:line="259" w:lineRule="auto"/>
        <w:ind w:left="1260" w:hanging="540"/>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Carry out tests of transactions as are necessary, in order to obtain an understanding of the accounting system, to assess its adequacy as a basis for the preparation of the financial statements and to establish whether adequate records have been maintained as required by the Council of Bureaux Financial Rules and Regulations; Financial Manual.;</w:t>
      </w:r>
    </w:p>
    <w:p w14:paraId="16FE29C6" w14:textId="77777777" w:rsidR="00687CFC" w:rsidRPr="00687CFC" w:rsidRDefault="00687CFC" w:rsidP="00687CFC">
      <w:pPr>
        <w:numPr>
          <w:ilvl w:val="0"/>
          <w:numId w:val="34"/>
        </w:numPr>
        <w:spacing w:after="160" w:line="259" w:lineRule="auto"/>
        <w:ind w:left="1260" w:hanging="540"/>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Conduct an in-depth and exhaustive review of the internal control systems to have sufficient knowledge of the procedures underpinning the systems, as contained in the Council of Bureaux Financial Rules and Regulations; Financial Manual.</w:t>
      </w:r>
    </w:p>
    <w:p w14:paraId="2F954634" w14:textId="77777777" w:rsidR="00687CFC" w:rsidRPr="00687CFC" w:rsidRDefault="00687CFC" w:rsidP="00687CFC">
      <w:pPr>
        <w:numPr>
          <w:ilvl w:val="0"/>
          <w:numId w:val="34"/>
        </w:numPr>
        <w:spacing w:after="160" w:line="259" w:lineRule="auto"/>
        <w:ind w:left="1260" w:hanging="540"/>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 xml:space="preserve">Confirm that although responsibility for preventing irregularity and fraud, remains with the Secretariat, the audit has been planned so as to have a reasonable expectation of detecting material misstatements in the financial statements; </w:t>
      </w:r>
    </w:p>
    <w:p w14:paraId="0CB3185A" w14:textId="77777777" w:rsidR="00687CFC" w:rsidRPr="00687CFC" w:rsidRDefault="00687CFC" w:rsidP="00687CFC">
      <w:pPr>
        <w:numPr>
          <w:ilvl w:val="0"/>
          <w:numId w:val="34"/>
        </w:numPr>
        <w:spacing w:after="160" w:line="259" w:lineRule="auto"/>
        <w:ind w:left="1260" w:hanging="540"/>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 xml:space="preserve">State the extent to which it has relied on the work of the Internal Audit; </w:t>
      </w:r>
    </w:p>
    <w:p w14:paraId="4DB9F7E8" w14:textId="77777777" w:rsidR="00687CFC" w:rsidRPr="00687CFC" w:rsidRDefault="00687CFC" w:rsidP="00687CFC">
      <w:pPr>
        <w:numPr>
          <w:ilvl w:val="0"/>
          <w:numId w:val="34"/>
        </w:numPr>
        <w:spacing w:after="160" w:line="259" w:lineRule="auto"/>
        <w:ind w:left="1260" w:hanging="540"/>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Confirm that funds have been used in accordance with the Council of Bureaux Financial Rules and Regulations, Financial Manual,, Council decisions with due attention to economy and efficiency, and that they have only been used for the purposes for which they were intended for and in accordance with the conditions under which the funding was provided;</w:t>
      </w:r>
    </w:p>
    <w:p w14:paraId="7268567F" w14:textId="77777777" w:rsidR="00687CFC" w:rsidRPr="00687CFC" w:rsidRDefault="00687CFC" w:rsidP="00687CFC">
      <w:pPr>
        <w:numPr>
          <w:ilvl w:val="0"/>
          <w:numId w:val="34"/>
        </w:numPr>
        <w:spacing w:after="160" w:line="259" w:lineRule="auto"/>
        <w:ind w:left="1260" w:hanging="540"/>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Confirm that goods and services financed have been procured in accordance with sound procurement procedures spelled out in the Council of Bureaux  Procurement Implementation Rules; Financial Rules and Regulations; Financial Manual.;</w:t>
      </w:r>
    </w:p>
    <w:p w14:paraId="27CB3076" w14:textId="77777777" w:rsidR="00687CFC" w:rsidRPr="00687CFC" w:rsidRDefault="00687CFC" w:rsidP="00687CFC">
      <w:pPr>
        <w:numPr>
          <w:ilvl w:val="0"/>
          <w:numId w:val="34"/>
        </w:numPr>
        <w:spacing w:after="160" w:line="259" w:lineRule="auto"/>
        <w:ind w:left="1260" w:hanging="540"/>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Confirm that all necessary supporting documents, records and accounts have been kept in respect of all activities;</w:t>
      </w:r>
    </w:p>
    <w:p w14:paraId="390EEF1E" w14:textId="77777777" w:rsidR="00687CFC" w:rsidRPr="00687CFC" w:rsidRDefault="00687CFC" w:rsidP="00687CFC">
      <w:pPr>
        <w:numPr>
          <w:ilvl w:val="0"/>
          <w:numId w:val="34"/>
        </w:numPr>
        <w:spacing w:after="160" w:line="259" w:lineRule="auto"/>
        <w:ind w:left="1260" w:hanging="540"/>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Confirm that the Financial Statements have been prepared in accordance with International Accounting Standards/Generally Accepted Accounting Practice and give a true and fair view of the financial position of the Secretariat as at the end of the financial year.</w:t>
      </w:r>
    </w:p>
    <w:p w14:paraId="0CF819FC" w14:textId="77777777" w:rsidR="00687CFC" w:rsidRPr="00687CFC" w:rsidRDefault="00687CFC" w:rsidP="00687CFC">
      <w:pPr>
        <w:tabs>
          <w:tab w:val="left" w:pos="720"/>
        </w:tabs>
        <w:contextualSpacing/>
        <w:jc w:val="both"/>
        <w:rPr>
          <w:rFonts w:ascii="Arial" w:eastAsia="Aptos" w:hAnsi="Arial" w:cs="Arial"/>
          <w:iCs/>
          <w:kern w:val="2"/>
          <w:sz w:val="22"/>
          <w:szCs w:val="22"/>
          <w14:ligatures w14:val="standardContextual"/>
        </w:rPr>
      </w:pPr>
    </w:p>
    <w:p w14:paraId="250981FC" w14:textId="77777777" w:rsidR="00687CFC" w:rsidRPr="00687CFC" w:rsidRDefault="00687CFC" w:rsidP="00687CFC">
      <w:pPr>
        <w:numPr>
          <w:ilvl w:val="0"/>
          <w:numId w:val="33"/>
        </w:numPr>
        <w:tabs>
          <w:tab w:val="left" w:pos="720"/>
        </w:tabs>
        <w:spacing w:after="160" w:line="259" w:lineRule="auto"/>
        <w:ind w:left="0" w:firstLine="0"/>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The above-defined scope does not in any way restrict the audit procedures or the techniques that the auditor may wish to use in forming an opinion on the Financial Statements being audited.</w:t>
      </w:r>
    </w:p>
    <w:p w14:paraId="78CC652E" w14:textId="77777777" w:rsidR="00687CFC" w:rsidRPr="00687CFC" w:rsidRDefault="00687CFC" w:rsidP="00687CFC">
      <w:pPr>
        <w:tabs>
          <w:tab w:val="left" w:pos="720"/>
        </w:tabs>
        <w:contextualSpacing/>
        <w:jc w:val="both"/>
        <w:rPr>
          <w:rFonts w:ascii="Arial" w:eastAsia="Aptos" w:hAnsi="Arial" w:cs="Arial"/>
          <w:iCs/>
          <w:kern w:val="2"/>
          <w:sz w:val="22"/>
          <w:szCs w:val="22"/>
          <w14:ligatures w14:val="standardContextual"/>
        </w:rPr>
      </w:pPr>
    </w:p>
    <w:p w14:paraId="54527E3C" w14:textId="77777777" w:rsidR="00687CFC" w:rsidRPr="00687CFC" w:rsidRDefault="00687CFC" w:rsidP="00687CFC">
      <w:pPr>
        <w:spacing w:line="259" w:lineRule="auto"/>
        <w:rPr>
          <w:rFonts w:ascii="Arial" w:eastAsia="Aptos" w:hAnsi="Arial" w:cs="Arial"/>
          <w:b/>
          <w:bCs/>
          <w:iCs/>
          <w:kern w:val="2"/>
          <w:sz w:val="22"/>
          <w:szCs w:val="22"/>
          <w14:ligatures w14:val="standardContextual"/>
        </w:rPr>
      </w:pPr>
      <w:r w:rsidRPr="00687CFC">
        <w:rPr>
          <w:rFonts w:ascii="Arial" w:eastAsia="Aptos" w:hAnsi="Arial" w:cs="Arial"/>
          <w:b/>
          <w:bCs/>
          <w:iCs/>
          <w:kern w:val="2"/>
          <w:sz w:val="22"/>
          <w:szCs w:val="22"/>
          <w14:ligatures w14:val="standardContextual"/>
        </w:rPr>
        <w:t xml:space="preserve">Financial statements </w:t>
      </w:r>
    </w:p>
    <w:p w14:paraId="7BC1AC9E" w14:textId="77777777" w:rsidR="00687CFC" w:rsidRPr="00687CFC" w:rsidRDefault="00687CFC" w:rsidP="00687CFC">
      <w:pPr>
        <w:tabs>
          <w:tab w:val="left" w:pos="720"/>
        </w:tabs>
        <w:contextualSpacing/>
        <w:jc w:val="both"/>
        <w:rPr>
          <w:rFonts w:ascii="Arial" w:eastAsia="Aptos" w:hAnsi="Arial" w:cs="Arial"/>
          <w:iCs/>
          <w:kern w:val="2"/>
          <w:sz w:val="22"/>
          <w:szCs w:val="22"/>
          <w14:ligatures w14:val="standardContextual"/>
        </w:rPr>
      </w:pPr>
    </w:p>
    <w:p w14:paraId="50082E05" w14:textId="77777777" w:rsidR="00687CFC" w:rsidRPr="00687CFC" w:rsidRDefault="00687CFC" w:rsidP="00687CFC">
      <w:pPr>
        <w:numPr>
          <w:ilvl w:val="0"/>
          <w:numId w:val="33"/>
        </w:numPr>
        <w:tabs>
          <w:tab w:val="left" w:pos="720"/>
        </w:tabs>
        <w:spacing w:after="160" w:line="259" w:lineRule="auto"/>
        <w:ind w:left="0" w:firstLine="0"/>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The Financial Statements, among others, include:</w:t>
      </w:r>
    </w:p>
    <w:p w14:paraId="64DA6323" w14:textId="77777777" w:rsidR="00687CFC" w:rsidRPr="00687CFC" w:rsidRDefault="00687CFC" w:rsidP="00687CFC">
      <w:pPr>
        <w:tabs>
          <w:tab w:val="left" w:pos="720"/>
        </w:tabs>
        <w:contextualSpacing/>
        <w:jc w:val="both"/>
        <w:rPr>
          <w:rFonts w:ascii="Arial" w:eastAsia="Aptos" w:hAnsi="Arial" w:cs="Arial"/>
          <w:iCs/>
          <w:kern w:val="2"/>
          <w:sz w:val="22"/>
          <w:szCs w:val="22"/>
          <w14:ligatures w14:val="standardContextual"/>
        </w:rPr>
      </w:pPr>
    </w:p>
    <w:p w14:paraId="291A1015" w14:textId="77777777" w:rsidR="00687CFC" w:rsidRPr="00687CFC" w:rsidRDefault="00687CFC" w:rsidP="00687CFC">
      <w:pPr>
        <w:numPr>
          <w:ilvl w:val="0"/>
          <w:numId w:val="35"/>
        </w:numPr>
        <w:spacing w:after="160" w:line="259" w:lineRule="auto"/>
        <w:ind w:left="1260" w:hanging="540"/>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A Statement of Income and Expenditure;</w:t>
      </w:r>
    </w:p>
    <w:p w14:paraId="67E7AB5A" w14:textId="77777777" w:rsidR="00687CFC" w:rsidRPr="00687CFC" w:rsidRDefault="00687CFC" w:rsidP="00687CFC">
      <w:pPr>
        <w:numPr>
          <w:ilvl w:val="0"/>
          <w:numId w:val="35"/>
        </w:numPr>
        <w:spacing w:after="160" w:line="259" w:lineRule="auto"/>
        <w:ind w:left="1260" w:hanging="540"/>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A Balance Sheet reflecting the assets, liabilities and funding of the Secretariat  based on accrual basis;</w:t>
      </w:r>
    </w:p>
    <w:p w14:paraId="3DA57E9A" w14:textId="77777777" w:rsidR="00687CFC" w:rsidRPr="00687CFC" w:rsidRDefault="00687CFC" w:rsidP="00687CFC">
      <w:pPr>
        <w:numPr>
          <w:ilvl w:val="0"/>
          <w:numId w:val="35"/>
        </w:numPr>
        <w:spacing w:after="160" w:line="259" w:lineRule="auto"/>
        <w:ind w:left="1260" w:hanging="540"/>
        <w:contextualSpacing/>
        <w:jc w:val="both"/>
        <w:rPr>
          <w:rFonts w:ascii="Arial" w:eastAsia="Aptos" w:hAnsi="Arial" w:cs="Arial"/>
          <w:i/>
          <w:iCs/>
          <w:kern w:val="2"/>
          <w:sz w:val="22"/>
          <w:szCs w:val="22"/>
          <w14:ligatures w14:val="standardContextual"/>
        </w:rPr>
      </w:pPr>
      <w:r w:rsidRPr="00687CFC">
        <w:rPr>
          <w:rFonts w:ascii="Arial" w:eastAsia="Aptos" w:hAnsi="Arial" w:cs="Arial"/>
          <w:iCs/>
          <w:kern w:val="2"/>
          <w:sz w:val="22"/>
          <w:szCs w:val="22"/>
          <w14:ligatures w14:val="standardContextual"/>
        </w:rPr>
        <w:t>A Statement of Cash Flow</w:t>
      </w:r>
      <w:r w:rsidRPr="00687CFC">
        <w:rPr>
          <w:rFonts w:ascii="Arial" w:eastAsia="Aptos" w:hAnsi="Arial" w:cs="Arial"/>
          <w:i/>
          <w:iCs/>
          <w:kern w:val="2"/>
          <w:sz w:val="22"/>
          <w:szCs w:val="22"/>
          <w14:ligatures w14:val="standardContextual"/>
        </w:rPr>
        <w:t>;</w:t>
      </w:r>
    </w:p>
    <w:p w14:paraId="10F6AACC" w14:textId="77777777" w:rsidR="00687CFC" w:rsidRPr="00687CFC" w:rsidRDefault="00687CFC" w:rsidP="00687CFC">
      <w:pPr>
        <w:numPr>
          <w:ilvl w:val="0"/>
          <w:numId w:val="35"/>
        </w:numPr>
        <w:spacing w:after="160" w:line="259" w:lineRule="auto"/>
        <w:ind w:left="1260" w:hanging="540"/>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A summary of expenditures shown under the various budget lines, both for the current fiscal year and previous year figures;</w:t>
      </w:r>
    </w:p>
    <w:p w14:paraId="62030735" w14:textId="77777777" w:rsidR="00687CFC" w:rsidRPr="00687CFC" w:rsidRDefault="00687CFC" w:rsidP="00687CFC">
      <w:pPr>
        <w:numPr>
          <w:ilvl w:val="0"/>
          <w:numId w:val="35"/>
        </w:numPr>
        <w:spacing w:after="160" w:line="259" w:lineRule="auto"/>
        <w:ind w:left="1260" w:hanging="540"/>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The Accounting Policies Adopted and Explanatory Notes;</w:t>
      </w:r>
    </w:p>
    <w:p w14:paraId="293877D0" w14:textId="77777777" w:rsidR="00687CFC" w:rsidRPr="00687CFC" w:rsidRDefault="00687CFC" w:rsidP="00687CFC">
      <w:pPr>
        <w:numPr>
          <w:ilvl w:val="0"/>
          <w:numId w:val="35"/>
        </w:numPr>
        <w:spacing w:after="160" w:line="259" w:lineRule="auto"/>
        <w:ind w:left="1260" w:hanging="540"/>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Summary of Fixed Assets.</w:t>
      </w:r>
    </w:p>
    <w:p w14:paraId="76592E31" w14:textId="77777777" w:rsidR="00687CFC" w:rsidRPr="00687CFC" w:rsidRDefault="00687CFC" w:rsidP="00687CFC">
      <w:pPr>
        <w:spacing w:line="259" w:lineRule="auto"/>
        <w:ind w:left="1418"/>
        <w:contextualSpacing/>
        <w:jc w:val="both"/>
        <w:rPr>
          <w:rFonts w:ascii="Arial" w:eastAsia="Aptos" w:hAnsi="Arial" w:cs="Arial"/>
          <w:iCs/>
          <w:kern w:val="2"/>
          <w:sz w:val="22"/>
          <w:szCs w:val="22"/>
          <w14:ligatures w14:val="standardContextual"/>
        </w:rPr>
      </w:pPr>
    </w:p>
    <w:p w14:paraId="564E0084" w14:textId="77777777" w:rsidR="00687CFC" w:rsidRPr="00687CFC" w:rsidRDefault="00687CFC" w:rsidP="00687CFC">
      <w:pPr>
        <w:spacing w:line="259" w:lineRule="auto"/>
        <w:ind w:left="1418"/>
        <w:contextualSpacing/>
        <w:jc w:val="both"/>
        <w:rPr>
          <w:rFonts w:ascii="Arial" w:eastAsia="Aptos" w:hAnsi="Arial" w:cs="Arial"/>
          <w:iCs/>
          <w:kern w:val="2"/>
          <w:sz w:val="22"/>
          <w:szCs w:val="22"/>
          <w14:ligatures w14:val="standardContextual"/>
        </w:rPr>
      </w:pPr>
    </w:p>
    <w:p w14:paraId="0976A564" w14:textId="77777777" w:rsidR="00687CFC" w:rsidRPr="00687CFC" w:rsidRDefault="00687CFC" w:rsidP="00687CFC">
      <w:pPr>
        <w:spacing w:line="259" w:lineRule="auto"/>
        <w:jc w:val="both"/>
        <w:rPr>
          <w:rFonts w:ascii="Arial" w:eastAsia="Aptos" w:hAnsi="Arial" w:cs="Arial"/>
          <w:b/>
          <w:bCs/>
          <w:iCs/>
          <w:kern w:val="2"/>
          <w:sz w:val="22"/>
          <w:szCs w:val="22"/>
          <w14:ligatures w14:val="standardContextual"/>
        </w:rPr>
      </w:pPr>
      <w:r w:rsidRPr="00687CFC">
        <w:rPr>
          <w:rFonts w:ascii="Arial" w:eastAsia="Aptos" w:hAnsi="Arial" w:cs="Arial"/>
          <w:b/>
          <w:bCs/>
          <w:iCs/>
          <w:kern w:val="2"/>
          <w:sz w:val="22"/>
          <w:szCs w:val="22"/>
          <w14:ligatures w14:val="standardContextual"/>
        </w:rPr>
        <w:t xml:space="preserve">Audit Report </w:t>
      </w:r>
    </w:p>
    <w:p w14:paraId="27B3B436" w14:textId="77777777" w:rsidR="00687CFC" w:rsidRPr="00687CFC" w:rsidRDefault="00687CFC" w:rsidP="00687CFC">
      <w:pPr>
        <w:tabs>
          <w:tab w:val="left" w:pos="720"/>
        </w:tabs>
        <w:contextualSpacing/>
        <w:jc w:val="both"/>
        <w:rPr>
          <w:rFonts w:ascii="Arial" w:eastAsia="Aptos" w:hAnsi="Arial" w:cs="Arial"/>
          <w:iCs/>
          <w:kern w:val="2"/>
          <w:sz w:val="22"/>
          <w:szCs w:val="22"/>
          <w14:ligatures w14:val="standardContextual"/>
        </w:rPr>
      </w:pPr>
    </w:p>
    <w:p w14:paraId="34154F03" w14:textId="77777777" w:rsidR="00687CFC" w:rsidRPr="00687CFC" w:rsidRDefault="00687CFC" w:rsidP="00687CFC">
      <w:pPr>
        <w:numPr>
          <w:ilvl w:val="0"/>
          <w:numId w:val="33"/>
        </w:numPr>
        <w:tabs>
          <w:tab w:val="left" w:pos="720"/>
        </w:tabs>
        <w:spacing w:after="160" w:line="259" w:lineRule="auto"/>
        <w:ind w:left="0" w:firstLine="0"/>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The auditor is expected to present two types of reports: An opinion on the Financial Statements prepared by the Secretariat and a Management Letter.</w:t>
      </w:r>
    </w:p>
    <w:p w14:paraId="3085064D" w14:textId="77777777" w:rsidR="00687CFC" w:rsidRPr="00687CFC" w:rsidRDefault="00687CFC" w:rsidP="00687CFC">
      <w:pPr>
        <w:tabs>
          <w:tab w:val="left" w:pos="720"/>
        </w:tabs>
        <w:contextualSpacing/>
        <w:jc w:val="both"/>
        <w:rPr>
          <w:rFonts w:ascii="Arial" w:eastAsia="Aptos" w:hAnsi="Arial" w:cs="Arial"/>
          <w:iCs/>
          <w:kern w:val="2"/>
          <w:sz w:val="22"/>
          <w:szCs w:val="22"/>
          <w14:ligatures w14:val="standardContextual"/>
        </w:rPr>
      </w:pPr>
    </w:p>
    <w:p w14:paraId="7A4F7423" w14:textId="77777777" w:rsidR="00687CFC" w:rsidRPr="00687CFC" w:rsidRDefault="00687CFC" w:rsidP="00687CFC">
      <w:pPr>
        <w:numPr>
          <w:ilvl w:val="0"/>
          <w:numId w:val="33"/>
        </w:numPr>
        <w:tabs>
          <w:tab w:val="left" w:pos="720"/>
        </w:tabs>
        <w:spacing w:after="160" w:line="259" w:lineRule="auto"/>
        <w:ind w:left="0" w:firstLine="0"/>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The opinion on the Financial Statements shall contain:</w:t>
      </w:r>
    </w:p>
    <w:p w14:paraId="55275D72" w14:textId="77777777" w:rsidR="00687CFC" w:rsidRPr="00687CFC" w:rsidRDefault="00687CFC" w:rsidP="00687CFC">
      <w:pPr>
        <w:spacing w:line="259" w:lineRule="auto"/>
        <w:ind w:left="720"/>
        <w:contextualSpacing/>
        <w:jc w:val="both"/>
        <w:rPr>
          <w:rFonts w:ascii="Arial" w:eastAsia="Aptos" w:hAnsi="Arial" w:cs="Arial"/>
          <w:iCs/>
          <w:kern w:val="2"/>
          <w:sz w:val="22"/>
          <w:szCs w:val="22"/>
          <w14:ligatures w14:val="standardContextual"/>
        </w:rPr>
      </w:pPr>
    </w:p>
    <w:p w14:paraId="6238CCA2" w14:textId="77777777" w:rsidR="00687CFC" w:rsidRPr="00687CFC" w:rsidRDefault="00687CFC" w:rsidP="00687CFC">
      <w:pPr>
        <w:numPr>
          <w:ilvl w:val="0"/>
          <w:numId w:val="36"/>
        </w:numPr>
        <w:spacing w:after="160" w:line="259" w:lineRule="auto"/>
        <w:ind w:left="1134" w:hanging="425"/>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A professional opinion on the financial statements and supporting schedules as regard to their true and fair view;</w:t>
      </w:r>
    </w:p>
    <w:p w14:paraId="380F441C" w14:textId="77777777" w:rsidR="00687CFC" w:rsidRPr="00687CFC" w:rsidRDefault="00687CFC" w:rsidP="00687CFC">
      <w:pPr>
        <w:numPr>
          <w:ilvl w:val="0"/>
          <w:numId w:val="36"/>
        </w:numPr>
        <w:spacing w:after="160" w:line="259" w:lineRule="auto"/>
        <w:ind w:left="1134" w:hanging="425"/>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Accounting standards and Council of Bureaux Financial Rules and Regulations that have been applied indicating the effect of any deviations from them;</w:t>
      </w:r>
    </w:p>
    <w:p w14:paraId="3CB4B72B" w14:textId="77777777" w:rsidR="00687CFC" w:rsidRPr="00687CFC" w:rsidRDefault="00687CFC" w:rsidP="00687CFC">
      <w:pPr>
        <w:numPr>
          <w:ilvl w:val="0"/>
          <w:numId w:val="36"/>
        </w:numPr>
        <w:spacing w:after="160" w:line="259" w:lineRule="auto"/>
        <w:ind w:left="1134" w:hanging="425"/>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The International Audit standards that were applied;</w:t>
      </w:r>
    </w:p>
    <w:p w14:paraId="7BE3D405" w14:textId="77777777" w:rsidR="00687CFC" w:rsidRPr="00687CFC" w:rsidRDefault="00687CFC" w:rsidP="00687CFC">
      <w:pPr>
        <w:numPr>
          <w:ilvl w:val="0"/>
          <w:numId w:val="36"/>
        </w:numPr>
        <w:spacing w:after="160" w:line="259" w:lineRule="auto"/>
        <w:ind w:left="1134" w:hanging="425"/>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Whether the Cash Flow Statement and supporting schedules present fairly the cash receipts and disbursements of the funds and they were utilized for the purpose for which they were intended for.</w:t>
      </w:r>
    </w:p>
    <w:p w14:paraId="6E49B721" w14:textId="77777777" w:rsidR="00687CFC" w:rsidRPr="00687CFC" w:rsidRDefault="00687CFC" w:rsidP="00687CFC">
      <w:pPr>
        <w:spacing w:line="259" w:lineRule="auto"/>
        <w:jc w:val="both"/>
        <w:rPr>
          <w:rFonts w:ascii="Arial" w:eastAsia="Aptos" w:hAnsi="Arial" w:cs="Arial"/>
          <w:iCs/>
          <w:kern w:val="2"/>
          <w:sz w:val="22"/>
          <w:szCs w:val="22"/>
          <w14:ligatures w14:val="standardContextual"/>
        </w:rPr>
      </w:pPr>
    </w:p>
    <w:p w14:paraId="1D035BCF" w14:textId="77777777" w:rsidR="00687CFC" w:rsidRPr="00687CFC" w:rsidRDefault="00687CFC" w:rsidP="00687CFC">
      <w:pPr>
        <w:numPr>
          <w:ilvl w:val="0"/>
          <w:numId w:val="33"/>
        </w:numPr>
        <w:tabs>
          <w:tab w:val="left" w:pos="720"/>
        </w:tabs>
        <w:spacing w:after="160" w:line="259" w:lineRule="auto"/>
        <w:ind w:left="0" w:firstLine="0"/>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The Management Letter, among others, shall contain:</w:t>
      </w:r>
    </w:p>
    <w:p w14:paraId="24E5E08E" w14:textId="77777777" w:rsidR="00687CFC" w:rsidRPr="00687CFC" w:rsidRDefault="00687CFC" w:rsidP="00687CFC">
      <w:pPr>
        <w:tabs>
          <w:tab w:val="left" w:pos="720"/>
        </w:tabs>
        <w:contextualSpacing/>
        <w:jc w:val="both"/>
        <w:rPr>
          <w:rFonts w:ascii="Arial" w:eastAsia="Aptos" w:hAnsi="Arial" w:cs="Arial"/>
          <w:iCs/>
          <w:kern w:val="2"/>
          <w:sz w:val="22"/>
          <w:szCs w:val="22"/>
          <w14:ligatures w14:val="standardContextual"/>
        </w:rPr>
      </w:pPr>
    </w:p>
    <w:p w14:paraId="21E45E96" w14:textId="77777777" w:rsidR="00687CFC" w:rsidRPr="00687CFC" w:rsidRDefault="00687CFC" w:rsidP="00687CFC">
      <w:pPr>
        <w:numPr>
          <w:ilvl w:val="0"/>
          <w:numId w:val="37"/>
        </w:numPr>
        <w:spacing w:after="160" w:line="259" w:lineRule="auto"/>
        <w:ind w:left="1134" w:hanging="425"/>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Comments and observations on the accounting records, systems and controls that were examined during the course of the audit;</w:t>
      </w:r>
    </w:p>
    <w:p w14:paraId="510D6068" w14:textId="77777777" w:rsidR="00687CFC" w:rsidRPr="00687CFC" w:rsidRDefault="00687CFC" w:rsidP="00687CFC">
      <w:pPr>
        <w:numPr>
          <w:ilvl w:val="0"/>
          <w:numId w:val="37"/>
        </w:numPr>
        <w:spacing w:after="160" w:line="259" w:lineRule="auto"/>
        <w:ind w:left="1134" w:hanging="425"/>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Specific deficiencies and areas of weakness in systems and controls and make recommendations for improvement;</w:t>
      </w:r>
    </w:p>
    <w:p w14:paraId="09384D4D" w14:textId="77777777" w:rsidR="00687CFC" w:rsidRPr="00687CFC" w:rsidRDefault="00687CFC" w:rsidP="00687CFC">
      <w:pPr>
        <w:numPr>
          <w:ilvl w:val="0"/>
          <w:numId w:val="37"/>
        </w:numPr>
        <w:spacing w:after="160" w:line="259" w:lineRule="auto"/>
        <w:ind w:left="1134" w:hanging="425"/>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The degree of compliance of each of the co-operating partner funding, where applicable, and give comments, if any, on internal and external matters affecting such compliance;</w:t>
      </w:r>
    </w:p>
    <w:p w14:paraId="4FFA3C71" w14:textId="77777777" w:rsidR="00687CFC" w:rsidRPr="00687CFC" w:rsidRDefault="00687CFC" w:rsidP="00687CFC">
      <w:pPr>
        <w:numPr>
          <w:ilvl w:val="0"/>
          <w:numId w:val="37"/>
        </w:numPr>
        <w:spacing w:after="160" w:line="259" w:lineRule="auto"/>
        <w:ind w:left="1134" w:hanging="425"/>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Matters that have come to their attention during the audit which might have a significant impact on the implementation and sustainability of the funding;</w:t>
      </w:r>
    </w:p>
    <w:p w14:paraId="4DEDA11A" w14:textId="77777777" w:rsidR="00687CFC" w:rsidRPr="00687CFC" w:rsidRDefault="00687CFC" w:rsidP="00687CFC">
      <w:pPr>
        <w:numPr>
          <w:ilvl w:val="0"/>
          <w:numId w:val="37"/>
        </w:numPr>
        <w:spacing w:after="160" w:line="259" w:lineRule="auto"/>
        <w:ind w:left="1134" w:hanging="425"/>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Areas of risk that need to be flagged out to management; and</w:t>
      </w:r>
    </w:p>
    <w:p w14:paraId="304A4B6C" w14:textId="77777777" w:rsidR="00687CFC" w:rsidRPr="00687CFC" w:rsidRDefault="00687CFC" w:rsidP="00687CFC">
      <w:pPr>
        <w:numPr>
          <w:ilvl w:val="0"/>
          <w:numId w:val="37"/>
        </w:numPr>
        <w:spacing w:after="160" w:line="259" w:lineRule="auto"/>
        <w:ind w:left="1134" w:hanging="425"/>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Any other matters that the auditors consider pertinent to be brought to the attention of the Secretariat.</w:t>
      </w:r>
    </w:p>
    <w:p w14:paraId="2D3C3412" w14:textId="77777777" w:rsidR="00687CFC" w:rsidRPr="00687CFC" w:rsidRDefault="00687CFC" w:rsidP="00687CFC">
      <w:pPr>
        <w:spacing w:line="259" w:lineRule="auto"/>
        <w:ind w:left="1134"/>
        <w:contextualSpacing/>
        <w:rPr>
          <w:rFonts w:ascii="Arial" w:eastAsia="Aptos" w:hAnsi="Arial" w:cs="Arial"/>
          <w:iCs/>
          <w:kern w:val="2"/>
          <w:sz w:val="22"/>
          <w:szCs w:val="22"/>
          <w14:ligatures w14:val="standardContextual"/>
        </w:rPr>
      </w:pPr>
    </w:p>
    <w:p w14:paraId="79A6551A" w14:textId="77777777" w:rsidR="00687CFC" w:rsidRPr="00687CFC" w:rsidRDefault="00687CFC" w:rsidP="00687CFC">
      <w:pPr>
        <w:spacing w:line="259" w:lineRule="auto"/>
        <w:rPr>
          <w:rFonts w:ascii="Arial" w:eastAsia="Aptos" w:hAnsi="Arial" w:cs="Arial"/>
          <w:iCs/>
          <w:kern w:val="2"/>
          <w:sz w:val="22"/>
          <w:szCs w:val="22"/>
          <w14:ligatures w14:val="standardContextual"/>
        </w:rPr>
      </w:pPr>
      <w:r w:rsidRPr="00687CFC">
        <w:rPr>
          <w:rFonts w:ascii="Arial" w:eastAsia="Aptos" w:hAnsi="Arial" w:cs="Arial"/>
          <w:b/>
          <w:bCs/>
          <w:iCs/>
          <w:kern w:val="2"/>
          <w:sz w:val="22"/>
          <w:szCs w:val="22"/>
          <w14:ligatures w14:val="standardContextual"/>
        </w:rPr>
        <w:lastRenderedPageBreak/>
        <w:t>Auditors Experience and Qualifications</w:t>
      </w:r>
    </w:p>
    <w:p w14:paraId="7D1BB9FB" w14:textId="77777777" w:rsidR="00687CFC" w:rsidRPr="00687CFC" w:rsidRDefault="00687CFC" w:rsidP="00687CFC">
      <w:pPr>
        <w:tabs>
          <w:tab w:val="left" w:pos="720"/>
        </w:tabs>
        <w:contextualSpacing/>
        <w:jc w:val="both"/>
        <w:rPr>
          <w:rFonts w:ascii="Arial" w:eastAsia="Aptos" w:hAnsi="Arial" w:cs="Arial"/>
          <w:iCs/>
          <w:kern w:val="2"/>
          <w:sz w:val="22"/>
          <w:szCs w:val="22"/>
          <w14:ligatures w14:val="standardContextual"/>
        </w:rPr>
      </w:pPr>
    </w:p>
    <w:p w14:paraId="2BBAD5FC" w14:textId="77777777" w:rsidR="00687CFC" w:rsidRPr="00687CFC" w:rsidRDefault="00687CFC" w:rsidP="00687CFC">
      <w:pPr>
        <w:numPr>
          <w:ilvl w:val="0"/>
          <w:numId w:val="33"/>
        </w:numPr>
        <w:tabs>
          <w:tab w:val="left" w:pos="720"/>
        </w:tabs>
        <w:spacing w:after="160" w:line="259" w:lineRule="auto"/>
        <w:ind w:left="0" w:firstLine="0"/>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 xml:space="preserve"> The audit firm should :</w:t>
      </w:r>
    </w:p>
    <w:p w14:paraId="39AFEB81" w14:textId="77777777" w:rsidR="00687CFC" w:rsidRPr="00687CFC" w:rsidRDefault="00687CFC" w:rsidP="00687CFC">
      <w:pPr>
        <w:tabs>
          <w:tab w:val="left" w:pos="720"/>
        </w:tabs>
        <w:contextualSpacing/>
        <w:jc w:val="both"/>
        <w:rPr>
          <w:rFonts w:ascii="Arial" w:eastAsia="Aptos" w:hAnsi="Arial" w:cs="Arial"/>
          <w:iCs/>
          <w:kern w:val="2"/>
          <w:sz w:val="22"/>
          <w:szCs w:val="22"/>
          <w14:ligatures w14:val="standardContextual"/>
        </w:rPr>
      </w:pPr>
    </w:p>
    <w:p w14:paraId="2CEA8E3A" w14:textId="77777777" w:rsidR="00687CFC" w:rsidRPr="00687CFC" w:rsidRDefault="00687CFC" w:rsidP="00687CFC">
      <w:pPr>
        <w:numPr>
          <w:ilvl w:val="0"/>
          <w:numId w:val="31"/>
        </w:numPr>
        <w:spacing w:after="160" w:line="259" w:lineRule="auto"/>
        <w:ind w:left="1134" w:hanging="567"/>
        <w:contextualSpacing/>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 xml:space="preserve">Be legally registered, have certificate of incorporation and valid tax clearance certificate; </w:t>
      </w:r>
    </w:p>
    <w:p w14:paraId="3D5F2328" w14:textId="77777777" w:rsidR="00687CFC" w:rsidRPr="00687CFC" w:rsidRDefault="00687CFC" w:rsidP="00687CFC">
      <w:pPr>
        <w:numPr>
          <w:ilvl w:val="0"/>
          <w:numId w:val="31"/>
        </w:numPr>
        <w:spacing w:after="160" w:line="259" w:lineRule="auto"/>
        <w:ind w:left="1134" w:hanging="567"/>
        <w:contextualSpacing/>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 xml:space="preserve">Have a license from a national or regional professional Accounting Body; </w:t>
      </w:r>
    </w:p>
    <w:p w14:paraId="05D49871" w14:textId="77777777" w:rsidR="00687CFC" w:rsidRPr="00687CFC" w:rsidRDefault="00687CFC" w:rsidP="00687CFC">
      <w:pPr>
        <w:numPr>
          <w:ilvl w:val="0"/>
          <w:numId w:val="31"/>
        </w:numPr>
        <w:spacing w:after="160" w:line="259" w:lineRule="auto"/>
        <w:ind w:left="1134" w:hanging="567"/>
        <w:contextualSpacing/>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Have at least 10 years of relevant experience in accounting and auditing of donor-financed Projects.</w:t>
      </w:r>
    </w:p>
    <w:p w14:paraId="47E8D189" w14:textId="77777777" w:rsidR="00687CFC" w:rsidRPr="00687CFC" w:rsidRDefault="00687CFC" w:rsidP="00687CFC">
      <w:pPr>
        <w:tabs>
          <w:tab w:val="left" w:pos="720"/>
        </w:tabs>
        <w:contextualSpacing/>
        <w:jc w:val="both"/>
        <w:rPr>
          <w:rFonts w:ascii="Arial" w:eastAsia="Aptos" w:hAnsi="Arial" w:cs="Arial"/>
          <w:iCs/>
          <w:kern w:val="2"/>
          <w:sz w:val="22"/>
          <w:szCs w:val="22"/>
          <w14:ligatures w14:val="standardContextual"/>
        </w:rPr>
      </w:pPr>
    </w:p>
    <w:p w14:paraId="49BB4E3C" w14:textId="77777777" w:rsidR="00687CFC" w:rsidRPr="00687CFC" w:rsidRDefault="00687CFC" w:rsidP="00687CFC">
      <w:pPr>
        <w:numPr>
          <w:ilvl w:val="0"/>
          <w:numId w:val="33"/>
        </w:numPr>
        <w:tabs>
          <w:tab w:val="left" w:pos="720"/>
        </w:tabs>
        <w:spacing w:after="160" w:line="259" w:lineRule="auto"/>
        <w:ind w:left="0" w:firstLine="0"/>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The key audit team will comprise, at least:</w:t>
      </w:r>
    </w:p>
    <w:p w14:paraId="31B528FE" w14:textId="77777777" w:rsidR="00687CFC" w:rsidRPr="00687CFC" w:rsidRDefault="00687CFC" w:rsidP="00687CFC">
      <w:pPr>
        <w:tabs>
          <w:tab w:val="left" w:pos="720"/>
        </w:tabs>
        <w:contextualSpacing/>
        <w:jc w:val="both"/>
        <w:rPr>
          <w:rFonts w:ascii="Arial" w:eastAsia="Aptos" w:hAnsi="Arial" w:cs="Arial"/>
          <w:iCs/>
          <w:kern w:val="2"/>
          <w:sz w:val="22"/>
          <w:szCs w:val="22"/>
          <w14:ligatures w14:val="standardContextual"/>
        </w:rPr>
      </w:pPr>
    </w:p>
    <w:p w14:paraId="0DF25FE9" w14:textId="77777777" w:rsidR="00687CFC" w:rsidRPr="00687CFC" w:rsidRDefault="00687CFC" w:rsidP="00687CFC">
      <w:pPr>
        <w:numPr>
          <w:ilvl w:val="0"/>
          <w:numId w:val="31"/>
        </w:numPr>
        <w:spacing w:after="160" w:line="259" w:lineRule="auto"/>
        <w:ind w:left="1134" w:hanging="567"/>
        <w:contextualSpacing/>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An audit manager with at least a Masters Degree in auditing/accounting and at least 10 years of experience in auditing and with a sound knowledge of donor-financed Projects. In addition, he/she should be a member of a recognized accountancy professional body;</w:t>
      </w:r>
    </w:p>
    <w:p w14:paraId="265613A3" w14:textId="77777777" w:rsidR="00687CFC" w:rsidRPr="00687CFC" w:rsidRDefault="00687CFC" w:rsidP="00687CFC">
      <w:pPr>
        <w:numPr>
          <w:ilvl w:val="0"/>
          <w:numId w:val="31"/>
        </w:numPr>
        <w:spacing w:after="160" w:line="259" w:lineRule="auto"/>
        <w:ind w:left="1134" w:hanging="567"/>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A team leader with at least a Masters Degree in auditing/accounting or equivalent with minimum of 5 years’ experience in auditing. In addition, he/she should be a member of a recognized accountancy professional body; and</w:t>
      </w:r>
    </w:p>
    <w:p w14:paraId="4F3C0B36" w14:textId="77777777" w:rsidR="00687CFC" w:rsidRPr="00687CFC" w:rsidRDefault="00687CFC" w:rsidP="00687CFC">
      <w:pPr>
        <w:numPr>
          <w:ilvl w:val="0"/>
          <w:numId w:val="31"/>
        </w:numPr>
        <w:spacing w:after="160" w:line="259" w:lineRule="auto"/>
        <w:ind w:left="1134" w:hanging="567"/>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An assistant auditor with at least a Bachelor Degree in auditing/accounting or equivalent and with minimum of 3 years’ experience. In addition, he/she should be a member of a recognized accountancy professional body.</w:t>
      </w:r>
    </w:p>
    <w:p w14:paraId="4D86FCE5" w14:textId="77777777" w:rsidR="00687CFC" w:rsidRPr="00687CFC" w:rsidRDefault="00687CFC" w:rsidP="00687CFC">
      <w:pPr>
        <w:spacing w:line="259" w:lineRule="auto"/>
        <w:ind w:left="720"/>
        <w:contextualSpacing/>
        <w:jc w:val="both"/>
        <w:rPr>
          <w:rFonts w:ascii="Arial" w:eastAsia="Aptos" w:hAnsi="Arial" w:cs="Arial"/>
          <w:iCs/>
          <w:kern w:val="2"/>
          <w:sz w:val="22"/>
          <w:szCs w:val="22"/>
          <w14:ligatures w14:val="standardContextual"/>
        </w:rPr>
      </w:pPr>
    </w:p>
    <w:p w14:paraId="4EA0B4B5" w14:textId="60829AE8" w:rsidR="00687CFC" w:rsidRPr="00687CFC" w:rsidRDefault="00687CFC" w:rsidP="00687CFC">
      <w:pPr>
        <w:numPr>
          <w:ilvl w:val="0"/>
          <w:numId w:val="33"/>
        </w:numPr>
        <w:tabs>
          <w:tab w:val="left" w:pos="720"/>
        </w:tabs>
        <w:spacing w:after="160" w:line="259" w:lineRule="auto"/>
        <w:ind w:left="0" w:firstLine="0"/>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The key audit team:</w:t>
      </w:r>
    </w:p>
    <w:p w14:paraId="06416397" w14:textId="77777777" w:rsidR="00687CFC" w:rsidRPr="00687CFC" w:rsidRDefault="00687CFC" w:rsidP="00687CFC">
      <w:pPr>
        <w:tabs>
          <w:tab w:val="left" w:pos="720"/>
        </w:tabs>
        <w:contextualSpacing/>
        <w:jc w:val="both"/>
        <w:rPr>
          <w:rFonts w:ascii="Arial" w:eastAsia="Aptos" w:hAnsi="Arial" w:cs="Arial"/>
          <w:iCs/>
          <w:kern w:val="2"/>
          <w:sz w:val="22"/>
          <w:szCs w:val="22"/>
          <w14:ligatures w14:val="standardContextual"/>
        </w:rPr>
      </w:pPr>
    </w:p>
    <w:p w14:paraId="1596578C" w14:textId="77777777" w:rsidR="00687CFC" w:rsidRDefault="00687CFC" w:rsidP="00687CFC">
      <w:pPr>
        <w:numPr>
          <w:ilvl w:val="0"/>
          <w:numId w:val="38"/>
        </w:numPr>
        <w:spacing w:after="160" w:line="259" w:lineRule="auto"/>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Shall be completely impartial and independent from all aspects of management or financial interests of the organization; and</w:t>
      </w:r>
    </w:p>
    <w:p w14:paraId="60A22131" w14:textId="1B617BA4" w:rsidR="00687CFC" w:rsidRPr="00687CFC" w:rsidRDefault="00687CFC" w:rsidP="00687CFC">
      <w:pPr>
        <w:numPr>
          <w:ilvl w:val="0"/>
          <w:numId w:val="38"/>
        </w:numPr>
        <w:spacing w:after="160" w:line="259" w:lineRule="auto"/>
        <w:contextualSpacing/>
        <w:jc w:val="both"/>
        <w:rPr>
          <w:rFonts w:ascii="Arial" w:eastAsia="Aptos" w:hAnsi="Arial" w:cs="Arial"/>
          <w:iCs/>
          <w:kern w:val="2"/>
          <w:sz w:val="22"/>
          <w:szCs w:val="22"/>
          <w14:ligatures w14:val="standardContextual"/>
        </w:rPr>
      </w:pPr>
      <w:r w:rsidRPr="00687CFC">
        <w:rPr>
          <w:rFonts w:ascii="Arial" w:eastAsia="Aptos" w:hAnsi="Arial" w:cs="Arial"/>
          <w:iCs/>
          <w:kern w:val="2"/>
          <w:sz w:val="22"/>
          <w:szCs w:val="22"/>
          <w14:ligatures w14:val="standardContextual"/>
        </w:rPr>
        <w:t>Shall not, during the period covered by the audit nor during the undertaking of the audit, be employed by, serve as advisers or mentors for, or have any financial or business relationships with the organization.</w:t>
      </w:r>
    </w:p>
    <w:p w14:paraId="0EBC029C" w14:textId="77777777" w:rsidR="00906FC7" w:rsidRPr="00906FC7" w:rsidRDefault="00906FC7" w:rsidP="00906FC7">
      <w:pPr>
        <w:spacing w:after="160" w:line="259" w:lineRule="auto"/>
        <w:rPr>
          <w:rFonts w:ascii="Arial" w:hAnsi="Arial" w:cs="Arial"/>
          <w:b/>
          <w:bCs/>
          <w:sz w:val="28"/>
          <w:szCs w:val="28"/>
          <w:lang w:val="en-GB" w:bidi="en-US"/>
        </w:rPr>
      </w:pPr>
    </w:p>
    <w:p w14:paraId="5DBCCD9F" w14:textId="77777777" w:rsidR="00906FC7" w:rsidRPr="00906FC7" w:rsidRDefault="00906FC7" w:rsidP="00906FC7">
      <w:pPr>
        <w:keepNext/>
        <w:keepLines/>
        <w:tabs>
          <w:tab w:val="left" w:pos="720"/>
        </w:tabs>
        <w:spacing w:before="120" w:after="120"/>
        <w:jc w:val="both"/>
        <w:outlineLvl w:val="1"/>
        <w:rPr>
          <w:rFonts w:ascii="Arial" w:hAnsi="Arial" w:cs="Arial"/>
          <w:b/>
          <w:bCs/>
          <w:sz w:val="28"/>
          <w:szCs w:val="28"/>
          <w:lang w:val="en-GB" w:bidi="en-US"/>
        </w:rPr>
      </w:pPr>
      <w:r w:rsidRPr="00906FC7">
        <w:rPr>
          <w:rFonts w:ascii="Arial" w:hAnsi="Arial" w:cs="Arial"/>
          <w:b/>
          <w:bCs/>
          <w:sz w:val="28"/>
          <w:szCs w:val="28"/>
          <w:lang w:val="en-GB" w:bidi="en-US"/>
        </w:rPr>
        <w:lastRenderedPageBreak/>
        <w:t>Annex 3: Individual Team Profiles</w:t>
      </w:r>
      <w:r w:rsidRPr="00906FC7">
        <w:rPr>
          <w:rFonts w:ascii="Arial" w:hAnsi="Arial" w:cs="Arial"/>
          <w:b/>
          <w:bCs/>
          <w:sz w:val="28"/>
          <w:szCs w:val="28"/>
          <w:lang w:val="en-GB" w:bidi="en-US"/>
        </w:rPr>
        <w:tab/>
      </w:r>
    </w:p>
    <w:tbl>
      <w:tblPr>
        <w:tblStyle w:val="Gridding1"/>
        <w:tblW w:w="9866" w:type="dxa"/>
        <w:tblInd w:w="-856" w:type="dxa"/>
        <w:tblLook w:val="04A0" w:firstRow="1" w:lastRow="0" w:firstColumn="1" w:lastColumn="0" w:noHBand="0" w:noVBand="1"/>
      </w:tblPr>
      <w:tblGrid>
        <w:gridCol w:w="693"/>
        <w:gridCol w:w="153"/>
        <w:gridCol w:w="1858"/>
        <w:gridCol w:w="2031"/>
        <w:gridCol w:w="2563"/>
        <w:gridCol w:w="1547"/>
        <w:gridCol w:w="1021"/>
      </w:tblGrid>
      <w:tr w:rsidR="00906FC7" w:rsidRPr="00906FC7" w14:paraId="5BB19179" w14:textId="77777777" w:rsidTr="00C20C1B">
        <w:trPr>
          <w:trHeight w:val="439"/>
        </w:trPr>
        <w:tc>
          <w:tcPr>
            <w:tcW w:w="9866" w:type="dxa"/>
            <w:gridSpan w:val="7"/>
            <w:shd w:val="clear" w:color="auto" w:fill="0070C0"/>
          </w:tcPr>
          <w:p w14:paraId="2F293A62" w14:textId="77777777" w:rsidR="00906FC7" w:rsidRPr="00906FC7" w:rsidRDefault="00906FC7" w:rsidP="00906FC7">
            <w:pPr>
              <w:keepNext/>
              <w:contextualSpacing/>
              <w:jc w:val="center"/>
              <w:outlineLvl w:val="1"/>
              <w:rPr>
                <w:rFonts w:ascii="Arial" w:hAnsi="Arial" w:cs="Arial"/>
                <w:b/>
                <w:bCs/>
                <w:iCs/>
                <w:sz w:val="22"/>
                <w:szCs w:val="22"/>
              </w:rPr>
            </w:pPr>
            <w:r w:rsidRPr="00906FC7">
              <w:rPr>
                <w:rFonts w:ascii="Arial" w:hAnsi="Arial" w:cs="Arial"/>
                <w:b/>
                <w:bCs/>
                <w:iCs/>
                <w:color w:val="FFFFFF" w:themeColor="background1"/>
                <w:sz w:val="22"/>
                <w:szCs w:val="22"/>
              </w:rPr>
              <w:t>Curriculum Vitae: Expert 1</w:t>
            </w:r>
          </w:p>
        </w:tc>
      </w:tr>
      <w:tr w:rsidR="00906FC7" w:rsidRPr="00906FC7" w14:paraId="1592E1D8" w14:textId="77777777" w:rsidTr="00C20C1B">
        <w:trPr>
          <w:trHeight w:val="292"/>
        </w:trPr>
        <w:tc>
          <w:tcPr>
            <w:tcW w:w="4735" w:type="dxa"/>
            <w:gridSpan w:val="4"/>
          </w:tcPr>
          <w:p w14:paraId="4626C0EC"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Role in the Project</w:t>
            </w:r>
          </w:p>
        </w:tc>
        <w:tc>
          <w:tcPr>
            <w:tcW w:w="5131" w:type="dxa"/>
            <w:gridSpan w:val="3"/>
          </w:tcPr>
          <w:p w14:paraId="57C40223"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Role X</w:t>
            </w:r>
          </w:p>
        </w:tc>
      </w:tr>
      <w:tr w:rsidR="00906FC7" w:rsidRPr="00906FC7" w14:paraId="4A6431BD" w14:textId="77777777" w:rsidTr="00C20C1B">
        <w:trPr>
          <w:trHeight w:val="292"/>
        </w:trPr>
        <w:tc>
          <w:tcPr>
            <w:tcW w:w="4735" w:type="dxa"/>
            <w:gridSpan w:val="4"/>
          </w:tcPr>
          <w:p w14:paraId="3EEEC8E0"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Name of Expert</w:t>
            </w:r>
          </w:p>
        </w:tc>
        <w:tc>
          <w:tcPr>
            <w:tcW w:w="5131" w:type="dxa"/>
            <w:gridSpan w:val="3"/>
          </w:tcPr>
          <w:p w14:paraId="699D160F"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Expert 1</w:t>
            </w:r>
          </w:p>
        </w:tc>
      </w:tr>
      <w:tr w:rsidR="00906FC7" w:rsidRPr="00906FC7" w14:paraId="328C17A0" w14:textId="77777777" w:rsidTr="00C20C1B">
        <w:trPr>
          <w:trHeight w:val="292"/>
        </w:trPr>
        <w:tc>
          <w:tcPr>
            <w:tcW w:w="4735" w:type="dxa"/>
            <w:gridSpan w:val="4"/>
          </w:tcPr>
          <w:p w14:paraId="00D4F5E8"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Date of Birth</w:t>
            </w:r>
          </w:p>
        </w:tc>
        <w:tc>
          <w:tcPr>
            <w:tcW w:w="5131" w:type="dxa"/>
            <w:gridSpan w:val="3"/>
          </w:tcPr>
          <w:p w14:paraId="04EA7B62"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Dd/mm/yyyy</w:t>
            </w:r>
          </w:p>
        </w:tc>
      </w:tr>
      <w:tr w:rsidR="00906FC7" w:rsidRPr="00906FC7" w14:paraId="23E7F2A8" w14:textId="77777777" w:rsidTr="00C20C1B">
        <w:trPr>
          <w:trHeight w:val="292"/>
        </w:trPr>
        <w:tc>
          <w:tcPr>
            <w:tcW w:w="4735" w:type="dxa"/>
            <w:gridSpan w:val="4"/>
          </w:tcPr>
          <w:p w14:paraId="43731CDD"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Nationality</w:t>
            </w:r>
          </w:p>
        </w:tc>
        <w:tc>
          <w:tcPr>
            <w:tcW w:w="5131" w:type="dxa"/>
            <w:gridSpan w:val="3"/>
          </w:tcPr>
          <w:p w14:paraId="32272CA1"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XXXX</w:t>
            </w:r>
          </w:p>
        </w:tc>
      </w:tr>
      <w:tr w:rsidR="00906FC7" w:rsidRPr="00906FC7" w14:paraId="1902B430" w14:textId="77777777" w:rsidTr="00C20C1B">
        <w:trPr>
          <w:trHeight w:val="292"/>
        </w:trPr>
        <w:tc>
          <w:tcPr>
            <w:tcW w:w="9866" w:type="dxa"/>
            <w:gridSpan w:val="7"/>
            <w:shd w:val="clear" w:color="auto" w:fill="5B9BD5" w:themeFill="accent5"/>
          </w:tcPr>
          <w:p w14:paraId="1454EC87" w14:textId="77777777" w:rsidR="00906FC7" w:rsidRPr="00906FC7" w:rsidRDefault="00906FC7" w:rsidP="00906FC7">
            <w:pPr>
              <w:keepNext/>
              <w:contextualSpacing/>
              <w:jc w:val="both"/>
              <w:outlineLvl w:val="1"/>
              <w:rPr>
                <w:rFonts w:ascii="Arial" w:hAnsi="Arial" w:cs="Arial"/>
                <w:b/>
                <w:bCs/>
                <w:iCs/>
                <w:color w:val="FFFFFF" w:themeColor="background1"/>
                <w:sz w:val="22"/>
                <w:szCs w:val="22"/>
              </w:rPr>
            </w:pPr>
            <w:r w:rsidRPr="00906FC7">
              <w:rPr>
                <w:rFonts w:ascii="Arial" w:hAnsi="Arial" w:cs="Arial"/>
                <w:b/>
                <w:bCs/>
                <w:iCs/>
                <w:sz w:val="22"/>
                <w:szCs w:val="22"/>
              </w:rPr>
              <w:t>Education</w:t>
            </w:r>
          </w:p>
        </w:tc>
      </w:tr>
      <w:tr w:rsidR="00906FC7" w:rsidRPr="00906FC7" w14:paraId="20FB3511" w14:textId="77777777" w:rsidTr="00C20C1B">
        <w:trPr>
          <w:trHeight w:val="292"/>
        </w:trPr>
        <w:tc>
          <w:tcPr>
            <w:tcW w:w="846" w:type="dxa"/>
            <w:gridSpan w:val="2"/>
          </w:tcPr>
          <w:p w14:paraId="17C7514F"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No.</w:t>
            </w:r>
          </w:p>
        </w:tc>
        <w:tc>
          <w:tcPr>
            <w:tcW w:w="3889" w:type="dxa"/>
            <w:gridSpan w:val="2"/>
          </w:tcPr>
          <w:p w14:paraId="5486FC32"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Degree</w:t>
            </w:r>
          </w:p>
        </w:tc>
        <w:tc>
          <w:tcPr>
            <w:tcW w:w="4110" w:type="dxa"/>
            <w:gridSpan w:val="2"/>
          </w:tcPr>
          <w:p w14:paraId="5985E25A"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College</w:t>
            </w:r>
          </w:p>
        </w:tc>
        <w:tc>
          <w:tcPr>
            <w:tcW w:w="1021" w:type="dxa"/>
          </w:tcPr>
          <w:p w14:paraId="00498EE2"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Year</w:t>
            </w:r>
          </w:p>
        </w:tc>
      </w:tr>
      <w:tr w:rsidR="00906FC7" w:rsidRPr="00906FC7" w14:paraId="32AB7B1D" w14:textId="77777777" w:rsidTr="00C20C1B">
        <w:trPr>
          <w:trHeight w:val="292"/>
        </w:trPr>
        <w:tc>
          <w:tcPr>
            <w:tcW w:w="846" w:type="dxa"/>
            <w:gridSpan w:val="2"/>
          </w:tcPr>
          <w:p w14:paraId="602F9329"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1</w:t>
            </w:r>
          </w:p>
        </w:tc>
        <w:tc>
          <w:tcPr>
            <w:tcW w:w="3889" w:type="dxa"/>
            <w:gridSpan w:val="2"/>
          </w:tcPr>
          <w:p w14:paraId="1C2D66C9"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 xml:space="preserve">Bachelor of Science XXX </w:t>
            </w:r>
          </w:p>
        </w:tc>
        <w:tc>
          <w:tcPr>
            <w:tcW w:w="4110" w:type="dxa"/>
            <w:gridSpan w:val="2"/>
          </w:tcPr>
          <w:p w14:paraId="14CCED29"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College Name</w:t>
            </w:r>
          </w:p>
        </w:tc>
        <w:tc>
          <w:tcPr>
            <w:tcW w:w="1021" w:type="dxa"/>
          </w:tcPr>
          <w:p w14:paraId="14B303F5"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2002</w:t>
            </w:r>
          </w:p>
        </w:tc>
      </w:tr>
      <w:tr w:rsidR="00906FC7" w:rsidRPr="00906FC7" w14:paraId="6BDEF0D3" w14:textId="77777777" w:rsidTr="00C20C1B">
        <w:trPr>
          <w:trHeight w:val="292"/>
        </w:trPr>
        <w:tc>
          <w:tcPr>
            <w:tcW w:w="846" w:type="dxa"/>
            <w:gridSpan w:val="2"/>
          </w:tcPr>
          <w:p w14:paraId="779EC858"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2</w:t>
            </w:r>
          </w:p>
        </w:tc>
        <w:tc>
          <w:tcPr>
            <w:tcW w:w="3889" w:type="dxa"/>
            <w:gridSpan w:val="2"/>
          </w:tcPr>
          <w:p w14:paraId="2178DCBE"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Master of Science XXX</w:t>
            </w:r>
          </w:p>
        </w:tc>
        <w:tc>
          <w:tcPr>
            <w:tcW w:w="4110" w:type="dxa"/>
            <w:gridSpan w:val="2"/>
          </w:tcPr>
          <w:p w14:paraId="34B939C5"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College Name</w:t>
            </w:r>
          </w:p>
        </w:tc>
        <w:tc>
          <w:tcPr>
            <w:tcW w:w="1021" w:type="dxa"/>
          </w:tcPr>
          <w:p w14:paraId="40E9FEC0"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2010</w:t>
            </w:r>
          </w:p>
        </w:tc>
      </w:tr>
      <w:tr w:rsidR="00906FC7" w:rsidRPr="00906FC7" w14:paraId="73425707" w14:textId="77777777" w:rsidTr="00C20C1B">
        <w:trPr>
          <w:trHeight w:val="292"/>
        </w:trPr>
        <w:tc>
          <w:tcPr>
            <w:tcW w:w="9866" w:type="dxa"/>
            <w:gridSpan w:val="7"/>
            <w:shd w:val="clear" w:color="auto" w:fill="5B9BD5" w:themeFill="accent5"/>
          </w:tcPr>
          <w:p w14:paraId="62C9D020"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Professional Certifications</w:t>
            </w:r>
          </w:p>
        </w:tc>
      </w:tr>
      <w:tr w:rsidR="00906FC7" w:rsidRPr="00906FC7" w14:paraId="785A8EA9" w14:textId="77777777" w:rsidTr="00C20C1B">
        <w:trPr>
          <w:trHeight w:val="292"/>
        </w:trPr>
        <w:tc>
          <w:tcPr>
            <w:tcW w:w="846" w:type="dxa"/>
            <w:gridSpan w:val="2"/>
          </w:tcPr>
          <w:p w14:paraId="5311ADF7"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No.</w:t>
            </w:r>
          </w:p>
        </w:tc>
        <w:tc>
          <w:tcPr>
            <w:tcW w:w="3889" w:type="dxa"/>
            <w:gridSpan w:val="2"/>
          </w:tcPr>
          <w:p w14:paraId="684BB179"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 xml:space="preserve">Certification </w:t>
            </w:r>
          </w:p>
        </w:tc>
        <w:tc>
          <w:tcPr>
            <w:tcW w:w="4110" w:type="dxa"/>
            <w:gridSpan w:val="2"/>
          </w:tcPr>
          <w:p w14:paraId="3AE45981"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Body and Number</w:t>
            </w:r>
          </w:p>
        </w:tc>
        <w:tc>
          <w:tcPr>
            <w:tcW w:w="1021" w:type="dxa"/>
          </w:tcPr>
          <w:p w14:paraId="654A8EF1"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Status</w:t>
            </w:r>
          </w:p>
        </w:tc>
      </w:tr>
      <w:tr w:rsidR="00906FC7" w:rsidRPr="00906FC7" w14:paraId="191ACBF0" w14:textId="77777777" w:rsidTr="00C20C1B">
        <w:trPr>
          <w:trHeight w:val="292"/>
        </w:trPr>
        <w:tc>
          <w:tcPr>
            <w:tcW w:w="846" w:type="dxa"/>
            <w:gridSpan w:val="2"/>
          </w:tcPr>
          <w:p w14:paraId="451FE4CD"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1</w:t>
            </w:r>
          </w:p>
        </w:tc>
        <w:tc>
          <w:tcPr>
            <w:tcW w:w="3889" w:type="dxa"/>
            <w:gridSpan w:val="2"/>
          </w:tcPr>
          <w:p w14:paraId="73996C9A"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Certified XXX</w:t>
            </w:r>
          </w:p>
        </w:tc>
        <w:tc>
          <w:tcPr>
            <w:tcW w:w="4110" w:type="dxa"/>
            <w:gridSpan w:val="2"/>
          </w:tcPr>
          <w:p w14:paraId="5FE851DF"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Body X Certificate #</w:t>
            </w:r>
          </w:p>
        </w:tc>
        <w:tc>
          <w:tcPr>
            <w:tcW w:w="1021" w:type="dxa"/>
          </w:tcPr>
          <w:p w14:paraId="6E99B0A6"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Active</w:t>
            </w:r>
          </w:p>
        </w:tc>
      </w:tr>
      <w:tr w:rsidR="00906FC7" w:rsidRPr="00906FC7" w14:paraId="538E32CD" w14:textId="77777777" w:rsidTr="00C20C1B">
        <w:trPr>
          <w:trHeight w:val="292"/>
        </w:trPr>
        <w:tc>
          <w:tcPr>
            <w:tcW w:w="846" w:type="dxa"/>
            <w:gridSpan w:val="2"/>
          </w:tcPr>
          <w:p w14:paraId="340E84F0"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2</w:t>
            </w:r>
          </w:p>
        </w:tc>
        <w:tc>
          <w:tcPr>
            <w:tcW w:w="3889" w:type="dxa"/>
            <w:gridSpan w:val="2"/>
          </w:tcPr>
          <w:p w14:paraId="2C0EC15B"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Certified XXX</w:t>
            </w:r>
          </w:p>
        </w:tc>
        <w:tc>
          <w:tcPr>
            <w:tcW w:w="4110" w:type="dxa"/>
            <w:gridSpan w:val="2"/>
          </w:tcPr>
          <w:p w14:paraId="4D1C958D"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Body X Certificate #</w:t>
            </w:r>
          </w:p>
        </w:tc>
        <w:tc>
          <w:tcPr>
            <w:tcW w:w="1021" w:type="dxa"/>
          </w:tcPr>
          <w:p w14:paraId="5CA225BA"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Expired</w:t>
            </w:r>
          </w:p>
        </w:tc>
      </w:tr>
      <w:tr w:rsidR="00906FC7" w:rsidRPr="00906FC7" w14:paraId="5B042E5C" w14:textId="77777777" w:rsidTr="00C20C1B">
        <w:trPr>
          <w:trHeight w:val="292"/>
        </w:trPr>
        <w:tc>
          <w:tcPr>
            <w:tcW w:w="9866" w:type="dxa"/>
            <w:gridSpan w:val="7"/>
          </w:tcPr>
          <w:p w14:paraId="113FC156"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Expert Profile Summary</w:t>
            </w:r>
          </w:p>
          <w:p w14:paraId="55E8B212" w14:textId="77777777" w:rsidR="00906FC7" w:rsidRPr="00906FC7" w:rsidRDefault="00906FC7" w:rsidP="00906FC7">
            <w:pPr>
              <w:keepNext/>
              <w:contextualSpacing/>
              <w:jc w:val="both"/>
              <w:outlineLvl w:val="1"/>
              <w:rPr>
                <w:rFonts w:ascii="Arial" w:hAnsi="Arial" w:cs="Arial"/>
                <w:iCs/>
                <w:strike/>
                <w:sz w:val="22"/>
                <w:szCs w:val="22"/>
                <w:lang w:val="fr-FR"/>
              </w:rPr>
            </w:pPr>
          </w:p>
        </w:tc>
      </w:tr>
      <w:tr w:rsidR="00906FC7" w:rsidRPr="00906FC7" w14:paraId="483999BC" w14:textId="77777777" w:rsidTr="00C20C1B">
        <w:trPr>
          <w:trHeight w:val="292"/>
        </w:trPr>
        <w:tc>
          <w:tcPr>
            <w:tcW w:w="9866" w:type="dxa"/>
            <w:gridSpan w:val="7"/>
            <w:shd w:val="clear" w:color="auto" w:fill="5B9BD5" w:themeFill="accent5"/>
          </w:tcPr>
          <w:p w14:paraId="4A7366BF"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Work Experience</w:t>
            </w:r>
          </w:p>
        </w:tc>
      </w:tr>
      <w:tr w:rsidR="00906FC7" w:rsidRPr="00906FC7" w14:paraId="1FBE2CF4" w14:textId="77777777" w:rsidTr="00C20C1B">
        <w:trPr>
          <w:trHeight w:val="292"/>
        </w:trPr>
        <w:tc>
          <w:tcPr>
            <w:tcW w:w="693" w:type="dxa"/>
          </w:tcPr>
          <w:p w14:paraId="64CB8DCC"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No</w:t>
            </w:r>
          </w:p>
        </w:tc>
        <w:tc>
          <w:tcPr>
            <w:tcW w:w="2011" w:type="dxa"/>
            <w:gridSpan w:val="2"/>
          </w:tcPr>
          <w:p w14:paraId="700BB667"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Employer</w:t>
            </w:r>
          </w:p>
        </w:tc>
        <w:tc>
          <w:tcPr>
            <w:tcW w:w="2031" w:type="dxa"/>
          </w:tcPr>
          <w:p w14:paraId="0C6191D2"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From</w:t>
            </w:r>
          </w:p>
        </w:tc>
        <w:tc>
          <w:tcPr>
            <w:tcW w:w="2563" w:type="dxa"/>
          </w:tcPr>
          <w:p w14:paraId="1623D745"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To</w:t>
            </w:r>
          </w:p>
        </w:tc>
        <w:tc>
          <w:tcPr>
            <w:tcW w:w="2568" w:type="dxa"/>
            <w:gridSpan w:val="2"/>
          </w:tcPr>
          <w:p w14:paraId="78062B75"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Designation</w:t>
            </w:r>
          </w:p>
        </w:tc>
      </w:tr>
      <w:tr w:rsidR="00906FC7" w:rsidRPr="00906FC7" w14:paraId="010A3089" w14:textId="77777777" w:rsidTr="00C20C1B">
        <w:trPr>
          <w:trHeight w:val="292"/>
        </w:trPr>
        <w:tc>
          <w:tcPr>
            <w:tcW w:w="693" w:type="dxa"/>
          </w:tcPr>
          <w:p w14:paraId="5DCF5372"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1</w:t>
            </w:r>
          </w:p>
        </w:tc>
        <w:tc>
          <w:tcPr>
            <w:tcW w:w="2011" w:type="dxa"/>
            <w:gridSpan w:val="2"/>
          </w:tcPr>
          <w:p w14:paraId="75C12F34"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Employer X</w:t>
            </w:r>
          </w:p>
        </w:tc>
        <w:tc>
          <w:tcPr>
            <w:tcW w:w="2031" w:type="dxa"/>
          </w:tcPr>
          <w:p w14:paraId="0F3CC239"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00/00/0000</w:t>
            </w:r>
          </w:p>
        </w:tc>
        <w:tc>
          <w:tcPr>
            <w:tcW w:w="2563" w:type="dxa"/>
          </w:tcPr>
          <w:p w14:paraId="28F3C094"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00/00/0000</w:t>
            </w:r>
          </w:p>
        </w:tc>
        <w:tc>
          <w:tcPr>
            <w:tcW w:w="2568" w:type="dxa"/>
            <w:gridSpan w:val="2"/>
          </w:tcPr>
          <w:p w14:paraId="2A2FA643"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Designation x</w:t>
            </w:r>
          </w:p>
        </w:tc>
      </w:tr>
      <w:tr w:rsidR="00906FC7" w:rsidRPr="00906FC7" w14:paraId="33E95AC5" w14:textId="77777777" w:rsidTr="00C20C1B">
        <w:trPr>
          <w:trHeight w:val="292"/>
        </w:trPr>
        <w:tc>
          <w:tcPr>
            <w:tcW w:w="693" w:type="dxa"/>
          </w:tcPr>
          <w:p w14:paraId="7EF4A339"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2</w:t>
            </w:r>
          </w:p>
        </w:tc>
        <w:tc>
          <w:tcPr>
            <w:tcW w:w="2011" w:type="dxa"/>
            <w:gridSpan w:val="2"/>
          </w:tcPr>
          <w:p w14:paraId="0A26CF67"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Employer X</w:t>
            </w:r>
          </w:p>
        </w:tc>
        <w:tc>
          <w:tcPr>
            <w:tcW w:w="2031" w:type="dxa"/>
          </w:tcPr>
          <w:p w14:paraId="0DEF4DA8"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00/00/0000</w:t>
            </w:r>
          </w:p>
        </w:tc>
        <w:tc>
          <w:tcPr>
            <w:tcW w:w="2563" w:type="dxa"/>
          </w:tcPr>
          <w:p w14:paraId="3082D217"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00/00/0000</w:t>
            </w:r>
          </w:p>
        </w:tc>
        <w:tc>
          <w:tcPr>
            <w:tcW w:w="2568" w:type="dxa"/>
            <w:gridSpan w:val="2"/>
          </w:tcPr>
          <w:p w14:paraId="25C28EB4"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Designation x</w:t>
            </w:r>
          </w:p>
        </w:tc>
      </w:tr>
      <w:tr w:rsidR="00906FC7" w:rsidRPr="00906FC7" w14:paraId="3666CB17" w14:textId="77777777" w:rsidTr="00C20C1B">
        <w:trPr>
          <w:trHeight w:val="292"/>
        </w:trPr>
        <w:tc>
          <w:tcPr>
            <w:tcW w:w="693" w:type="dxa"/>
          </w:tcPr>
          <w:p w14:paraId="1A4C0711"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3</w:t>
            </w:r>
          </w:p>
        </w:tc>
        <w:tc>
          <w:tcPr>
            <w:tcW w:w="2011" w:type="dxa"/>
            <w:gridSpan w:val="2"/>
          </w:tcPr>
          <w:p w14:paraId="71B7E64C"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Employer X</w:t>
            </w:r>
          </w:p>
        </w:tc>
        <w:tc>
          <w:tcPr>
            <w:tcW w:w="2031" w:type="dxa"/>
          </w:tcPr>
          <w:p w14:paraId="370AEA9F"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00/00/0000</w:t>
            </w:r>
          </w:p>
        </w:tc>
        <w:tc>
          <w:tcPr>
            <w:tcW w:w="2563" w:type="dxa"/>
          </w:tcPr>
          <w:p w14:paraId="38D796BA"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00/00/0000</w:t>
            </w:r>
          </w:p>
        </w:tc>
        <w:tc>
          <w:tcPr>
            <w:tcW w:w="2568" w:type="dxa"/>
            <w:gridSpan w:val="2"/>
          </w:tcPr>
          <w:p w14:paraId="41BE238E"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Designation x</w:t>
            </w:r>
          </w:p>
        </w:tc>
      </w:tr>
      <w:tr w:rsidR="00906FC7" w:rsidRPr="00906FC7" w14:paraId="67BA52EA" w14:textId="77777777" w:rsidTr="00C20C1B">
        <w:trPr>
          <w:trHeight w:val="292"/>
        </w:trPr>
        <w:tc>
          <w:tcPr>
            <w:tcW w:w="9866" w:type="dxa"/>
            <w:gridSpan w:val="7"/>
          </w:tcPr>
          <w:p w14:paraId="2089F64B"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Project Experience Related to Current Assignment</w:t>
            </w:r>
          </w:p>
        </w:tc>
      </w:tr>
      <w:tr w:rsidR="00906FC7" w:rsidRPr="00906FC7" w14:paraId="317DD8A5" w14:textId="77777777" w:rsidTr="00C20C1B">
        <w:trPr>
          <w:trHeight w:val="292"/>
        </w:trPr>
        <w:tc>
          <w:tcPr>
            <w:tcW w:w="4735" w:type="dxa"/>
            <w:gridSpan w:val="4"/>
          </w:tcPr>
          <w:p w14:paraId="720BD9A2"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Project Client</w:t>
            </w:r>
          </w:p>
        </w:tc>
        <w:tc>
          <w:tcPr>
            <w:tcW w:w="5131" w:type="dxa"/>
            <w:gridSpan w:val="3"/>
          </w:tcPr>
          <w:p w14:paraId="4BA91B01"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Client Name</w:t>
            </w:r>
          </w:p>
        </w:tc>
      </w:tr>
      <w:tr w:rsidR="00906FC7" w:rsidRPr="00906FC7" w14:paraId="6EEE6129" w14:textId="77777777" w:rsidTr="00C20C1B">
        <w:trPr>
          <w:trHeight w:val="292"/>
        </w:trPr>
        <w:tc>
          <w:tcPr>
            <w:tcW w:w="9866" w:type="dxa"/>
            <w:gridSpan w:val="7"/>
          </w:tcPr>
          <w:p w14:paraId="43ECFF44" w14:textId="77777777" w:rsidR="00906FC7" w:rsidRPr="00906FC7" w:rsidRDefault="00906FC7" w:rsidP="00906FC7">
            <w:pPr>
              <w:keepNext/>
              <w:spacing w:line="360" w:lineRule="auto"/>
              <w:contextualSpacing/>
              <w:jc w:val="both"/>
              <w:outlineLvl w:val="1"/>
              <w:rPr>
                <w:rFonts w:ascii="Arial" w:hAnsi="Arial" w:cs="Arial"/>
                <w:b/>
                <w:bCs/>
                <w:iCs/>
                <w:sz w:val="22"/>
                <w:szCs w:val="22"/>
              </w:rPr>
            </w:pPr>
            <w:r w:rsidRPr="00906FC7">
              <w:rPr>
                <w:rFonts w:ascii="Arial" w:hAnsi="Arial" w:cs="Arial"/>
                <w:b/>
                <w:bCs/>
                <w:iCs/>
                <w:sz w:val="22"/>
                <w:szCs w:val="22"/>
              </w:rPr>
              <w:t>Project Summary</w:t>
            </w:r>
          </w:p>
          <w:p w14:paraId="7609BEEC" w14:textId="77777777" w:rsidR="00906FC7" w:rsidRPr="00906FC7" w:rsidRDefault="00906FC7" w:rsidP="00906FC7">
            <w:pPr>
              <w:keepNext/>
              <w:contextualSpacing/>
              <w:jc w:val="both"/>
              <w:outlineLvl w:val="1"/>
              <w:rPr>
                <w:rFonts w:ascii="Arial" w:hAnsi="Arial" w:cs="Arial"/>
                <w:b/>
                <w:bCs/>
                <w:iCs/>
                <w:sz w:val="22"/>
                <w:szCs w:val="22"/>
                <w:lang w:val="fr-FR"/>
              </w:rPr>
            </w:pPr>
          </w:p>
        </w:tc>
      </w:tr>
      <w:tr w:rsidR="00906FC7" w:rsidRPr="00906FC7" w14:paraId="4040CB70" w14:textId="77777777" w:rsidTr="00C20C1B">
        <w:trPr>
          <w:trHeight w:val="292"/>
        </w:trPr>
        <w:tc>
          <w:tcPr>
            <w:tcW w:w="9866" w:type="dxa"/>
            <w:gridSpan w:val="7"/>
          </w:tcPr>
          <w:p w14:paraId="4A1264CB" w14:textId="77777777" w:rsidR="00906FC7" w:rsidRPr="00906FC7" w:rsidRDefault="00906FC7" w:rsidP="00906FC7">
            <w:pPr>
              <w:keepNext/>
              <w:spacing w:before="120" w:after="120" w:line="360" w:lineRule="auto"/>
              <w:contextualSpacing/>
              <w:jc w:val="both"/>
              <w:outlineLvl w:val="1"/>
              <w:rPr>
                <w:rFonts w:ascii="Arial" w:hAnsi="Arial" w:cs="Arial"/>
                <w:b/>
                <w:bCs/>
                <w:iCs/>
                <w:sz w:val="22"/>
                <w:szCs w:val="22"/>
              </w:rPr>
            </w:pPr>
            <w:r w:rsidRPr="00906FC7">
              <w:rPr>
                <w:rFonts w:ascii="Arial" w:hAnsi="Arial" w:cs="Arial"/>
                <w:b/>
                <w:bCs/>
                <w:iCs/>
                <w:sz w:val="22"/>
                <w:szCs w:val="22"/>
              </w:rPr>
              <w:t>Responsibilities in the project</w:t>
            </w:r>
          </w:p>
          <w:p w14:paraId="3EB1A62C" w14:textId="77777777" w:rsidR="00906FC7" w:rsidRPr="00906FC7" w:rsidRDefault="00906FC7" w:rsidP="00906FC7">
            <w:pPr>
              <w:keepNext/>
              <w:contextualSpacing/>
              <w:jc w:val="both"/>
              <w:outlineLvl w:val="1"/>
              <w:rPr>
                <w:rFonts w:ascii="Arial" w:hAnsi="Arial" w:cs="Arial"/>
                <w:iCs/>
                <w:strike/>
                <w:sz w:val="22"/>
                <w:szCs w:val="22"/>
                <w:lang w:val="fr-FR"/>
              </w:rPr>
            </w:pPr>
          </w:p>
        </w:tc>
      </w:tr>
      <w:tr w:rsidR="00906FC7" w:rsidRPr="00906FC7" w14:paraId="2B6B6227" w14:textId="77777777" w:rsidTr="00C20C1B">
        <w:trPr>
          <w:trHeight w:val="292"/>
        </w:trPr>
        <w:tc>
          <w:tcPr>
            <w:tcW w:w="4735" w:type="dxa"/>
            <w:gridSpan w:val="4"/>
          </w:tcPr>
          <w:p w14:paraId="10C95F48"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Technologies Used</w:t>
            </w:r>
          </w:p>
        </w:tc>
        <w:tc>
          <w:tcPr>
            <w:tcW w:w="5131" w:type="dxa"/>
            <w:gridSpan w:val="3"/>
          </w:tcPr>
          <w:p w14:paraId="18590D99"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Technology 1, Technology 2, Technology N</w:t>
            </w:r>
          </w:p>
        </w:tc>
      </w:tr>
      <w:tr w:rsidR="00906FC7" w:rsidRPr="00906FC7" w14:paraId="763792C9" w14:textId="77777777" w:rsidTr="00C20C1B">
        <w:trPr>
          <w:trHeight w:val="292"/>
        </w:trPr>
        <w:tc>
          <w:tcPr>
            <w:tcW w:w="693" w:type="dxa"/>
          </w:tcPr>
          <w:p w14:paraId="51A13527"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Sign</w:t>
            </w:r>
          </w:p>
        </w:tc>
        <w:tc>
          <w:tcPr>
            <w:tcW w:w="4042" w:type="dxa"/>
            <w:gridSpan w:val="3"/>
          </w:tcPr>
          <w:p w14:paraId="308101D8"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Expert Signature</w:t>
            </w:r>
          </w:p>
        </w:tc>
        <w:tc>
          <w:tcPr>
            <w:tcW w:w="2563" w:type="dxa"/>
          </w:tcPr>
          <w:p w14:paraId="60308BCA" w14:textId="77777777" w:rsidR="00906FC7" w:rsidRPr="00906FC7" w:rsidRDefault="00906FC7" w:rsidP="00906FC7">
            <w:pPr>
              <w:keepNext/>
              <w:contextualSpacing/>
              <w:jc w:val="both"/>
              <w:outlineLvl w:val="1"/>
              <w:rPr>
                <w:rFonts w:ascii="Arial" w:hAnsi="Arial" w:cs="Arial"/>
                <w:b/>
                <w:bCs/>
                <w:iCs/>
                <w:sz w:val="22"/>
                <w:szCs w:val="22"/>
              </w:rPr>
            </w:pPr>
            <w:r w:rsidRPr="00906FC7">
              <w:rPr>
                <w:rFonts w:ascii="Arial" w:hAnsi="Arial" w:cs="Arial"/>
                <w:b/>
                <w:bCs/>
                <w:iCs/>
                <w:sz w:val="22"/>
                <w:szCs w:val="22"/>
              </w:rPr>
              <w:t>Date</w:t>
            </w:r>
          </w:p>
        </w:tc>
        <w:tc>
          <w:tcPr>
            <w:tcW w:w="2568" w:type="dxa"/>
            <w:gridSpan w:val="2"/>
          </w:tcPr>
          <w:p w14:paraId="416FB9CC" w14:textId="77777777" w:rsidR="00906FC7" w:rsidRPr="00906FC7" w:rsidRDefault="00906FC7" w:rsidP="00906FC7">
            <w:pPr>
              <w:keepNext/>
              <w:contextualSpacing/>
              <w:jc w:val="both"/>
              <w:outlineLvl w:val="1"/>
              <w:rPr>
                <w:rFonts w:ascii="Arial" w:hAnsi="Arial" w:cs="Arial"/>
                <w:iCs/>
                <w:sz w:val="22"/>
                <w:szCs w:val="22"/>
              </w:rPr>
            </w:pPr>
            <w:r w:rsidRPr="00906FC7">
              <w:rPr>
                <w:rFonts w:ascii="Arial" w:hAnsi="Arial" w:cs="Arial"/>
                <w:iCs/>
                <w:sz w:val="22"/>
                <w:szCs w:val="22"/>
              </w:rPr>
              <w:t>00/00/00</w:t>
            </w:r>
          </w:p>
        </w:tc>
      </w:tr>
    </w:tbl>
    <w:p w14:paraId="4D071464" w14:textId="77777777" w:rsidR="00906FC7" w:rsidRPr="00906FC7" w:rsidRDefault="00906FC7" w:rsidP="00906FC7">
      <w:pPr>
        <w:contextualSpacing/>
        <w:jc w:val="both"/>
        <w:rPr>
          <w:rFonts w:ascii="Arial" w:hAnsi="Arial" w:cs="Arial"/>
          <w:sz w:val="22"/>
          <w:szCs w:val="22"/>
        </w:rPr>
      </w:pPr>
    </w:p>
    <w:p w14:paraId="746CF1EB" w14:textId="77777777" w:rsidR="00D9743C" w:rsidRDefault="00D9743C" w:rsidP="00672FF8">
      <w:pPr>
        <w:keepNext/>
        <w:keepLines/>
        <w:spacing w:before="240" w:line="259" w:lineRule="auto"/>
        <w:rPr>
          <w:rFonts w:eastAsiaTheme="majorEastAsia"/>
          <w:color w:val="2F5496" w:themeColor="accent1" w:themeShade="BF"/>
          <w:sz w:val="32"/>
          <w:szCs w:val="32"/>
        </w:rPr>
      </w:pPr>
    </w:p>
    <w:p w14:paraId="4963F74A" w14:textId="77777777" w:rsidR="00D9743C" w:rsidRDefault="00D9743C" w:rsidP="00672FF8">
      <w:pPr>
        <w:keepNext/>
        <w:keepLines/>
        <w:spacing w:before="240" w:line="259" w:lineRule="auto"/>
        <w:rPr>
          <w:rFonts w:eastAsiaTheme="majorEastAsia"/>
          <w:color w:val="2F5496" w:themeColor="accent1" w:themeShade="BF"/>
          <w:sz w:val="32"/>
          <w:szCs w:val="32"/>
        </w:rPr>
      </w:pPr>
    </w:p>
    <w:p w14:paraId="62182412" w14:textId="5932B5D0" w:rsidR="00672FF8" w:rsidRPr="00672FF8" w:rsidRDefault="00672FF8" w:rsidP="00672FF8">
      <w:pPr>
        <w:jc w:val="both"/>
        <w:rPr>
          <w:b/>
          <w:bCs/>
          <w:noProof/>
          <w:sz w:val="22"/>
          <w:szCs w:val="20"/>
          <w:lang w:val="en-GB"/>
        </w:rPr>
      </w:pPr>
    </w:p>
    <w:p w14:paraId="532CB608" w14:textId="77777777" w:rsidR="00672FF8" w:rsidRPr="00672FF8" w:rsidRDefault="00672FF8" w:rsidP="00672FF8">
      <w:pPr>
        <w:spacing w:after="160" w:line="259" w:lineRule="auto"/>
        <w:rPr>
          <w:rFonts w:asciiTheme="minorHAnsi" w:hAnsiTheme="minorHAnsi" w:cs="Calibri"/>
          <w:b/>
          <w:sz w:val="28"/>
          <w:szCs w:val="28"/>
          <w:lang w:val="en-GB"/>
        </w:rPr>
      </w:pPr>
    </w:p>
    <w:p w14:paraId="75503588" w14:textId="77777777" w:rsidR="00672FF8" w:rsidRPr="00672FF8" w:rsidRDefault="00672FF8" w:rsidP="00672FF8">
      <w:pPr>
        <w:spacing w:after="160" w:line="259" w:lineRule="auto"/>
        <w:rPr>
          <w:rFonts w:asciiTheme="minorHAnsi" w:hAnsiTheme="minorHAnsi" w:cs="Calibri"/>
          <w:b/>
          <w:sz w:val="28"/>
          <w:szCs w:val="28"/>
          <w:lang w:val="en-GB"/>
        </w:rPr>
      </w:pPr>
    </w:p>
    <w:p w14:paraId="2122A070" w14:textId="77777777" w:rsidR="00672FF8" w:rsidRPr="00672FF8" w:rsidRDefault="00672FF8" w:rsidP="00672FF8">
      <w:pPr>
        <w:spacing w:after="160" w:line="259" w:lineRule="auto"/>
        <w:rPr>
          <w:rFonts w:asciiTheme="minorHAnsi" w:hAnsiTheme="minorHAnsi" w:cs="Calibri"/>
          <w:b/>
          <w:sz w:val="28"/>
          <w:szCs w:val="28"/>
          <w:lang w:val="en-GB"/>
        </w:rPr>
      </w:pPr>
    </w:p>
    <w:bookmarkEnd w:id="11"/>
    <w:p w14:paraId="4DF25AB7" w14:textId="421FFDB6" w:rsidR="00382375" w:rsidRDefault="00382375" w:rsidP="00991FF4">
      <w:pPr>
        <w:pStyle w:val="BodyText2"/>
        <w:tabs>
          <w:tab w:val="left" w:pos="720"/>
          <w:tab w:val="left" w:pos="1440"/>
          <w:tab w:val="left" w:pos="2880"/>
          <w:tab w:val="right" w:leader="dot" w:pos="8640"/>
        </w:tabs>
        <w:rPr>
          <w:rFonts w:ascii="Arial" w:hAnsi="Arial" w:cs="Arial"/>
          <w:b/>
          <w:sz w:val="22"/>
          <w:szCs w:val="22"/>
          <w:lang w:val="en-GB"/>
        </w:rPr>
      </w:pPr>
    </w:p>
    <w:p w14:paraId="439A5188" w14:textId="77777777" w:rsidR="00991FF4" w:rsidRPr="00993F71" w:rsidRDefault="00991FF4" w:rsidP="00991FF4">
      <w:pPr>
        <w:pStyle w:val="BodyText2"/>
        <w:tabs>
          <w:tab w:val="left" w:pos="720"/>
          <w:tab w:val="left" w:pos="1440"/>
          <w:tab w:val="left" w:pos="2880"/>
          <w:tab w:val="right" w:leader="dot" w:pos="8640"/>
        </w:tabs>
        <w:rPr>
          <w:rFonts w:ascii="Arial" w:hAnsi="Arial" w:cs="Arial"/>
          <w:b/>
          <w:sz w:val="22"/>
          <w:szCs w:val="22"/>
          <w:lang w:val="en-GB"/>
        </w:rPr>
      </w:pPr>
    </w:p>
    <w:p w14:paraId="658F038F" w14:textId="77777777" w:rsidR="00382375" w:rsidRPr="00993F71" w:rsidRDefault="00382375" w:rsidP="00382375">
      <w:pPr>
        <w:pStyle w:val="BodyText2"/>
        <w:tabs>
          <w:tab w:val="left" w:pos="720"/>
          <w:tab w:val="left" w:pos="1440"/>
          <w:tab w:val="left" w:pos="2880"/>
          <w:tab w:val="right" w:leader="dot" w:pos="8640"/>
        </w:tabs>
        <w:jc w:val="center"/>
        <w:rPr>
          <w:rFonts w:ascii="Arial" w:hAnsi="Arial" w:cs="Arial"/>
          <w:sz w:val="22"/>
          <w:szCs w:val="22"/>
          <w:lang w:val="en-GB"/>
        </w:rPr>
      </w:pPr>
    </w:p>
    <w:p w14:paraId="3A886010" w14:textId="77777777" w:rsidR="00382375" w:rsidRPr="00993F71" w:rsidRDefault="00382375" w:rsidP="00382375">
      <w:pPr>
        <w:rPr>
          <w:rFonts w:ascii="Arial" w:hAnsi="Arial" w:cs="Arial"/>
          <w:sz w:val="22"/>
          <w:szCs w:val="22"/>
          <w:lang w:val="en-GB"/>
        </w:rPr>
      </w:pPr>
      <w:bookmarkStart w:id="13" w:name="_Toc397501854"/>
    </w:p>
    <w:p w14:paraId="7645239D" w14:textId="77777777" w:rsidR="00382375" w:rsidRPr="00993F71" w:rsidRDefault="00570D88" w:rsidP="00382375">
      <w:pPr>
        <w:pStyle w:val="Heading3"/>
        <w:rPr>
          <w:rFonts w:ascii="Arial" w:hAnsi="Arial" w:cs="Arial"/>
          <w:b/>
          <w:smallCaps/>
          <w:sz w:val="22"/>
          <w:szCs w:val="22"/>
          <w:u w:val="none"/>
          <w:lang w:val="en-GB"/>
        </w:rPr>
      </w:pPr>
      <w:bookmarkStart w:id="14" w:name="_Toc267380180"/>
      <w:r w:rsidRPr="00993F71">
        <w:rPr>
          <w:rFonts w:ascii="Arial" w:hAnsi="Arial" w:cs="Arial"/>
          <w:b/>
          <w:smallCaps/>
          <w:sz w:val="22"/>
          <w:szCs w:val="22"/>
          <w:u w:val="none"/>
          <w:lang w:val="en-GB"/>
        </w:rPr>
        <w:lastRenderedPageBreak/>
        <w:t>FORM TECH</w:t>
      </w:r>
      <w:r w:rsidR="00382375" w:rsidRPr="00993F71">
        <w:rPr>
          <w:rFonts w:ascii="Arial" w:hAnsi="Arial" w:cs="Arial"/>
          <w:b/>
          <w:smallCaps/>
          <w:sz w:val="22"/>
          <w:szCs w:val="22"/>
          <w:u w:val="none"/>
          <w:lang w:val="en-GB"/>
        </w:rPr>
        <w:t>-1</w:t>
      </w:r>
      <w:r w:rsidR="00230B3F" w:rsidRPr="00993F71">
        <w:rPr>
          <w:rFonts w:ascii="Arial" w:hAnsi="Arial" w:cs="Arial"/>
          <w:b/>
          <w:smallCaps/>
          <w:sz w:val="22"/>
          <w:szCs w:val="22"/>
          <w:u w:val="none"/>
          <w:lang w:val="en-GB"/>
        </w:rPr>
        <w:t>:</w:t>
      </w:r>
      <w:r w:rsidR="00382375" w:rsidRPr="00993F71">
        <w:rPr>
          <w:rFonts w:ascii="Arial" w:hAnsi="Arial" w:cs="Arial"/>
          <w:b/>
          <w:smallCaps/>
          <w:sz w:val="22"/>
          <w:szCs w:val="22"/>
          <w:u w:val="none"/>
          <w:lang w:val="en-GB"/>
        </w:rPr>
        <w:t xml:space="preserve"> Technical Proposal Submission Form</w:t>
      </w:r>
      <w:bookmarkEnd w:id="14"/>
    </w:p>
    <w:p w14:paraId="557438FE" w14:textId="77777777" w:rsidR="00382375" w:rsidRPr="00993F71" w:rsidRDefault="00382375" w:rsidP="00382375">
      <w:pPr>
        <w:pBdr>
          <w:bottom w:val="single" w:sz="8" w:space="1" w:color="auto"/>
        </w:pBdr>
        <w:jc w:val="right"/>
        <w:rPr>
          <w:rFonts w:ascii="Arial" w:hAnsi="Arial" w:cs="Arial"/>
          <w:sz w:val="22"/>
          <w:szCs w:val="22"/>
          <w:lang w:val="en-GB"/>
        </w:rPr>
      </w:pPr>
    </w:p>
    <w:p w14:paraId="66BB44F5" w14:textId="77777777" w:rsidR="00382375" w:rsidRPr="00993F71" w:rsidRDefault="00382375" w:rsidP="00382375">
      <w:pPr>
        <w:jc w:val="right"/>
        <w:rPr>
          <w:rFonts w:ascii="Arial" w:hAnsi="Arial" w:cs="Arial"/>
          <w:sz w:val="22"/>
          <w:szCs w:val="22"/>
          <w:lang w:val="en-GB"/>
        </w:rPr>
      </w:pPr>
    </w:p>
    <w:p w14:paraId="39515F4B" w14:textId="77777777" w:rsidR="00382375" w:rsidRPr="007121C0" w:rsidRDefault="00382375" w:rsidP="00E3291E">
      <w:pPr>
        <w:rPr>
          <w:rFonts w:ascii="Arial" w:hAnsi="Arial" w:cs="Arial"/>
          <w:sz w:val="22"/>
          <w:szCs w:val="22"/>
          <w:lang w:val="en-GB"/>
        </w:rPr>
      </w:pPr>
      <w:r w:rsidRPr="007121C0">
        <w:rPr>
          <w:rFonts w:ascii="Arial" w:hAnsi="Arial" w:cs="Arial"/>
          <w:sz w:val="22"/>
          <w:szCs w:val="22"/>
          <w:lang w:val="en-GB"/>
        </w:rPr>
        <w:t>[</w:t>
      </w:r>
      <w:r w:rsidRPr="007121C0">
        <w:rPr>
          <w:rFonts w:ascii="Arial" w:hAnsi="Arial" w:cs="Arial"/>
          <w:i/>
          <w:sz w:val="22"/>
          <w:szCs w:val="22"/>
          <w:lang w:val="en-GB"/>
        </w:rPr>
        <w:t>Location, Date</w:t>
      </w:r>
      <w:r w:rsidRPr="007121C0">
        <w:rPr>
          <w:rFonts w:ascii="Arial" w:hAnsi="Arial" w:cs="Arial"/>
          <w:sz w:val="22"/>
          <w:szCs w:val="22"/>
          <w:lang w:val="en-GB"/>
        </w:rPr>
        <w:t>]</w:t>
      </w:r>
    </w:p>
    <w:p w14:paraId="01C1967E" w14:textId="77777777" w:rsidR="00382375" w:rsidRPr="007121C0" w:rsidRDefault="00382375" w:rsidP="00382375">
      <w:pPr>
        <w:pStyle w:val="Header"/>
        <w:tabs>
          <w:tab w:val="clear" w:pos="4320"/>
          <w:tab w:val="clear" w:pos="8640"/>
        </w:tabs>
        <w:rPr>
          <w:rFonts w:ascii="Arial" w:hAnsi="Arial" w:cs="Arial"/>
          <w:sz w:val="22"/>
          <w:szCs w:val="22"/>
          <w:lang w:val="en-GB" w:eastAsia="it-IT"/>
        </w:rPr>
      </w:pPr>
    </w:p>
    <w:p w14:paraId="7AB715DE" w14:textId="77777777" w:rsidR="00382375" w:rsidRPr="007121C0" w:rsidRDefault="00382375" w:rsidP="00382375">
      <w:pPr>
        <w:rPr>
          <w:rFonts w:ascii="Arial" w:hAnsi="Arial" w:cs="Arial"/>
          <w:sz w:val="22"/>
          <w:szCs w:val="22"/>
          <w:lang w:val="en-GB"/>
        </w:rPr>
      </w:pPr>
      <w:r w:rsidRPr="007121C0">
        <w:rPr>
          <w:rFonts w:ascii="Arial" w:hAnsi="Arial" w:cs="Arial"/>
          <w:sz w:val="22"/>
          <w:szCs w:val="22"/>
          <w:lang w:val="en-GB"/>
        </w:rPr>
        <w:t>To:</w:t>
      </w:r>
      <w:r w:rsidRPr="007121C0">
        <w:rPr>
          <w:rFonts w:ascii="Arial" w:hAnsi="Arial" w:cs="Arial"/>
          <w:sz w:val="22"/>
          <w:szCs w:val="22"/>
          <w:lang w:val="en-GB"/>
        </w:rPr>
        <w:tab/>
      </w:r>
    </w:p>
    <w:p w14:paraId="5CCEEB65" w14:textId="77777777" w:rsidR="003771FA" w:rsidRPr="007121C0" w:rsidRDefault="003771FA" w:rsidP="003771FA">
      <w:pPr>
        <w:jc w:val="both"/>
        <w:rPr>
          <w:rFonts w:ascii="Arial" w:hAnsi="Arial" w:cs="Arial"/>
          <w:b/>
          <w:bCs/>
          <w:sz w:val="22"/>
          <w:szCs w:val="22"/>
        </w:rPr>
      </w:pPr>
      <w:r w:rsidRPr="007121C0">
        <w:rPr>
          <w:rFonts w:ascii="Arial" w:hAnsi="Arial" w:cs="Arial"/>
          <w:b/>
          <w:bCs/>
          <w:sz w:val="22"/>
          <w:szCs w:val="22"/>
        </w:rPr>
        <w:t>COMESA SECRETARIAT</w:t>
      </w:r>
    </w:p>
    <w:p w14:paraId="09297B4E" w14:textId="77777777" w:rsidR="003771FA" w:rsidRPr="007121C0" w:rsidRDefault="003771FA" w:rsidP="003771FA">
      <w:pPr>
        <w:jc w:val="both"/>
        <w:rPr>
          <w:rFonts w:ascii="Arial" w:hAnsi="Arial" w:cs="Arial"/>
          <w:b/>
          <w:bCs/>
          <w:sz w:val="22"/>
          <w:szCs w:val="22"/>
        </w:rPr>
      </w:pPr>
      <w:r w:rsidRPr="007121C0">
        <w:rPr>
          <w:rFonts w:ascii="Arial" w:hAnsi="Arial" w:cs="Arial"/>
          <w:b/>
          <w:bCs/>
          <w:sz w:val="22"/>
          <w:szCs w:val="22"/>
        </w:rPr>
        <w:t>BEN BELLA ROAD</w:t>
      </w:r>
    </w:p>
    <w:p w14:paraId="176C0B3F" w14:textId="77777777" w:rsidR="003771FA" w:rsidRPr="007121C0" w:rsidRDefault="003771FA" w:rsidP="003771FA">
      <w:pPr>
        <w:jc w:val="both"/>
        <w:rPr>
          <w:rFonts w:ascii="Arial" w:hAnsi="Arial" w:cs="Arial"/>
          <w:b/>
          <w:bCs/>
          <w:sz w:val="22"/>
          <w:szCs w:val="22"/>
        </w:rPr>
      </w:pPr>
      <w:r w:rsidRPr="007121C0">
        <w:rPr>
          <w:rFonts w:ascii="Arial" w:hAnsi="Arial" w:cs="Arial"/>
          <w:b/>
          <w:bCs/>
          <w:sz w:val="22"/>
          <w:szCs w:val="22"/>
        </w:rPr>
        <w:t>P.O BOX 30051</w:t>
      </w:r>
    </w:p>
    <w:p w14:paraId="26F8344C" w14:textId="77777777" w:rsidR="003771FA" w:rsidRPr="00993F71" w:rsidRDefault="003771FA" w:rsidP="003771FA">
      <w:pPr>
        <w:jc w:val="both"/>
        <w:rPr>
          <w:rFonts w:ascii="Arial" w:hAnsi="Arial" w:cs="Arial"/>
          <w:b/>
          <w:bCs/>
          <w:sz w:val="22"/>
          <w:szCs w:val="22"/>
          <w:lang w:val="it-IT"/>
        </w:rPr>
      </w:pPr>
      <w:r w:rsidRPr="00993F71">
        <w:rPr>
          <w:rFonts w:ascii="Arial" w:hAnsi="Arial" w:cs="Arial"/>
          <w:b/>
          <w:bCs/>
          <w:sz w:val="22"/>
          <w:szCs w:val="22"/>
          <w:lang w:val="it-IT"/>
        </w:rPr>
        <w:t>LUSAKA, ZAMBIA</w:t>
      </w:r>
    </w:p>
    <w:p w14:paraId="1AFB1B3B" w14:textId="77777777" w:rsidR="003771FA" w:rsidRPr="00993F71" w:rsidRDefault="003771FA" w:rsidP="003771FA">
      <w:pPr>
        <w:rPr>
          <w:rFonts w:ascii="Arial" w:hAnsi="Arial" w:cs="Arial"/>
          <w:sz w:val="22"/>
          <w:szCs w:val="22"/>
          <w:lang w:val="it-IT"/>
        </w:rPr>
      </w:pPr>
      <w:r w:rsidRPr="00993F71">
        <w:rPr>
          <w:rFonts w:ascii="Arial" w:hAnsi="Arial" w:cs="Arial"/>
          <w:b/>
          <w:bCs/>
          <w:sz w:val="22"/>
          <w:szCs w:val="22"/>
          <w:lang w:val="it-IT"/>
        </w:rPr>
        <w:t>Tel: 260 211 229725 – 32</w:t>
      </w:r>
    </w:p>
    <w:p w14:paraId="2E50752F" w14:textId="77777777" w:rsidR="00382375" w:rsidRPr="00993F71" w:rsidRDefault="00382375" w:rsidP="00382375">
      <w:pPr>
        <w:rPr>
          <w:rFonts w:ascii="Arial" w:hAnsi="Arial" w:cs="Arial"/>
          <w:sz w:val="22"/>
          <w:szCs w:val="22"/>
          <w:lang w:val="it-IT"/>
        </w:rPr>
      </w:pPr>
    </w:p>
    <w:p w14:paraId="5FAC623D" w14:textId="77777777" w:rsidR="00382375" w:rsidRPr="00993F71" w:rsidRDefault="00382375" w:rsidP="00382375">
      <w:pPr>
        <w:rPr>
          <w:rFonts w:ascii="Arial" w:hAnsi="Arial" w:cs="Arial"/>
          <w:sz w:val="22"/>
          <w:szCs w:val="22"/>
          <w:lang w:val="it-IT"/>
        </w:rPr>
      </w:pPr>
    </w:p>
    <w:p w14:paraId="7341BA04" w14:textId="77777777" w:rsidR="00382375" w:rsidRPr="00993F71" w:rsidRDefault="00382375" w:rsidP="00382375">
      <w:pPr>
        <w:rPr>
          <w:rFonts w:ascii="Arial" w:hAnsi="Arial" w:cs="Arial"/>
          <w:sz w:val="22"/>
          <w:szCs w:val="22"/>
          <w:lang w:val="it-IT"/>
        </w:rPr>
      </w:pPr>
      <w:r w:rsidRPr="00993F71">
        <w:rPr>
          <w:rFonts w:ascii="Arial" w:hAnsi="Arial" w:cs="Arial"/>
          <w:sz w:val="22"/>
          <w:szCs w:val="22"/>
          <w:lang w:val="it-IT"/>
        </w:rPr>
        <w:t>Dear Sirs</w:t>
      </w:r>
      <w:r w:rsidR="001A3B24" w:rsidRPr="00993F71">
        <w:rPr>
          <w:rFonts w:ascii="Arial" w:hAnsi="Arial" w:cs="Arial"/>
          <w:sz w:val="22"/>
          <w:szCs w:val="22"/>
          <w:lang w:val="it-IT"/>
        </w:rPr>
        <w:t>,</w:t>
      </w:r>
    </w:p>
    <w:p w14:paraId="3B8A0EF5" w14:textId="77777777" w:rsidR="00382375" w:rsidRPr="00993F71" w:rsidRDefault="00382375" w:rsidP="00382375">
      <w:pPr>
        <w:rPr>
          <w:rFonts w:ascii="Arial" w:hAnsi="Arial" w:cs="Arial"/>
          <w:sz w:val="22"/>
          <w:szCs w:val="22"/>
          <w:lang w:val="it-IT"/>
        </w:rPr>
      </w:pPr>
    </w:p>
    <w:p w14:paraId="3A6CAF3C" w14:textId="77777777" w:rsidR="00382375" w:rsidRPr="007121C0" w:rsidRDefault="00382375" w:rsidP="00382375">
      <w:pPr>
        <w:jc w:val="both"/>
        <w:rPr>
          <w:rFonts w:ascii="Arial" w:hAnsi="Arial" w:cs="Arial"/>
          <w:sz w:val="22"/>
          <w:szCs w:val="22"/>
          <w:lang w:val="en-GB"/>
        </w:rPr>
      </w:pPr>
      <w:r w:rsidRPr="00993F71">
        <w:rPr>
          <w:rFonts w:ascii="Arial" w:hAnsi="Arial" w:cs="Arial"/>
          <w:sz w:val="22"/>
          <w:szCs w:val="22"/>
          <w:lang w:val="it-IT"/>
        </w:rPr>
        <w:tab/>
      </w:r>
      <w:r w:rsidRPr="007121C0">
        <w:rPr>
          <w:rFonts w:ascii="Arial" w:hAnsi="Arial" w:cs="Arial"/>
          <w:sz w:val="22"/>
          <w:szCs w:val="22"/>
          <w:lang w:val="en-GB"/>
        </w:rPr>
        <w:t>We, the undersigned, offer to provide the consulting services for [</w:t>
      </w:r>
      <w:r w:rsidRPr="007121C0">
        <w:rPr>
          <w:rFonts w:ascii="Arial" w:hAnsi="Arial" w:cs="Arial"/>
          <w:i/>
          <w:iCs/>
          <w:sz w:val="22"/>
          <w:szCs w:val="22"/>
          <w:lang w:val="en-GB"/>
        </w:rPr>
        <w:t>insert t</w:t>
      </w:r>
      <w:r w:rsidRPr="007121C0">
        <w:rPr>
          <w:rFonts w:ascii="Arial" w:hAnsi="Arial" w:cs="Arial"/>
          <w:i/>
          <w:sz w:val="22"/>
          <w:szCs w:val="22"/>
          <w:lang w:val="en-GB"/>
        </w:rPr>
        <w:t>itle of assignment</w:t>
      </w:r>
      <w:r w:rsidRPr="007121C0">
        <w:rPr>
          <w:rFonts w:ascii="Arial" w:hAnsi="Arial" w:cs="Arial"/>
          <w:sz w:val="22"/>
          <w:szCs w:val="22"/>
          <w:lang w:val="en-GB"/>
        </w:rPr>
        <w:t xml:space="preserve">] in accordance with your Request for Services number </w:t>
      </w:r>
      <w:r w:rsidRPr="007121C0">
        <w:rPr>
          <w:rFonts w:ascii="Arial" w:hAnsi="Arial" w:cs="Arial"/>
          <w:i/>
          <w:sz w:val="22"/>
          <w:szCs w:val="22"/>
          <w:lang w:val="en-GB"/>
        </w:rPr>
        <w:t>[insert the number],</w:t>
      </w:r>
      <w:r w:rsidRPr="007121C0">
        <w:rPr>
          <w:rFonts w:ascii="Arial" w:hAnsi="Arial" w:cs="Arial"/>
          <w:sz w:val="22"/>
          <w:szCs w:val="22"/>
          <w:lang w:val="en-GB"/>
        </w:rPr>
        <w:t xml:space="preserve">  dated [</w:t>
      </w:r>
      <w:r w:rsidRPr="007121C0">
        <w:rPr>
          <w:rFonts w:ascii="Arial" w:hAnsi="Arial" w:cs="Arial"/>
          <w:i/>
          <w:iCs/>
          <w:sz w:val="22"/>
          <w:szCs w:val="22"/>
          <w:lang w:val="en-GB"/>
        </w:rPr>
        <w:t xml:space="preserve">insert </w:t>
      </w:r>
      <w:r w:rsidRPr="007121C0">
        <w:rPr>
          <w:rFonts w:ascii="Arial" w:hAnsi="Arial" w:cs="Arial"/>
          <w:i/>
          <w:sz w:val="22"/>
          <w:szCs w:val="22"/>
          <w:lang w:val="en-GB"/>
        </w:rPr>
        <w:t>date</w:t>
      </w:r>
      <w:r w:rsidRPr="007121C0">
        <w:rPr>
          <w:rFonts w:ascii="Arial" w:hAnsi="Arial" w:cs="Arial"/>
          <w:sz w:val="22"/>
          <w:szCs w:val="22"/>
          <w:lang w:val="en-GB"/>
        </w:rPr>
        <w:t xml:space="preserve">] and our Proposal. We are hereby submitting our Proposal, which includes this </w:t>
      </w:r>
      <w:r w:rsidRPr="007121C0">
        <w:rPr>
          <w:rFonts w:ascii="Arial" w:hAnsi="Arial" w:cs="Arial"/>
          <w:spacing w:val="-2"/>
          <w:sz w:val="22"/>
          <w:szCs w:val="22"/>
          <w:lang w:val="en-GB"/>
        </w:rPr>
        <w:t>Technical Proposal</w:t>
      </w:r>
      <w:r w:rsidRPr="007121C0">
        <w:rPr>
          <w:rFonts w:ascii="Arial" w:hAnsi="Arial" w:cs="Arial"/>
          <w:sz w:val="22"/>
          <w:szCs w:val="22"/>
          <w:lang w:val="en-GB"/>
        </w:rPr>
        <w:t>, and a Financial Proposal.</w:t>
      </w:r>
    </w:p>
    <w:p w14:paraId="768B6FA7" w14:textId="77777777" w:rsidR="00382375" w:rsidRPr="007121C0" w:rsidRDefault="00382375" w:rsidP="00382375">
      <w:pPr>
        <w:jc w:val="both"/>
        <w:rPr>
          <w:rFonts w:ascii="Arial" w:hAnsi="Arial" w:cs="Arial"/>
          <w:sz w:val="22"/>
          <w:szCs w:val="22"/>
          <w:lang w:val="en-GB"/>
        </w:rPr>
      </w:pPr>
    </w:p>
    <w:p w14:paraId="5E475838" w14:textId="77777777" w:rsidR="00382375" w:rsidRPr="007121C0" w:rsidRDefault="00382375" w:rsidP="00382375">
      <w:pPr>
        <w:jc w:val="both"/>
        <w:rPr>
          <w:rFonts w:ascii="Arial" w:hAnsi="Arial" w:cs="Arial"/>
          <w:sz w:val="22"/>
          <w:szCs w:val="22"/>
          <w:lang w:val="en-GB"/>
        </w:rPr>
      </w:pPr>
      <w:r w:rsidRPr="007121C0">
        <w:rPr>
          <w:rFonts w:ascii="Arial" w:hAnsi="Arial" w:cs="Arial"/>
          <w:sz w:val="22"/>
          <w:szCs w:val="22"/>
          <w:lang w:val="en-GB"/>
        </w:rPr>
        <w:tab/>
        <w:t>We are submitting our Proposal in association with: [</w:t>
      </w:r>
      <w:r w:rsidRPr="007121C0">
        <w:rPr>
          <w:rFonts w:ascii="Arial" w:hAnsi="Arial" w:cs="Arial"/>
          <w:i/>
          <w:iCs/>
          <w:sz w:val="22"/>
          <w:szCs w:val="22"/>
          <w:lang w:val="en-GB"/>
        </w:rPr>
        <w:t>insert a list with full name and address of each partner</w:t>
      </w:r>
      <w:r w:rsidRPr="007121C0">
        <w:rPr>
          <w:rFonts w:ascii="Arial" w:hAnsi="Arial" w:cs="Arial"/>
          <w:sz w:val="22"/>
          <w:szCs w:val="22"/>
          <w:lang w:val="en-GB"/>
        </w:rPr>
        <w:t>]</w:t>
      </w:r>
      <w:r w:rsidRPr="007121C0">
        <w:rPr>
          <w:rFonts w:ascii="Arial" w:hAnsi="Arial" w:cs="Arial"/>
          <w:sz w:val="22"/>
          <w:szCs w:val="22"/>
          <w:vertAlign w:val="superscript"/>
          <w:lang w:val="en-GB"/>
        </w:rPr>
        <w:t>1</w:t>
      </w:r>
    </w:p>
    <w:p w14:paraId="7210549A" w14:textId="77777777" w:rsidR="00382375" w:rsidRPr="007121C0" w:rsidRDefault="00382375" w:rsidP="00382375">
      <w:pPr>
        <w:jc w:val="both"/>
        <w:rPr>
          <w:rFonts w:ascii="Arial" w:hAnsi="Arial" w:cs="Arial"/>
          <w:sz w:val="22"/>
          <w:szCs w:val="22"/>
          <w:lang w:val="en-GB"/>
        </w:rPr>
      </w:pPr>
    </w:p>
    <w:p w14:paraId="778A863D" w14:textId="77777777" w:rsidR="00382375" w:rsidRPr="007121C0" w:rsidRDefault="00382375" w:rsidP="00382375">
      <w:pPr>
        <w:ind w:firstLine="709"/>
        <w:jc w:val="both"/>
        <w:rPr>
          <w:rFonts w:ascii="Arial" w:hAnsi="Arial" w:cs="Arial"/>
          <w:sz w:val="22"/>
          <w:szCs w:val="22"/>
          <w:lang w:val="en-GB"/>
        </w:rPr>
      </w:pPr>
      <w:r w:rsidRPr="007121C0">
        <w:rPr>
          <w:rFonts w:ascii="Arial" w:hAnsi="Arial" w:cs="Arial"/>
          <w:sz w:val="22"/>
          <w:szCs w:val="22"/>
          <w:lang w:val="en-GB"/>
        </w:rPr>
        <w:t>We hereby declare that all the information and statements made in this Proposal are true and accept that any misinterpretation contained in it may lead to our disqualification.</w:t>
      </w:r>
    </w:p>
    <w:p w14:paraId="184CBA63" w14:textId="77777777" w:rsidR="00382375" w:rsidRPr="007121C0" w:rsidRDefault="00382375" w:rsidP="00382375">
      <w:pPr>
        <w:jc w:val="both"/>
        <w:rPr>
          <w:rFonts w:ascii="Arial" w:hAnsi="Arial" w:cs="Arial"/>
          <w:sz w:val="22"/>
          <w:szCs w:val="22"/>
          <w:lang w:val="en-GB"/>
        </w:rPr>
      </w:pPr>
    </w:p>
    <w:p w14:paraId="529734EA" w14:textId="77777777" w:rsidR="00382375" w:rsidRPr="007121C0" w:rsidRDefault="00382375" w:rsidP="00382375">
      <w:pPr>
        <w:jc w:val="both"/>
        <w:rPr>
          <w:rFonts w:ascii="Arial" w:hAnsi="Arial" w:cs="Arial"/>
          <w:sz w:val="22"/>
          <w:szCs w:val="22"/>
          <w:lang w:val="en-GB"/>
        </w:rPr>
      </w:pPr>
      <w:r w:rsidRPr="007121C0">
        <w:rPr>
          <w:rFonts w:ascii="Arial" w:hAnsi="Arial" w:cs="Arial"/>
          <w:sz w:val="22"/>
          <w:szCs w:val="22"/>
          <w:lang w:val="en-GB"/>
        </w:rPr>
        <w:tab/>
        <w:t>Our Proposal is binding upon us for the per</w:t>
      </w:r>
      <w:r w:rsidR="00EC3A43" w:rsidRPr="007121C0">
        <w:rPr>
          <w:rFonts w:ascii="Arial" w:hAnsi="Arial" w:cs="Arial"/>
          <w:sz w:val="22"/>
          <w:szCs w:val="22"/>
          <w:lang w:val="en-GB"/>
        </w:rPr>
        <w:t>iod indicated in the Paragraph 8</w:t>
      </w:r>
      <w:r w:rsidRPr="007121C0">
        <w:rPr>
          <w:rFonts w:ascii="Arial" w:hAnsi="Arial" w:cs="Arial"/>
          <w:sz w:val="22"/>
          <w:szCs w:val="22"/>
          <w:lang w:val="en-GB"/>
        </w:rPr>
        <w:t xml:space="preserve">(iii) of the Request for Services. </w:t>
      </w:r>
    </w:p>
    <w:p w14:paraId="0DD5E3C1" w14:textId="77777777" w:rsidR="00382375" w:rsidRPr="007121C0" w:rsidRDefault="00382375" w:rsidP="00382375">
      <w:pPr>
        <w:jc w:val="both"/>
        <w:rPr>
          <w:rFonts w:ascii="Arial" w:hAnsi="Arial" w:cs="Arial"/>
          <w:sz w:val="22"/>
          <w:szCs w:val="22"/>
          <w:lang w:val="en-GB"/>
        </w:rPr>
      </w:pPr>
    </w:p>
    <w:p w14:paraId="618F286C" w14:textId="77777777" w:rsidR="00382375" w:rsidRPr="007121C0" w:rsidRDefault="00EC3A43" w:rsidP="00EC3A43">
      <w:pPr>
        <w:pStyle w:val="BodyText"/>
        <w:numPr>
          <w:ilvl w:val="0"/>
          <w:numId w:val="0"/>
        </w:numPr>
        <w:tabs>
          <w:tab w:val="left" w:pos="709"/>
        </w:tabs>
        <w:jc w:val="both"/>
        <w:rPr>
          <w:rFonts w:ascii="Arial" w:hAnsi="Arial" w:cs="Arial"/>
          <w:b w:val="0"/>
          <w:sz w:val="22"/>
          <w:szCs w:val="22"/>
          <w:lang w:val="en-GB"/>
        </w:rPr>
      </w:pPr>
      <w:r w:rsidRPr="007121C0">
        <w:rPr>
          <w:rFonts w:ascii="Arial" w:hAnsi="Arial" w:cs="Arial"/>
          <w:b w:val="0"/>
          <w:sz w:val="22"/>
          <w:szCs w:val="22"/>
          <w:lang w:val="en-GB"/>
        </w:rPr>
        <w:tab/>
      </w:r>
      <w:r w:rsidRPr="007121C0">
        <w:rPr>
          <w:rFonts w:ascii="Arial" w:hAnsi="Arial" w:cs="Arial"/>
          <w:b w:val="0"/>
          <w:sz w:val="22"/>
          <w:szCs w:val="22"/>
          <w:lang w:val="en-GB"/>
        </w:rPr>
        <w:tab/>
      </w:r>
      <w:r w:rsidR="00382375" w:rsidRPr="007121C0">
        <w:rPr>
          <w:rFonts w:ascii="Arial" w:hAnsi="Arial" w:cs="Arial"/>
          <w:b w:val="0"/>
          <w:sz w:val="22"/>
          <w:szCs w:val="22"/>
          <w:lang w:val="en-GB"/>
        </w:rPr>
        <w:t xml:space="preserve">We undertake, if our Proposal is accepted, to initiate the consulting services related to the assignment not later than the date indicated in </w:t>
      </w:r>
      <w:r w:rsidRPr="007121C0">
        <w:rPr>
          <w:rFonts w:ascii="Arial" w:hAnsi="Arial" w:cs="Arial"/>
          <w:b w:val="0"/>
          <w:sz w:val="22"/>
          <w:szCs w:val="22"/>
          <w:lang w:val="en-GB"/>
        </w:rPr>
        <w:t>Paragraph 9</w:t>
      </w:r>
      <w:r w:rsidR="00382375" w:rsidRPr="007121C0">
        <w:rPr>
          <w:rFonts w:ascii="Arial" w:hAnsi="Arial" w:cs="Arial"/>
          <w:b w:val="0"/>
          <w:sz w:val="22"/>
          <w:szCs w:val="22"/>
          <w:lang w:val="en-GB"/>
        </w:rPr>
        <w:t xml:space="preserve"> of the Request for Services.</w:t>
      </w:r>
    </w:p>
    <w:p w14:paraId="4C0E91BF" w14:textId="77777777" w:rsidR="00382375" w:rsidRPr="007121C0" w:rsidRDefault="00382375" w:rsidP="00382375">
      <w:pPr>
        <w:jc w:val="both"/>
        <w:rPr>
          <w:rFonts w:ascii="Arial" w:hAnsi="Arial" w:cs="Arial"/>
          <w:sz w:val="22"/>
          <w:szCs w:val="22"/>
          <w:lang w:val="en-GB"/>
        </w:rPr>
      </w:pPr>
    </w:p>
    <w:p w14:paraId="65FA3669" w14:textId="77777777" w:rsidR="00382375" w:rsidRPr="007121C0" w:rsidRDefault="00382375" w:rsidP="00382375">
      <w:pPr>
        <w:jc w:val="both"/>
        <w:rPr>
          <w:rFonts w:ascii="Arial" w:hAnsi="Arial" w:cs="Arial"/>
          <w:sz w:val="22"/>
          <w:szCs w:val="22"/>
          <w:lang w:val="en-GB"/>
        </w:rPr>
      </w:pPr>
      <w:r w:rsidRPr="007121C0">
        <w:rPr>
          <w:rFonts w:ascii="Arial" w:hAnsi="Arial" w:cs="Arial"/>
          <w:sz w:val="22"/>
          <w:szCs w:val="22"/>
          <w:lang w:val="en-GB"/>
        </w:rPr>
        <w:tab/>
        <w:t>We understand you are not bound to accept any Proposal you receive.</w:t>
      </w:r>
    </w:p>
    <w:p w14:paraId="4B0634CF" w14:textId="77777777" w:rsidR="00382375" w:rsidRPr="007121C0" w:rsidRDefault="00382375" w:rsidP="00382375">
      <w:pPr>
        <w:jc w:val="both"/>
        <w:rPr>
          <w:rFonts w:ascii="Arial" w:hAnsi="Arial" w:cs="Arial"/>
          <w:sz w:val="22"/>
          <w:szCs w:val="22"/>
          <w:lang w:val="en-GB"/>
        </w:rPr>
      </w:pPr>
    </w:p>
    <w:p w14:paraId="4824BACC" w14:textId="77777777" w:rsidR="00382375" w:rsidRPr="007121C0" w:rsidRDefault="00382375" w:rsidP="00382375">
      <w:pPr>
        <w:rPr>
          <w:rFonts w:ascii="Arial" w:hAnsi="Arial" w:cs="Arial"/>
          <w:sz w:val="22"/>
          <w:szCs w:val="22"/>
          <w:lang w:val="en-GB" w:eastAsia="it-IT"/>
        </w:rPr>
      </w:pPr>
      <w:r w:rsidRPr="007121C0">
        <w:rPr>
          <w:rFonts w:ascii="Arial" w:hAnsi="Arial" w:cs="Arial"/>
          <w:sz w:val="22"/>
          <w:szCs w:val="22"/>
          <w:lang w:val="en-GB" w:eastAsia="it-IT"/>
        </w:rPr>
        <w:tab/>
        <w:t>We remain,</w:t>
      </w:r>
    </w:p>
    <w:p w14:paraId="441EF688" w14:textId="77777777" w:rsidR="00382375" w:rsidRPr="007121C0" w:rsidRDefault="00382375" w:rsidP="00382375">
      <w:pPr>
        <w:rPr>
          <w:rFonts w:ascii="Arial" w:hAnsi="Arial" w:cs="Arial"/>
          <w:sz w:val="22"/>
          <w:szCs w:val="22"/>
          <w:lang w:val="en-GB"/>
        </w:rPr>
      </w:pPr>
    </w:p>
    <w:p w14:paraId="72E491C0" w14:textId="77777777" w:rsidR="00382375" w:rsidRPr="007121C0" w:rsidRDefault="00382375" w:rsidP="00382375">
      <w:pPr>
        <w:ind w:firstLine="708"/>
        <w:jc w:val="both"/>
        <w:rPr>
          <w:rFonts w:ascii="Arial" w:hAnsi="Arial" w:cs="Arial"/>
          <w:sz w:val="22"/>
          <w:szCs w:val="22"/>
          <w:lang w:val="en-GB"/>
        </w:rPr>
      </w:pPr>
      <w:r w:rsidRPr="007121C0">
        <w:rPr>
          <w:rFonts w:ascii="Arial" w:hAnsi="Arial" w:cs="Arial"/>
          <w:sz w:val="22"/>
          <w:szCs w:val="22"/>
          <w:lang w:val="en-GB"/>
        </w:rPr>
        <w:t>Yours sincerely,</w:t>
      </w:r>
    </w:p>
    <w:p w14:paraId="45B8647E" w14:textId="77777777" w:rsidR="00382375" w:rsidRPr="007121C0" w:rsidRDefault="00382375" w:rsidP="00382375">
      <w:pPr>
        <w:jc w:val="both"/>
        <w:rPr>
          <w:rFonts w:ascii="Arial" w:hAnsi="Arial" w:cs="Arial"/>
          <w:sz w:val="22"/>
          <w:szCs w:val="22"/>
          <w:lang w:val="en-GB"/>
        </w:rPr>
      </w:pPr>
    </w:p>
    <w:p w14:paraId="4DF4056C" w14:textId="77777777" w:rsidR="00382375" w:rsidRPr="007121C0" w:rsidRDefault="00382375" w:rsidP="00382375">
      <w:pPr>
        <w:tabs>
          <w:tab w:val="right" w:pos="8460"/>
        </w:tabs>
        <w:ind w:left="720"/>
        <w:jc w:val="both"/>
        <w:rPr>
          <w:rFonts w:ascii="Arial" w:hAnsi="Arial" w:cs="Arial"/>
          <w:sz w:val="22"/>
          <w:szCs w:val="22"/>
          <w:u w:val="single"/>
          <w:lang w:val="en-GB"/>
        </w:rPr>
      </w:pPr>
      <w:r w:rsidRPr="007121C0">
        <w:rPr>
          <w:rFonts w:ascii="Arial" w:hAnsi="Arial" w:cs="Arial"/>
          <w:sz w:val="22"/>
          <w:szCs w:val="22"/>
          <w:lang w:val="en-GB"/>
        </w:rPr>
        <w:t>Authorized Signature [</w:t>
      </w:r>
      <w:r w:rsidRPr="007121C0">
        <w:rPr>
          <w:rFonts w:ascii="Arial" w:hAnsi="Arial" w:cs="Arial"/>
          <w:i/>
          <w:iCs/>
          <w:sz w:val="22"/>
          <w:szCs w:val="22"/>
          <w:lang w:val="en-GB"/>
        </w:rPr>
        <w:t>In full and initials</w:t>
      </w:r>
      <w:r w:rsidRPr="007121C0">
        <w:rPr>
          <w:rFonts w:ascii="Arial" w:hAnsi="Arial" w:cs="Arial"/>
          <w:sz w:val="22"/>
          <w:szCs w:val="22"/>
          <w:lang w:val="en-GB"/>
        </w:rPr>
        <w:t xml:space="preserve">]:  </w:t>
      </w:r>
      <w:r w:rsidRPr="007121C0">
        <w:rPr>
          <w:rFonts w:ascii="Arial" w:hAnsi="Arial" w:cs="Arial"/>
          <w:sz w:val="22"/>
          <w:szCs w:val="22"/>
          <w:u w:val="single"/>
          <w:lang w:val="en-GB"/>
        </w:rPr>
        <w:tab/>
      </w:r>
    </w:p>
    <w:p w14:paraId="2580DD4C" w14:textId="77777777" w:rsidR="00382375" w:rsidRPr="007121C0" w:rsidRDefault="00382375" w:rsidP="00382375">
      <w:pPr>
        <w:tabs>
          <w:tab w:val="right" w:pos="8460"/>
        </w:tabs>
        <w:ind w:left="720"/>
        <w:jc w:val="both"/>
        <w:rPr>
          <w:rFonts w:ascii="Arial" w:hAnsi="Arial" w:cs="Arial"/>
          <w:sz w:val="22"/>
          <w:szCs w:val="22"/>
          <w:u w:val="single"/>
          <w:lang w:val="en-GB"/>
        </w:rPr>
      </w:pPr>
      <w:r w:rsidRPr="007121C0">
        <w:rPr>
          <w:rFonts w:ascii="Arial" w:hAnsi="Arial" w:cs="Arial"/>
          <w:sz w:val="22"/>
          <w:szCs w:val="22"/>
          <w:lang w:val="en-GB"/>
        </w:rPr>
        <w:t xml:space="preserve">Name and Title of Signatory:  </w:t>
      </w:r>
      <w:r w:rsidRPr="007121C0">
        <w:rPr>
          <w:rFonts w:ascii="Arial" w:hAnsi="Arial" w:cs="Arial"/>
          <w:sz w:val="22"/>
          <w:szCs w:val="22"/>
          <w:u w:val="single"/>
          <w:lang w:val="en-GB"/>
        </w:rPr>
        <w:tab/>
      </w:r>
    </w:p>
    <w:p w14:paraId="5BB67703" w14:textId="77777777" w:rsidR="00382375" w:rsidRPr="007121C0" w:rsidRDefault="00382375" w:rsidP="00382375">
      <w:pPr>
        <w:tabs>
          <w:tab w:val="right" w:pos="8460"/>
        </w:tabs>
        <w:ind w:left="720"/>
        <w:jc w:val="both"/>
        <w:rPr>
          <w:rFonts w:ascii="Arial" w:hAnsi="Arial" w:cs="Arial"/>
          <w:sz w:val="22"/>
          <w:szCs w:val="22"/>
          <w:u w:val="single"/>
          <w:lang w:val="en-GB"/>
        </w:rPr>
      </w:pPr>
      <w:r w:rsidRPr="007121C0">
        <w:rPr>
          <w:rFonts w:ascii="Arial" w:hAnsi="Arial" w:cs="Arial"/>
          <w:sz w:val="22"/>
          <w:szCs w:val="22"/>
          <w:lang w:val="en-GB"/>
        </w:rPr>
        <w:t xml:space="preserve">Name of Firm:  </w:t>
      </w:r>
      <w:r w:rsidRPr="007121C0">
        <w:rPr>
          <w:rFonts w:ascii="Arial" w:hAnsi="Arial" w:cs="Arial"/>
          <w:sz w:val="22"/>
          <w:szCs w:val="22"/>
          <w:u w:val="single"/>
          <w:lang w:val="en-GB"/>
        </w:rPr>
        <w:tab/>
      </w:r>
    </w:p>
    <w:p w14:paraId="02009618" w14:textId="77777777" w:rsidR="00382375" w:rsidRPr="007121C0" w:rsidRDefault="00382375" w:rsidP="00382375">
      <w:pPr>
        <w:tabs>
          <w:tab w:val="right" w:pos="8460"/>
        </w:tabs>
        <w:ind w:left="720"/>
        <w:jc w:val="both"/>
        <w:rPr>
          <w:rFonts w:ascii="Arial" w:hAnsi="Arial" w:cs="Arial"/>
          <w:sz w:val="22"/>
          <w:szCs w:val="22"/>
          <w:lang w:val="en-GB"/>
        </w:rPr>
      </w:pPr>
      <w:r w:rsidRPr="007121C0">
        <w:rPr>
          <w:rFonts w:ascii="Arial" w:hAnsi="Arial" w:cs="Arial"/>
          <w:sz w:val="22"/>
          <w:szCs w:val="22"/>
          <w:lang w:val="en-GB"/>
        </w:rPr>
        <w:t xml:space="preserve">Address:  </w:t>
      </w:r>
      <w:r w:rsidRPr="007121C0">
        <w:rPr>
          <w:rFonts w:ascii="Arial" w:hAnsi="Arial" w:cs="Arial"/>
          <w:sz w:val="22"/>
          <w:szCs w:val="22"/>
          <w:u w:val="single"/>
          <w:lang w:val="en-GB"/>
        </w:rPr>
        <w:tab/>
      </w:r>
    </w:p>
    <w:p w14:paraId="6B8ACEB0" w14:textId="77777777" w:rsidR="00382375" w:rsidRPr="007121C0" w:rsidRDefault="00382375" w:rsidP="00382375">
      <w:pPr>
        <w:pStyle w:val="BodyText2"/>
        <w:pBdr>
          <w:bottom w:val="single" w:sz="4" w:space="1" w:color="auto"/>
        </w:pBdr>
        <w:rPr>
          <w:rFonts w:ascii="Arial" w:hAnsi="Arial" w:cs="Arial"/>
          <w:sz w:val="22"/>
          <w:szCs w:val="22"/>
          <w:lang w:val="en-GB"/>
        </w:rPr>
      </w:pPr>
    </w:p>
    <w:p w14:paraId="47282A14" w14:textId="77777777" w:rsidR="00382375" w:rsidRPr="00993F71" w:rsidRDefault="00382375" w:rsidP="00382375">
      <w:pPr>
        <w:pStyle w:val="BodyText2"/>
        <w:pBdr>
          <w:bottom w:val="single" w:sz="4" w:space="1" w:color="auto"/>
        </w:pBdr>
        <w:rPr>
          <w:rFonts w:ascii="Arial" w:hAnsi="Arial" w:cs="Arial"/>
          <w:sz w:val="22"/>
          <w:szCs w:val="22"/>
          <w:lang w:val="en-GB"/>
        </w:rPr>
      </w:pPr>
    </w:p>
    <w:p w14:paraId="6AE320A6" w14:textId="77777777" w:rsidR="00382375" w:rsidRPr="00993F71" w:rsidRDefault="00382375" w:rsidP="00382375">
      <w:pPr>
        <w:pStyle w:val="FootnoteText"/>
        <w:tabs>
          <w:tab w:val="left" w:pos="270"/>
        </w:tabs>
        <w:ind w:left="272" w:hanging="272"/>
        <w:rPr>
          <w:rFonts w:ascii="Arial" w:hAnsi="Arial" w:cs="Arial"/>
          <w:sz w:val="22"/>
          <w:szCs w:val="22"/>
          <w:lang w:val="en-GB"/>
        </w:rPr>
      </w:pPr>
      <w:r w:rsidRPr="00993F71">
        <w:rPr>
          <w:rFonts w:ascii="Arial" w:hAnsi="Arial" w:cs="Arial"/>
          <w:sz w:val="22"/>
          <w:szCs w:val="22"/>
          <w:lang w:val="en-GB"/>
        </w:rPr>
        <w:t>1</w:t>
      </w:r>
      <w:r w:rsidRPr="00993F71">
        <w:rPr>
          <w:rFonts w:ascii="Arial" w:hAnsi="Arial" w:cs="Arial"/>
          <w:sz w:val="22"/>
          <w:szCs w:val="22"/>
          <w:lang w:val="en-GB"/>
        </w:rPr>
        <w:tab/>
        <w:t>[</w:t>
      </w:r>
      <w:r w:rsidRPr="00993F71">
        <w:rPr>
          <w:rFonts w:ascii="Arial" w:hAnsi="Arial" w:cs="Arial"/>
          <w:i/>
          <w:iCs/>
          <w:sz w:val="22"/>
          <w:szCs w:val="22"/>
          <w:lang w:val="en-GB"/>
        </w:rPr>
        <w:t>Delete in case no Joint Venture or Consortium is foreseen.</w:t>
      </w:r>
      <w:r w:rsidRPr="00993F71">
        <w:rPr>
          <w:rFonts w:ascii="Arial" w:hAnsi="Arial" w:cs="Arial"/>
          <w:sz w:val="22"/>
          <w:szCs w:val="22"/>
          <w:lang w:val="en-GB"/>
        </w:rPr>
        <w:t>]</w:t>
      </w:r>
    </w:p>
    <w:p w14:paraId="266862EA" w14:textId="77777777" w:rsidR="00382375" w:rsidRPr="00993F71" w:rsidRDefault="00382375" w:rsidP="00382375">
      <w:pPr>
        <w:pStyle w:val="Heading3"/>
        <w:keepNext w:val="0"/>
        <w:rPr>
          <w:rFonts w:ascii="Arial" w:hAnsi="Arial" w:cs="Arial"/>
          <w:b/>
          <w:bCs/>
          <w:sz w:val="22"/>
          <w:szCs w:val="22"/>
          <w:lang w:val="en-GB"/>
        </w:rPr>
      </w:pPr>
    </w:p>
    <w:p w14:paraId="0DA75FFC" w14:textId="77777777" w:rsidR="00382375" w:rsidRPr="00993F71" w:rsidRDefault="00382375" w:rsidP="00E3291E">
      <w:pPr>
        <w:pStyle w:val="Heading3"/>
        <w:keepNext w:val="0"/>
        <w:rPr>
          <w:rFonts w:ascii="Arial" w:hAnsi="Arial" w:cs="Arial"/>
          <w:b/>
          <w:smallCaps/>
          <w:sz w:val="22"/>
          <w:szCs w:val="22"/>
          <w:u w:val="none"/>
          <w:lang w:val="en-GB"/>
        </w:rPr>
      </w:pPr>
      <w:r w:rsidRPr="00993F71">
        <w:rPr>
          <w:rFonts w:ascii="Arial" w:hAnsi="Arial" w:cs="Arial"/>
          <w:sz w:val="22"/>
          <w:szCs w:val="22"/>
          <w:lang w:val="en-GB"/>
        </w:rPr>
        <w:br w:type="page"/>
      </w:r>
      <w:bookmarkStart w:id="15" w:name="_Toc267380181"/>
      <w:r w:rsidR="00230B3F" w:rsidRPr="00993F71">
        <w:rPr>
          <w:rFonts w:ascii="Arial" w:hAnsi="Arial" w:cs="Arial"/>
          <w:b/>
          <w:smallCaps/>
          <w:sz w:val="22"/>
          <w:szCs w:val="22"/>
          <w:u w:val="none"/>
          <w:lang w:val="en-GB"/>
        </w:rPr>
        <w:lastRenderedPageBreak/>
        <w:t>FORM TECH- 2: COMMENTS AND SUGGESTIONS ON THE TERMS OF REFERENCE, ON COUNTERPART STAFF AND FACILITIES TO BE PROVIDED BY COMESA AND ON STANDARD TERMS OF CONTRACT</w:t>
      </w:r>
      <w:bookmarkEnd w:id="15"/>
    </w:p>
    <w:p w14:paraId="691A0A21" w14:textId="77777777" w:rsidR="00382375" w:rsidRPr="00993F71" w:rsidRDefault="00382375" w:rsidP="00382375">
      <w:pPr>
        <w:pBdr>
          <w:bottom w:val="single" w:sz="8" w:space="1" w:color="auto"/>
        </w:pBdr>
        <w:jc w:val="right"/>
        <w:rPr>
          <w:rFonts w:ascii="Arial" w:hAnsi="Arial" w:cs="Arial"/>
          <w:sz w:val="22"/>
          <w:szCs w:val="22"/>
          <w:lang w:val="en-GB"/>
        </w:rPr>
      </w:pPr>
    </w:p>
    <w:p w14:paraId="27038E0C" w14:textId="77777777" w:rsidR="00382375" w:rsidRPr="00993F71" w:rsidRDefault="00382375" w:rsidP="00382375">
      <w:pPr>
        <w:rPr>
          <w:rFonts w:ascii="Arial" w:hAnsi="Arial" w:cs="Arial"/>
          <w:sz w:val="22"/>
          <w:szCs w:val="22"/>
          <w:lang w:val="en-GB"/>
        </w:rPr>
      </w:pPr>
    </w:p>
    <w:p w14:paraId="4E6D3814" w14:textId="77777777" w:rsidR="00382375" w:rsidRPr="00993F71" w:rsidRDefault="00382375" w:rsidP="00382375">
      <w:pPr>
        <w:pStyle w:val="Heading4"/>
        <w:keepNext w:val="0"/>
        <w:jc w:val="center"/>
        <w:rPr>
          <w:rFonts w:ascii="Arial" w:hAnsi="Arial" w:cs="Arial"/>
          <w:sz w:val="22"/>
          <w:szCs w:val="22"/>
          <w:lang w:val="en-GB"/>
        </w:rPr>
      </w:pPr>
      <w:r w:rsidRPr="00993F71">
        <w:rPr>
          <w:rFonts w:ascii="Arial" w:hAnsi="Arial" w:cs="Arial"/>
          <w:sz w:val="22"/>
          <w:szCs w:val="22"/>
          <w:lang w:val="en-GB"/>
        </w:rPr>
        <w:t>A - On the Terms of Reference</w:t>
      </w:r>
    </w:p>
    <w:p w14:paraId="4F0D2950" w14:textId="77777777" w:rsidR="00382375" w:rsidRPr="00993F71" w:rsidRDefault="00382375" w:rsidP="00382375">
      <w:pPr>
        <w:rPr>
          <w:rFonts w:ascii="Arial" w:hAnsi="Arial" w:cs="Arial"/>
          <w:sz w:val="22"/>
          <w:szCs w:val="22"/>
          <w:lang w:val="en-GB"/>
        </w:rPr>
      </w:pPr>
    </w:p>
    <w:p w14:paraId="46F6B7EE" w14:textId="77777777" w:rsidR="00382375" w:rsidRPr="00993F71" w:rsidRDefault="00382375" w:rsidP="00382375">
      <w:pPr>
        <w:jc w:val="both"/>
        <w:rPr>
          <w:rFonts w:ascii="Arial" w:hAnsi="Arial" w:cs="Arial"/>
          <w:iCs/>
          <w:sz w:val="22"/>
          <w:szCs w:val="22"/>
          <w:lang w:val="en-GB"/>
        </w:rPr>
      </w:pPr>
      <w:r w:rsidRPr="00993F71">
        <w:rPr>
          <w:rFonts w:ascii="Arial" w:hAnsi="Arial" w:cs="Arial"/>
          <w:iCs/>
          <w:sz w:val="22"/>
          <w:szCs w:val="22"/>
          <w:lang w:val="en-GB"/>
        </w:rPr>
        <w:t>[</w:t>
      </w:r>
      <w:r w:rsidRPr="00993F71">
        <w:rPr>
          <w:rFonts w:ascii="Arial" w:hAnsi="Arial" w:cs="Arial"/>
          <w:i/>
          <w:sz w:val="22"/>
          <w:szCs w:val="22"/>
          <w:lang w:val="en-GB"/>
        </w:rPr>
        <w:t>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point and incorporated in your Proposal.</w:t>
      </w:r>
      <w:r w:rsidRPr="00993F71">
        <w:rPr>
          <w:rFonts w:ascii="Arial" w:hAnsi="Arial" w:cs="Arial"/>
          <w:iCs/>
          <w:sz w:val="22"/>
          <w:szCs w:val="22"/>
          <w:lang w:val="en-GB"/>
        </w:rPr>
        <w:t>]</w:t>
      </w:r>
    </w:p>
    <w:p w14:paraId="01FB0573" w14:textId="77777777" w:rsidR="00382375" w:rsidRPr="00993F71" w:rsidRDefault="00382375" w:rsidP="00382375">
      <w:pPr>
        <w:rPr>
          <w:rFonts w:ascii="Arial" w:hAnsi="Arial" w:cs="Arial"/>
          <w:sz w:val="22"/>
          <w:szCs w:val="22"/>
          <w:lang w:val="en-GB"/>
        </w:rPr>
      </w:pPr>
    </w:p>
    <w:p w14:paraId="160CB40B" w14:textId="77777777" w:rsidR="00382375" w:rsidRPr="00993F71" w:rsidRDefault="00382375" w:rsidP="00382375">
      <w:pPr>
        <w:rPr>
          <w:rFonts w:ascii="Arial" w:hAnsi="Arial" w:cs="Arial"/>
          <w:sz w:val="22"/>
          <w:szCs w:val="22"/>
          <w:lang w:val="en-GB"/>
        </w:rPr>
      </w:pPr>
    </w:p>
    <w:p w14:paraId="0063C45F" w14:textId="77777777" w:rsidR="00382375" w:rsidRPr="00993F71" w:rsidRDefault="00382375" w:rsidP="00382375">
      <w:pPr>
        <w:pStyle w:val="Heading4"/>
        <w:keepNext w:val="0"/>
        <w:jc w:val="center"/>
        <w:rPr>
          <w:rFonts w:ascii="Arial" w:hAnsi="Arial" w:cs="Arial"/>
          <w:sz w:val="22"/>
          <w:szCs w:val="22"/>
          <w:lang w:val="en-GB"/>
        </w:rPr>
      </w:pPr>
      <w:r w:rsidRPr="00993F71">
        <w:rPr>
          <w:rFonts w:ascii="Arial" w:hAnsi="Arial" w:cs="Arial"/>
          <w:sz w:val="22"/>
          <w:szCs w:val="22"/>
          <w:lang w:val="en-GB"/>
        </w:rPr>
        <w:t>B - On Counterpart Staff and Facilities</w:t>
      </w:r>
    </w:p>
    <w:p w14:paraId="0E7127BD" w14:textId="77777777" w:rsidR="00382375" w:rsidRPr="00993F71" w:rsidRDefault="00382375" w:rsidP="00382375">
      <w:pPr>
        <w:rPr>
          <w:rFonts w:ascii="Arial" w:hAnsi="Arial" w:cs="Arial"/>
          <w:sz w:val="22"/>
          <w:szCs w:val="22"/>
          <w:lang w:val="en-GB"/>
        </w:rPr>
      </w:pPr>
    </w:p>
    <w:p w14:paraId="260E2C1E" w14:textId="77777777" w:rsidR="00382375" w:rsidRPr="00993F71" w:rsidRDefault="00382375" w:rsidP="00382375">
      <w:pPr>
        <w:rPr>
          <w:rFonts w:ascii="Arial" w:hAnsi="Arial" w:cs="Arial"/>
          <w:sz w:val="22"/>
          <w:szCs w:val="22"/>
          <w:lang w:val="en-GB"/>
        </w:rPr>
      </w:pPr>
    </w:p>
    <w:p w14:paraId="08BF546C"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 xml:space="preserve">Comment here on counterpart staff and facilities to be provided by </w:t>
      </w:r>
      <w:r w:rsidR="003771FA" w:rsidRPr="00993F71">
        <w:rPr>
          <w:rFonts w:ascii="Arial" w:hAnsi="Arial" w:cs="Arial"/>
          <w:i/>
          <w:iCs/>
          <w:sz w:val="22"/>
          <w:szCs w:val="22"/>
          <w:lang w:val="en-GB"/>
        </w:rPr>
        <w:t>COMESA</w:t>
      </w:r>
      <w:r w:rsidRPr="00993F71">
        <w:rPr>
          <w:rFonts w:ascii="Arial" w:hAnsi="Arial" w:cs="Arial"/>
          <w:i/>
          <w:iCs/>
          <w:sz w:val="22"/>
          <w:szCs w:val="22"/>
          <w:lang w:val="en-GB"/>
        </w:rPr>
        <w:t xml:space="preserve"> as indicated in the TORs or include your own requirements of: administrative support, office space, local transportation, equipment, data, etc.</w:t>
      </w:r>
      <w:r w:rsidRPr="00993F71">
        <w:rPr>
          <w:rFonts w:ascii="Arial" w:hAnsi="Arial" w:cs="Arial"/>
          <w:sz w:val="22"/>
          <w:szCs w:val="22"/>
          <w:lang w:val="en-GB"/>
        </w:rPr>
        <w:t xml:space="preserve">] </w:t>
      </w:r>
    </w:p>
    <w:p w14:paraId="2F1670E7" w14:textId="77777777" w:rsidR="00382375" w:rsidRPr="00993F71" w:rsidRDefault="00382375" w:rsidP="00382375">
      <w:pPr>
        <w:rPr>
          <w:rFonts w:ascii="Arial" w:hAnsi="Arial" w:cs="Arial"/>
          <w:sz w:val="22"/>
          <w:szCs w:val="22"/>
          <w:lang w:val="en-GB"/>
        </w:rPr>
      </w:pPr>
    </w:p>
    <w:p w14:paraId="0AF61434" w14:textId="77777777" w:rsidR="00382375" w:rsidRPr="00993F71" w:rsidRDefault="00382375" w:rsidP="00382375">
      <w:pPr>
        <w:rPr>
          <w:rFonts w:ascii="Arial" w:hAnsi="Arial" w:cs="Arial"/>
          <w:sz w:val="22"/>
          <w:szCs w:val="22"/>
          <w:lang w:val="en-GB"/>
        </w:rPr>
      </w:pPr>
    </w:p>
    <w:p w14:paraId="1D71D0E8" w14:textId="77777777" w:rsidR="00382375" w:rsidRPr="00993F71" w:rsidRDefault="00382375" w:rsidP="00382375">
      <w:pPr>
        <w:jc w:val="center"/>
        <w:rPr>
          <w:rFonts w:ascii="Arial" w:hAnsi="Arial" w:cs="Arial"/>
          <w:b/>
          <w:sz w:val="22"/>
          <w:szCs w:val="22"/>
          <w:u w:val="single"/>
          <w:lang w:val="en-GB"/>
        </w:rPr>
      </w:pPr>
      <w:r w:rsidRPr="00993F71">
        <w:rPr>
          <w:rFonts w:ascii="Arial" w:hAnsi="Arial" w:cs="Arial"/>
          <w:b/>
          <w:sz w:val="22"/>
          <w:szCs w:val="22"/>
          <w:u w:val="single"/>
          <w:lang w:val="en-GB"/>
        </w:rPr>
        <w:t xml:space="preserve">C - On </w:t>
      </w:r>
      <w:r w:rsidR="00230B3F" w:rsidRPr="00993F71">
        <w:rPr>
          <w:rFonts w:ascii="Arial" w:hAnsi="Arial" w:cs="Arial"/>
          <w:b/>
          <w:sz w:val="22"/>
          <w:szCs w:val="22"/>
          <w:u w:val="single"/>
          <w:lang w:val="en-GB"/>
        </w:rPr>
        <w:t xml:space="preserve">Standard Terms of </w:t>
      </w:r>
      <w:r w:rsidR="00F969CB" w:rsidRPr="00993F71">
        <w:rPr>
          <w:rFonts w:ascii="Arial" w:hAnsi="Arial" w:cs="Arial"/>
          <w:b/>
          <w:sz w:val="22"/>
          <w:szCs w:val="22"/>
          <w:u w:val="single"/>
          <w:lang w:val="en-GB"/>
        </w:rPr>
        <w:t>Contract</w:t>
      </w:r>
    </w:p>
    <w:p w14:paraId="326808BB" w14:textId="77777777" w:rsidR="00382375" w:rsidRPr="00993F71" w:rsidRDefault="00382375" w:rsidP="00382375">
      <w:pPr>
        <w:jc w:val="center"/>
        <w:rPr>
          <w:rFonts w:ascii="Arial" w:hAnsi="Arial" w:cs="Arial"/>
          <w:b/>
          <w:sz w:val="22"/>
          <w:szCs w:val="22"/>
          <w:u w:val="single"/>
          <w:lang w:val="en-GB"/>
        </w:rPr>
      </w:pPr>
    </w:p>
    <w:p w14:paraId="5C23CD77" w14:textId="77777777" w:rsidR="00382375" w:rsidRPr="00993F71" w:rsidRDefault="00382375" w:rsidP="00382375">
      <w:pPr>
        <w:jc w:val="both"/>
        <w:rPr>
          <w:rFonts w:ascii="Arial" w:hAnsi="Arial" w:cs="Arial"/>
          <w:i/>
          <w:sz w:val="22"/>
          <w:szCs w:val="22"/>
          <w:lang w:val="en-GB"/>
        </w:rPr>
      </w:pPr>
      <w:r w:rsidRPr="00993F71">
        <w:rPr>
          <w:rFonts w:ascii="Arial" w:hAnsi="Arial" w:cs="Arial"/>
          <w:i/>
          <w:sz w:val="22"/>
          <w:szCs w:val="22"/>
          <w:lang w:val="en-GB"/>
        </w:rPr>
        <w:t xml:space="preserve">[Please recommend any change in the </w:t>
      </w:r>
      <w:r w:rsidR="00230B3F" w:rsidRPr="00993F71">
        <w:rPr>
          <w:rFonts w:ascii="Arial" w:hAnsi="Arial" w:cs="Arial"/>
          <w:i/>
          <w:sz w:val="22"/>
          <w:szCs w:val="22"/>
          <w:lang w:val="en-GB"/>
        </w:rPr>
        <w:t>standard Terms of Contract</w:t>
      </w:r>
      <w:r w:rsidRPr="00993F71">
        <w:rPr>
          <w:rFonts w:ascii="Arial" w:hAnsi="Arial" w:cs="Arial"/>
          <w:i/>
          <w:sz w:val="22"/>
          <w:szCs w:val="22"/>
          <w:lang w:val="en-GB"/>
        </w:rPr>
        <w:t xml:space="preserve"> clauses you would like to see incorporated in the final </w:t>
      </w:r>
      <w:r w:rsidR="00F969CB" w:rsidRPr="00993F71">
        <w:rPr>
          <w:rFonts w:ascii="Arial" w:hAnsi="Arial" w:cs="Arial"/>
          <w:i/>
          <w:sz w:val="22"/>
          <w:szCs w:val="22"/>
          <w:lang w:val="en-GB"/>
        </w:rPr>
        <w:t>Contract</w:t>
      </w:r>
      <w:r w:rsidRPr="00993F71">
        <w:rPr>
          <w:rFonts w:ascii="Arial" w:hAnsi="Arial" w:cs="Arial"/>
          <w:i/>
          <w:sz w:val="22"/>
          <w:szCs w:val="22"/>
          <w:lang w:val="en-GB"/>
        </w:rPr>
        <w:t xml:space="preserve">. Please indicate which of the proposed changes, if not accepted by </w:t>
      </w:r>
      <w:r w:rsidR="003771FA" w:rsidRPr="00993F71">
        <w:rPr>
          <w:rFonts w:ascii="Arial" w:hAnsi="Arial" w:cs="Arial"/>
          <w:i/>
          <w:sz w:val="22"/>
          <w:szCs w:val="22"/>
          <w:lang w:val="en-GB"/>
        </w:rPr>
        <w:t>COMESA</w:t>
      </w:r>
      <w:r w:rsidRPr="00993F71">
        <w:rPr>
          <w:rFonts w:ascii="Arial" w:hAnsi="Arial" w:cs="Arial"/>
          <w:i/>
          <w:sz w:val="22"/>
          <w:szCs w:val="22"/>
          <w:lang w:val="en-GB"/>
        </w:rPr>
        <w:t xml:space="preserve"> could determine you to reject the </w:t>
      </w:r>
      <w:r w:rsidR="00F969CB" w:rsidRPr="00993F71">
        <w:rPr>
          <w:rFonts w:ascii="Arial" w:hAnsi="Arial" w:cs="Arial"/>
          <w:i/>
          <w:sz w:val="22"/>
          <w:szCs w:val="22"/>
          <w:lang w:val="en-GB"/>
        </w:rPr>
        <w:t>Contract</w:t>
      </w:r>
      <w:r w:rsidRPr="00993F71">
        <w:rPr>
          <w:rFonts w:ascii="Arial" w:hAnsi="Arial" w:cs="Arial"/>
          <w:i/>
          <w:sz w:val="22"/>
          <w:szCs w:val="22"/>
          <w:lang w:val="en-GB"/>
        </w:rPr>
        <w:t xml:space="preserve"> for this project. Use maximum 2 pages]</w:t>
      </w:r>
    </w:p>
    <w:p w14:paraId="648E3EC5" w14:textId="77777777" w:rsidR="00382375" w:rsidRPr="00993F71" w:rsidRDefault="00382375" w:rsidP="00382375">
      <w:pPr>
        <w:jc w:val="center"/>
        <w:rPr>
          <w:rFonts w:ascii="Arial" w:hAnsi="Arial" w:cs="Arial"/>
          <w:b/>
          <w:sz w:val="22"/>
          <w:szCs w:val="22"/>
          <w:u w:val="single"/>
          <w:lang w:val="en-GB"/>
        </w:rPr>
      </w:pPr>
    </w:p>
    <w:p w14:paraId="400B0507"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br w:type="page"/>
      </w:r>
    </w:p>
    <w:p w14:paraId="01CCA1E2" w14:textId="77777777" w:rsidR="00382375" w:rsidRPr="00993F71" w:rsidRDefault="00230B3F" w:rsidP="00382375">
      <w:pPr>
        <w:pStyle w:val="BodyText2"/>
        <w:tabs>
          <w:tab w:val="left" w:pos="2160"/>
        </w:tabs>
        <w:ind w:left="2160" w:hanging="2160"/>
        <w:outlineLvl w:val="2"/>
        <w:rPr>
          <w:rFonts w:ascii="Arial" w:hAnsi="Arial" w:cs="Arial"/>
          <w:b/>
          <w:bCs/>
          <w:smallCaps/>
          <w:sz w:val="22"/>
          <w:szCs w:val="22"/>
          <w:lang w:val="en-GB"/>
        </w:rPr>
      </w:pPr>
      <w:bookmarkStart w:id="16" w:name="_Toc267380182"/>
      <w:r w:rsidRPr="00993F71">
        <w:rPr>
          <w:rFonts w:ascii="Arial" w:hAnsi="Arial" w:cs="Arial"/>
          <w:b/>
          <w:bCs/>
          <w:smallCaps/>
          <w:sz w:val="22"/>
          <w:szCs w:val="22"/>
          <w:lang w:val="en-GB"/>
        </w:rPr>
        <w:lastRenderedPageBreak/>
        <w:t>FORM TECH-3</w:t>
      </w:r>
      <w:r w:rsidR="00A140A2" w:rsidRPr="00993F71">
        <w:rPr>
          <w:rFonts w:ascii="Arial" w:hAnsi="Arial" w:cs="Arial"/>
          <w:b/>
          <w:bCs/>
          <w:smallCaps/>
          <w:sz w:val="22"/>
          <w:szCs w:val="22"/>
          <w:lang w:val="en-GB"/>
        </w:rPr>
        <w:t>:</w:t>
      </w:r>
      <w:r w:rsidRPr="00993F71">
        <w:rPr>
          <w:rFonts w:ascii="Arial" w:hAnsi="Arial" w:cs="Arial"/>
          <w:b/>
          <w:bCs/>
          <w:smallCaps/>
          <w:sz w:val="22"/>
          <w:szCs w:val="22"/>
          <w:lang w:val="en-GB"/>
        </w:rPr>
        <w:tab/>
        <w:t>DESCRIPTION OF APPROACH, METHODOLOGY AND WORK PLAN FOR PERFORMING THE ASSIGNMENT</w:t>
      </w:r>
      <w:bookmarkEnd w:id="16"/>
    </w:p>
    <w:p w14:paraId="226B0164" w14:textId="77777777" w:rsidR="00382375" w:rsidRPr="00993F71" w:rsidRDefault="00382375" w:rsidP="00382375">
      <w:pPr>
        <w:pBdr>
          <w:bottom w:val="single" w:sz="8" w:space="1" w:color="auto"/>
        </w:pBdr>
        <w:jc w:val="right"/>
        <w:rPr>
          <w:rFonts w:ascii="Arial" w:hAnsi="Arial" w:cs="Arial"/>
          <w:sz w:val="22"/>
          <w:szCs w:val="22"/>
          <w:lang w:val="en-GB"/>
        </w:rPr>
      </w:pPr>
    </w:p>
    <w:p w14:paraId="7E212C33" w14:textId="77777777" w:rsidR="00382375" w:rsidRPr="00993F71" w:rsidRDefault="00382375" w:rsidP="00382375">
      <w:pPr>
        <w:jc w:val="both"/>
        <w:rPr>
          <w:rFonts w:ascii="Arial" w:hAnsi="Arial" w:cs="Arial"/>
          <w:sz w:val="22"/>
          <w:szCs w:val="22"/>
          <w:lang w:val="en-GB"/>
        </w:rPr>
      </w:pPr>
    </w:p>
    <w:p w14:paraId="59A98D52" w14:textId="77777777" w:rsidR="00382375" w:rsidRPr="00993F71" w:rsidRDefault="00382375" w:rsidP="00382375">
      <w:pPr>
        <w:jc w:val="both"/>
        <w:rPr>
          <w:rFonts w:ascii="Arial" w:hAnsi="Arial" w:cs="Arial"/>
          <w:sz w:val="22"/>
          <w:szCs w:val="22"/>
          <w:lang w:val="en-GB"/>
        </w:rPr>
      </w:pPr>
    </w:p>
    <w:p w14:paraId="589F791A" w14:textId="77777777" w:rsidR="00382375" w:rsidRPr="00993F71" w:rsidRDefault="00382375" w:rsidP="003F0C58">
      <w:pPr>
        <w:pStyle w:val="BodyText"/>
        <w:tabs>
          <w:tab w:val="left" w:pos="-720"/>
          <w:tab w:val="left" w:pos="567"/>
        </w:tabs>
        <w:ind w:left="567" w:hanging="425"/>
        <w:jc w:val="both"/>
        <w:rPr>
          <w:rFonts w:ascii="Arial" w:hAnsi="Arial" w:cs="Arial"/>
          <w:b w:val="0"/>
          <w:bCs/>
          <w:sz w:val="22"/>
          <w:szCs w:val="22"/>
          <w:lang w:val="en-GB"/>
        </w:rPr>
      </w:pPr>
      <w:r w:rsidRPr="00993F71">
        <w:rPr>
          <w:rFonts w:ascii="Arial" w:hAnsi="Arial" w:cs="Arial"/>
          <w:b w:val="0"/>
          <w:bCs/>
          <w:sz w:val="22"/>
          <w:szCs w:val="22"/>
          <w:lang w:val="en-GB"/>
        </w:rPr>
        <w:t>Technical approach, methodology and work plan are key components of the Technical Proposal.</w:t>
      </w:r>
      <w:r w:rsidRPr="00993F71">
        <w:rPr>
          <w:rFonts w:ascii="Arial" w:hAnsi="Arial" w:cs="Arial"/>
          <w:sz w:val="22"/>
          <w:szCs w:val="22"/>
          <w:lang w:val="en-GB"/>
        </w:rPr>
        <w:t xml:space="preserve"> </w:t>
      </w:r>
      <w:r w:rsidRPr="00993F71">
        <w:rPr>
          <w:rFonts w:ascii="Arial" w:hAnsi="Arial" w:cs="Arial"/>
          <w:b w:val="0"/>
          <w:bCs/>
          <w:sz w:val="22"/>
          <w:szCs w:val="22"/>
          <w:lang w:val="en-GB"/>
        </w:rPr>
        <w:t xml:space="preserve">You are </w:t>
      </w:r>
      <w:r w:rsidR="003F0C58" w:rsidRPr="00993F71">
        <w:rPr>
          <w:rFonts w:ascii="Arial" w:hAnsi="Arial" w:cs="Arial"/>
          <w:b w:val="0"/>
          <w:bCs/>
          <w:sz w:val="22"/>
          <w:szCs w:val="22"/>
          <w:lang w:val="en-GB"/>
        </w:rPr>
        <w:t xml:space="preserve">required to </w:t>
      </w:r>
      <w:r w:rsidRPr="00993F71">
        <w:rPr>
          <w:rFonts w:ascii="Arial" w:hAnsi="Arial" w:cs="Arial"/>
          <w:b w:val="0"/>
          <w:bCs/>
          <w:sz w:val="22"/>
          <w:szCs w:val="22"/>
          <w:lang w:val="en-GB"/>
        </w:rPr>
        <w:t>present your Technical Proposal divided into the following three chapters:</w:t>
      </w:r>
    </w:p>
    <w:p w14:paraId="78F5AD03" w14:textId="77777777" w:rsidR="003F0C58" w:rsidRPr="00993F71" w:rsidRDefault="003F0C58" w:rsidP="003F0C58">
      <w:pPr>
        <w:pStyle w:val="BodyText"/>
        <w:numPr>
          <w:ilvl w:val="0"/>
          <w:numId w:val="0"/>
        </w:numPr>
        <w:tabs>
          <w:tab w:val="left" w:pos="-720"/>
          <w:tab w:val="left" w:pos="567"/>
        </w:tabs>
        <w:ind w:left="567"/>
        <w:jc w:val="both"/>
        <w:rPr>
          <w:rFonts w:ascii="Arial" w:hAnsi="Arial" w:cs="Arial"/>
          <w:b w:val="0"/>
          <w:bCs/>
          <w:sz w:val="22"/>
          <w:szCs w:val="22"/>
          <w:lang w:val="en-GB"/>
        </w:rPr>
      </w:pPr>
    </w:p>
    <w:p w14:paraId="03FB52BD" w14:textId="77777777" w:rsidR="00382375" w:rsidRPr="00993F71" w:rsidRDefault="00382375" w:rsidP="00991FF4">
      <w:pPr>
        <w:numPr>
          <w:ilvl w:val="0"/>
          <w:numId w:val="4"/>
        </w:numPr>
        <w:tabs>
          <w:tab w:val="clear" w:pos="360"/>
          <w:tab w:val="num" w:pos="927"/>
        </w:tabs>
        <w:ind w:left="924"/>
        <w:jc w:val="both"/>
        <w:rPr>
          <w:rFonts w:ascii="Arial" w:hAnsi="Arial" w:cs="Arial"/>
          <w:i/>
          <w:iCs/>
          <w:sz w:val="22"/>
          <w:szCs w:val="22"/>
          <w:lang w:val="en-GB"/>
        </w:rPr>
      </w:pPr>
      <w:r w:rsidRPr="00993F71">
        <w:rPr>
          <w:rFonts w:ascii="Arial" w:hAnsi="Arial" w:cs="Arial"/>
          <w:i/>
          <w:iCs/>
          <w:sz w:val="22"/>
          <w:szCs w:val="22"/>
          <w:lang w:val="en-GB"/>
        </w:rPr>
        <w:t>Technical Approach and Methodology</w:t>
      </w:r>
      <w:r w:rsidR="00230709">
        <w:rPr>
          <w:rFonts w:ascii="Arial" w:hAnsi="Arial" w:cs="Arial"/>
          <w:i/>
          <w:iCs/>
          <w:sz w:val="22"/>
          <w:szCs w:val="22"/>
          <w:lang w:val="en-GB"/>
        </w:rPr>
        <w:t>;</w:t>
      </w:r>
    </w:p>
    <w:p w14:paraId="5BA1DFDF" w14:textId="77777777" w:rsidR="00382375" w:rsidRPr="00993F71" w:rsidRDefault="00382375" w:rsidP="00991FF4">
      <w:pPr>
        <w:numPr>
          <w:ilvl w:val="0"/>
          <w:numId w:val="4"/>
        </w:numPr>
        <w:tabs>
          <w:tab w:val="clear" w:pos="360"/>
          <w:tab w:val="num" w:pos="927"/>
        </w:tabs>
        <w:ind w:left="924"/>
        <w:jc w:val="both"/>
        <w:rPr>
          <w:rFonts w:ascii="Arial" w:hAnsi="Arial" w:cs="Arial"/>
          <w:i/>
          <w:iCs/>
          <w:sz w:val="22"/>
          <w:szCs w:val="22"/>
          <w:lang w:val="en-GB"/>
        </w:rPr>
      </w:pPr>
      <w:r w:rsidRPr="00993F71">
        <w:rPr>
          <w:rFonts w:ascii="Arial" w:hAnsi="Arial" w:cs="Arial"/>
          <w:i/>
          <w:iCs/>
          <w:sz w:val="22"/>
          <w:szCs w:val="22"/>
          <w:lang w:val="en-GB"/>
        </w:rPr>
        <w:t>Work Plan</w:t>
      </w:r>
      <w:r w:rsidR="00230709">
        <w:rPr>
          <w:rFonts w:ascii="Arial" w:hAnsi="Arial" w:cs="Arial"/>
          <w:i/>
          <w:iCs/>
          <w:sz w:val="22"/>
          <w:szCs w:val="22"/>
          <w:lang w:val="en-GB"/>
        </w:rPr>
        <w:t>;</w:t>
      </w:r>
      <w:r w:rsidRPr="00993F71">
        <w:rPr>
          <w:rFonts w:ascii="Arial" w:hAnsi="Arial" w:cs="Arial"/>
          <w:i/>
          <w:iCs/>
          <w:sz w:val="22"/>
          <w:szCs w:val="22"/>
          <w:lang w:val="en-GB"/>
        </w:rPr>
        <w:t xml:space="preserve"> and</w:t>
      </w:r>
    </w:p>
    <w:p w14:paraId="6C16453A" w14:textId="77777777" w:rsidR="00382375" w:rsidRPr="00993F71" w:rsidRDefault="00382375" w:rsidP="00991FF4">
      <w:pPr>
        <w:numPr>
          <w:ilvl w:val="0"/>
          <w:numId w:val="4"/>
        </w:numPr>
        <w:tabs>
          <w:tab w:val="clear" w:pos="360"/>
          <w:tab w:val="num" w:pos="927"/>
        </w:tabs>
        <w:ind w:left="924"/>
        <w:jc w:val="both"/>
        <w:rPr>
          <w:rFonts w:ascii="Arial" w:hAnsi="Arial" w:cs="Arial"/>
          <w:i/>
          <w:iCs/>
          <w:sz w:val="22"/>
          <w:szCs w:val="22"/>
          <w:lang w:val="en-GB"/>
        </w:rPr>
      </w:pPr>
      <w:r w:rsidRPr="00993F71">
        <w:rPr>
          <w:rFonts w:ascii="Arial" w:hAnsi="Arial" w:cs="Arial"/>
          <w:i/>
          <w:iCs/>
          <w:sz w:val="22"/>
          <w:szCs w:val="22"/>
          <w:lang w:val="en-GB"/>
        </w:rPr>
        <w:t>Organization and Staffing</w:t>
      </w:r>
      <w:r w:rsidR="00230709">
        <w:rPr>
          <w:rFonts w:ascii="Arial" w:hAnsi="Arial" w:cs="Arial"/>
          <w:i/>
          <w:iCs/>
          <w:sz w:val="22"/>
          <w:szCs w:val="22"/>
          <w:lang w:val="en-GB"/>
        </w:rPr>
        <w:t>.</w:t>
      </w:r>
    </w:p>
    <w:p w14:paraId="2D6AAC65" w14:textId="77777777" w:rsidR="00382375" w:rsidRPr="00993F71" w:rsidRDefault="00382375" w:rsidP="00382375">
      <w:pPr>
        <w:pStyle w:val="BodyText2"/>
        <w:tabs>
          <w:tab w:val="left" w:pos="1080"/>
        </w:tabs>
        <w:rPr>
          <w:rFonts w:ascii="Arial" w:hAnsi="Arial" w:cs="Arial"/>
          <w:i/>
          <w:iCs/>
          <w:sz w:val="22"/>
          <w:szCs w:val="22"/>
          <w:lang w:val="en-GB"/>
        </w:rPr>
      </w:pPr>
    </w:p>
    <w:p w14:paraId="70646EF0" w14:textId="77777777" w:rsidR="00382375" w:rsidRPr="00993F71" w:rsidRDefault="00382375" w:rsidP="00607721">
      <w:pPr>
        <w:pStyle w:val="BodyTextIndent"/>
        <w:rPr>
          <w:rFonts w:ascii="Arial" w:hAnsi="Arial" w:cs="Arial"/>
          <w:sz w:val="22"/>
          <w:szCs w:val="22"/>
          <w:lang w:val="en-GB"/>
        </w:rPr>
      </w:pPr>
      <w:r w:rsidRPr="00993F71">
        <w:rPr>
          <w:rFonts w:ascii="Arial" w:hAnsi="Arial" w:cs="Arial"/>
          <w:sz w:val="22"/>
          <w:szCs w:val="22"/>
          <w:lang w:val="en-GB"/>
        </w:rPr>
        <w:tab/>
      </w:r>
      <w:r w:rsidRPr="00993F71">
        <w:rPr>
          <w:rFonts w:ascii="Arial" w:hAnsi="Arial" w:cs="Arial"/>
          <w:sz w:val="22"/>
          <w:szCs w:val="22"/>
          <w:u w:val="single"/>
          <w:lang w:val="en-GB"/>
        </w:rPr>
        <w:t>Technical Approach and Methodology.</w:t>
      </w:r>
      <w:r w:rsidRPr="00993F71">
        <w:rPr>
          <w:rFonts w:ascii="Arial" w:hAnsi="Arial" w:cs="Arial"/>
          <w:sz w:val="22"/>
          <w:szCs w:val="22"/>
          <w:lang w:val="en-GB"/>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5800DBA1" w14:textId="77777777" w:rsidR="00382375" w:rsidRPr="00993F71" w:rsidRDefault="00382375" w:rsidP="00382375">
      <w:pPr>
        <w:pStyle w:val="BodyText2"/>
        <w:tabs>
          <w:tab w:val="left" w:pos="357"/>
        </w:tabs>
        <w:spacing w:line="120" w:lineRule="exact"/>
        <w:rPr>
          <w:rFonts w:ascii="Arial" w:hAnsi="Arial" w:cs="Arial"/>
          <w:i/>
          <w:iCs/>
          <w:sz w:val="22"/>
          <w:szCs w:val="22"/>
          <w:lang w:val="en-GB"/>
        </w:rPr>
      </w:pPr>
    </w:p>
    <w:p w14:paraId="33F6A5CD" w14:textId="77777777" w:rsidR="00382375" w:rsidRPr="00993F71" w:rsidRDefault="00382375" w:rsidP="00A16A63">
      <w:pPr>
        <w:pStyle w:val="BodyText"/>
        <w:numPr>
          <w:ilvl w:val="0"/>
          <w:numId w:val="0"/>
        </w:numPr>
        <w:tabs>
          <w:tab w:val="left" w:pos="-720"/>
          <w:tab w:val="left" w:pos="360"/>
        </w:tabs>
        <w:ind w:left="432" w:hanging="432"/>
        <w:jc w:val="both"/>
        <w:rPr>
          <w:rFonts w:ascii="Arial" w:hAnsi="Arial" w:cs="Arial"/>
          <w:b w:val="0"/>
          <w:i/>
          <w:iCs/>
          <w:sz w:val="22"/>
          <w:szCs w:val="22"/>
          <w:lang w:val="en-GB"/>
        </w:rPr>
      </w:pPr>
      <w:r w:rsidRPr="00993F71">
        <w:rPr>
          <w:rFonts w:ascii="Arial" w:hAnsi="Arial" w:cs="Arial"/>
          <w:b w:val="0"/>
          <w:i/>
          <w:iCs/>
          <w:sz w:val="22"/>
          <w:szCs w:val="22"/>
          <w:lang w:val="en-GB"/>
        </w:rPr>
        <w:t>b)</w:t>
      </w:r>
      <w:r w:rsidRPr="00993F71">
        <w:rPr>
          <w:rFonts w:ascii="Arial" w:hAnsi="Arial" w:cs="Arial"/>
          <w:b w:val="0"/>
          <w:i/>
          <w:iCs/>
          <w:sz w:val="22"/>
          <w:szCs w:val="22"/>
          <w:lang w:val="en-GB"/>
        </w:rPr>
        <w:tab/>
      </w:r>
      <w:r w:rsidRPr="00993F71">
        <w:rPr>
          <w:rFonts w:ascii="Arial" w:hAnsi="Arial" w:cs="Arial"/>
          <w:b w:val="0"/>
          <w:i/>
          <w:iCs/>
          <w:sz w:val="22"/>
          <w:szCs w:val="22"/>
          <w:u w:val="single"/>
          <w:lang w:val="en-GB"/>
        </w:rPr>
        <w:t>Work Plan.</w:t>
      </w:r>
      <w:r w:rsidRPr="00993F71">
        <w:rPr>
          <w:rFonts w:ascii="Arial" w:hAnsi="Arial" w:cs="Arial"/>
          <w:b w:val="0"/>
          <w:i/>
          <w:iCs/>
          <w:sz w:val="22"/>
          <w:szCs w:val="22"/>
          <w:lang w:val="en-GB"/>
        </w:rPr>
        <w:t xml:space="preserve">  In this chapter you should propose the main activities of the assignment, their content and duration, phasing and interrelations, milestones (including interim approvals by </w:t>
      </w:r>
      <w:r w:rsidR="003771FA" w:rsidRPr="00993F71">
        <w:rPr>
          <w:rFonts w:ascii="Arial" w:hAnsi="Arial" w:cs="Arial"/>
          <w:b w:val="0"/>
          <w:i/>
          <w:iCs/>
          <w:sz w:val="22"/>
          <w:szCs w:val="22"/>
          <w:lang w:val="en-GB"/>
        </w:rPr>
        <w:t>COMESA</w:t>
      </w:r>
      <w:r w:rsidRPr="00993F71">
        <w:rPr>
          <w:rFonts w:ascii="Arial" w:hAnsi="Arial" w:cs="Arial"/>
          <w:b w:val="0"/>
          <w:i/>
          <w:iCs/>
          <w:sz w:val="22"/>
          <w:szCs w:val="22"/>
          <w:lang w:val="en-GB"/>
        </w:rPr>
        <w:t xml:space="preserve">),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Work Schedule of Form TECH-7. </w:t>
      </w:r>
    </w:p>
    <w:p w14:paraId="18437C0C" w14:textId="77777777" w:rsidR="00382375" w:rsidRPr="00993F71" w:rsidRDefault="00382375" w:rsidP="00382375">
      <w:pPr>
        <w:pStyle w:val="BodyText2"/>
        <w:tabs>
          <w:tab w:val="left" w:pos="357"/>
        </w:tabs>
        <w:spacing w:line="120" w:lineRule="exact"/>
        <w:rPr>
          <w:rFonts w:ascii="Arial" w:hAnsi="Arial" w:cs="Arial"/>
          <w:i/>
          <w:iCs/>
          <w:sz w:val="22"/>
          <w:szCs w:val="22"/>
          <w:lang w:val="en-GB"/>
        </w:rPr>
      </w:pPr>
    </w:p>
    <w:p w14:paraId="6FFA9247" w14:textId="77777777" w:rsidR="00382375" w:rsidRPr="00993F71" w:rsidRDefault="00382375" w:rsidP="00382375">
      <w:pPr>
        <w:tabs>
          <w:tab w:val="left" w:pos="-720"/>
          <w:tab w:val="left" w:pos="357"/>
        </w:tabs>
        <w:jc w:val="both"/>
        <w:rPr>
          <w:rFonts w:ascii="Arial" w:hAnsi="Arial" w:cs="Arial"/>
          <w:sz w:val="22"/>
          <w:szCs w:val="22"/>
          <w:lang w:val="en-GB"/>
        </w:rPr>
      </w:pPr>
      <w:r w:rsidRPr="00993F71">
        <w:rPr>
          <w:rFonts w:ascii="Arial" w:hAnsi="Arial" w:cs="Arial"/>
          <w:i/>
          <w:iCs/>
          <w:sz w:val="22"/>
          <w:szCs w:val="22"/>
          <w:lang w:val="en-GB"/>
        </w:rPr>
        <w:t>c)</w:t>
      </w:r>
      <w:r w:rsidRPr="00993F71">
        <w:rPr>
          <w:rFonts w:ascii="Arial" w:hAnsi="Arial" w:cs="Arial"/>
          <w:i/>
          <w:iCs/>
          <w:sz w:val="22"/>
          <w:szCs w:val="22"/>
          <w:lang w:val="en-GB"/>
        </w:rPr>
        <w:tab/>
      </w:r>
      <w:r w:rsidRPr="00993F71">
        <w:rPr>
          <w:rFonts w:ascii="Arial" w:hAnsi="Arial" w:cs="Arial"/>
          <w:i/>
          <w:iCs/>
          <w:sz w:val="22"/>
          <w:szCs w:val="22"/>
          <w:u w:val="single"/>
          <w:lang w:val="en-GB"/>
        </w:rPr>
        <w:t>Organization and Staffing.</w:t>
      </w:r>
      <w:r w:rsidRPr="00993F71">
        <w:rPr>
          <w:rFonts w:ascii="Arial" w:hAnsi="Arial" w:cs="Arial"/>
          <w:i/>
          <w:iCs/>
          <w:sz w:val="22"/>
          <w:szCs w:val="22"/>
          <w:lang w:val="en-GB"/>
        </w:rPr>
        <w:t xml:space="preserve">  In this chapter you should propose the structure and composition of your team. You should list the main disciplines of the assignment, the key expert responsible, and proposed technical and support staff.</w:t>
      </w:r>
      <w:r w:rsidRPr="00993F71">
        <w:rPr>
          <w:rFonts w:ascii="Arial" w:hAnsi="Arial" w:cs="Arial"/>
          <w:sz w:val="22"/>
          <w:szCs w:val="22"/>
          <w:lang w:val="en-GB"/>
        </w:rPr>
        <w:t>]</w:t>
      </w:r>
    </w:p>
    <w:p w14:paraId="7ACA974A" w14:textId="77777777" w:rsidR="00382375" w:rsidRPr="00993F71" w:rsidRDefault="00382375" w:rsidP="00382375">
      <w:pPr>
        <w:tabs>
          <w:tab w:val="left" w:pos="-720"/>
          <w:tab w:val="left" w:pos="1080"/>
        </w:tabs>
        <w:jc w:val="both"/>
        <w:rPr>
          <w:rFonts w:ascii="Arial" w:hAnsi="Arial" w:cs="Arial"/>
          <w:sz w:val="22"/>
          <w:szCs w:val="22"/>
          <w:lang w:val="en-GB"/>
        </w:rPr>
      </w:pPr>
    </w:p>
    <w:p w14:paraId="491AE87E" w14:textId="77777777" w:rsidR="00382375" w:rsidRPr="00993F71" w:rsidRDefault="00382375" w:rsidP="00382375">
      <w:pPr>
        <w:tabs>
          <w:tab w:val="left" w:pos="-720"/>
          <w:tab w:val="left" w:pos="1080"/>
        </w:tabs>
        <w:jc w:val="both"/>
        <w:rPr>
          <w:rFonts w:ascii="Arial" w:hAnsi="Arial" w:cs="Arial"/>
          <w:sz w:val="22"/>
          <w:szCs w:val="22"/>
          <w:lang w:val="en-GB"/>
        </w:rPr>
      </w:pPr>
    </w:p>
    <w:p w14:paraId="2856184B" w14:textId="77777777" w:rsidR="00382375" w:rsidRPr="00993F71" w:rsidRDefault="00382375" w:rsidP="00382375">
      <w:pPr>
        <w:jc w:val="both"/>
        <w:rPr>
          <w:rFonts w:ascii="Arial" w:hAnsi="Arial" w:cs="Arial"/>
          <w:sz w:val="22"/>
          <w:szCs w:val="22"/>
          <w:lang w:val="en-GB"/>
        </w:rPr>
      </w:pPr>
    </w:p>
    <w:p w14:paraId="09EECC04" w14:textId="77777777" w:rsidR="00382375" w:rsidRPr="00993F71" w:rsidRDefault="00382375" w:rsidP="00382375">
      <w:pPr>
        <w:jc w:val="center"/>
        <w:rPr>
          <w:rFonts w:ascii="Arial" w:hAnsi="Arial" w:cs="Arial"/>
          <w:sz w:val="22"/>
          <w:szCs w:val="22"/>
          <w:lang w:val="en-GB"/>
        </w:rPr>
        <w:sectPr w:rsidR="00382375" w:rsidRPr="00993F71" w:rsidSect="00EC3A43">
          <w:headerReference w:type="even" r:id="rId21"/>
          <w:footnotePr>
            <w:numRestart w:val="eachPage"/>
          </w:footnotePr>
          <w:type w:val="nextColumn"/>
          <w:pgSz w:w="11909" w:h="16834" w:code="9"/>
          <w:pgMar w:top="1440" w:right="1440" w:bottom="1440" w:left="1800" w:header="576" w:footer="576" w:gutter="0"/>
          <w:cols w:space="708"/>
          <w:docGrid w:linePitch="360"/>
        </w:sectPr>
      </w:pPr>
    </w:p>
    <w:p w14:paraId="291575F8" w14:textId="77777777" w:rsidR="00382375" w:rsidRPr="00993F71" w:rsidRDefault="00382375" w:rsidP="00382375">
      <w:pPr>
        <w:rPr>
          <w:rFonts w:ascii="Arial" w:hAnsi="Arial" w:cs="Arial"/>
          <w:sz w:val="22"/>
          <w:szCs w:val="22"/>
          <w:lang w:val="en-GB"/>
        </w:rPr>
      </w:pPr>
    </w:p>
    <w:p w14:paraId="375B6DA2" w14:textId="77777777" w:rsidR="00382375" w:rsidRPr="00993F71" w:rsidRDefault="00382375" w:rsidP="00382375">
      <w:pPr>
        <w:pStyle w:val="Heading3"/>
        <w:rPr>
          <w:rFonts w:ascii="Arial" w:hAnsi="Arial" w:cs="Arial"/>
          <w:b/>
          <w:smallCaps/>
          <w:sz w:val="22"/>
          <w:szCs w:val="22"/>
          <w:u w:val="none"/>
          <w:lang w:val="en-GB"/>
        </w:rPr>
      </w:pPr>
      <w:bookmarkStart w:id="17" w:name="_Toc267380183"/>
      <w:r w:rsidRPr="00993F71">
        <w:rPr>
          <w:rFonts w:ascii="Arial" w:hAnsi="Arial" w:cs="Arial"/>
          <w:b/>
          <w:smallCaps/>
          <w:sz w:val="22"/>
          <w:szCs w:val="22"/>
          <w:u w:val="none"/>
          <w:lang w:val="en-GB"/>
        </w:rPr>
        <w:t>Form TECH-4</w:t>
      </w:r>
      <w:r w:rsidR="00A140A2" w:rsidRPr="00993F71">
        <w:rPr>
          <w:rFonts w:ascii="Arial" w:hAnsi="Arial" w:cs="Arial"/>
          <w:b/>
          <w:smallCaps/>
          <w:sz w:val="22"/>
          <w:szCs w:val="22"/>
          <w:u w:val="none"/>
          <w:lang w:val="en-GB"/>
        </w:rPr>
        <w:t>:</w:t>
      </w:r>
      <w:r w:rsidRPr="00993F71">
        <w:rPr>
          <w:rFonts w:ascii="Arial" w:hAnsi="Arial" w:cs="Arial"/>
          <w:b/>
          <w:smallCaps/>
          <w:sz w:val="22"/>
          <w:szCs w:val="22"/>
          <w:u w:val="none"/>
          <w:lang w:val="en-GB"/>
        </w:rPr>
        <w:t xml:space="preserve"> Team Composition and Task Assignments</w:t>
      </w:r>
      <w:bookmarkEnd w:id="17"/>
    </w:p>
    <w:p w14:paraId="49899EB7" w14:textId="77777777" w:rsidR="00382375" w:rsidRPr="00993F71" w:rsidRDefault="00382375" w:rsidP="00382375">
      <w:pPr>
        <w:pBdr>
          <w:bottom w:val="single" w:sz="8" w:space="1" w:color="auto"/>
        </w:pBdr>
        <w:jc w:val="right"/>
        <w:rPr>
          <w:rFonts w:ascii="Arial" w:hAnsi="Arial" w:cs="Arial"/>
          <w:sz w:val="22"/>
          <w:szCs w:val="22"/>
          <w:lang w:val="en-GB"/>
        </w:rPr>
      </w:pPr>
    </w:p>
    <w:p w14:paraId="3F9ABB88" w14:textId="77777777" w:rsidR="00382375" w:rsidRPr="00993F71" w:rsidRDefault="00382375" w:rsidP="00382375">
      <w:pPr>
        <w:jc w:val="center"/>
        <w:rPr>
          <w:rFonts w:ascii="Arial" w:hAnsi="Arial" w:cs="Arial"/>
          <w:sz w:val="22"/>
          <w:szCs w:val="22"/>
          <w:lang w:val="en-GB"/>
        </w:rPr>
      </w:pPr>
    </w:p>
    <w:p w14:paraId="2E191D36" w14:textId="77777777" w:rsidR="00382375" w:rsidRPr="00993F71" w:rsidRDefault="00382375" w:rsidP="00382375">
      <w:pPr>
        <w:jc w:val="center"/>
        <w:rPr>
          <w:rFonts w:ascii="Arial" w:hAnsi="Arial" w:cs="Arial"/>
          <w:sz w:val="22"/>
          <w:szCs w:val="22"/>
          <w:lang w:val="en-GB"/>
        </w:rPr>
      </w:pPr>
    </w:p>
    <w:tbl>
      <w:tblPr>
        <w:tblW w:w="5000" w:type="pct"/>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ook w:val="0000" w:firstRow="0" w:lastRow="0" w:firstColumn="0" w:lastColumn="0" w:noHBand="0" w:noVBand="0"/>
      </w:tblPr>
      <w:tblGrid>
        <w:gridCol w:w="1982"/>
        <w:gridCol w:w="1678"/>
        <w:gridCol w:w="1678"/>
        <w:gridCol w:w="3645"/>
      </w:tblGrid>
      <w:tr w:rsidR="00382375" w:rsidRPr="007121C0" w14:paraId="67EC425C" w14:textId="77777777" w:rsidTr="00A16A63">
        <w:trPr>
          <w:trHeight w:val="330"/>
        </w:trPr>
        <w:tc>
          <w:tcPr>
            <w:tcW w:w="5000" w:type="pct"/>
            <w:gridSpan w:val="4"/>
            <w:tcBorders>
              <w:bottom w:val="single" w:sz="12" w:space="0" w:color="auto"/>
            </w:tcBorders>
            <w:vAlign w:val="center"/>
          </w:tcPr>
          <w:p w14:paraId="14825B10" w14:textId="77777777" w:rsidR="00382375" w:rsidRPr="00993F71" w:rsidRDefault="00382375" w:rsidP="00EC3A43">
            <w:pPr>
              <w:pStyle w:val="Heading7"/>
              <w:keepNext w:val="0"/>
              <w:rPr>
                <w:rFonts w:ascii="Arial" w:hAnsi="Arial" w:cs="Arial"/>
                <w:sz w:val="22"/>
                <w:szCs w:val="22"/>
                <w:lang w:val="en-GB"/>
              </w:rPr>
            </w:pPr>
            <w:r w:rsidRPr="00993F71">
              <w:rPr>
                <w:rFonts w:ascii="Arial" w:hAnsi="Arial" w:cs="Arial"/>
                <w:sz w:val="22"/>
                <w:szCs w:val="22"/>
                <w:lang w:val="en-GB"/>
              </w:rPr>
              <w:t>Professional Staff</w:t>
            </w:r>
          </w:p>
        </w:tc>
      </w:tr>
      <w:tr w:rsidR="00382375" w:rsidRPr="007121C0" w14:paraId="0628F6D9"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Borders>
              <w:bottom w:val="single" w:sz="6" w:space="0" w:color="auto"/>
            </w:tcBorders>
            <w:vAlign w:val="center"/>
          </w:tcPr>
          <w:p w14:paraId="6DBAC38C" w14:textId="77777777" w:rsidR="00382375" w:rsidRPr="00993F71" w:rsidRDefault="00382375" w:rsidP="00EC3A43">
            <w:pPr>
              <w:spacing w:before="40" w:after="40"/>
              <w:jc w:val="center"/>
              <w:rPr>
                <w:rFonts w:ascii="Arial" w:hAnsi="Arial" w:cs="Arial"/>
                <w:sz w:val="22"/>
                <w:szCs w:val="22"/>
                <w:lang w:val="en-GB"/>
              </w:rPr>
            </w:pPr>
            <w:r w:rsidRPr="00993F71">
              <w:rPr>
                <w:rFonts w:ascii="Arial" w:hAnsi="Arial" w:cs="Arial"/>
                <w:sz w:val="22"/>
                <w:szCs w:val="22"/>
                <w:lang w:val="en-GB"/>
              </w:rPr>
              <w:t>Name of Staff</w:t>
            </w:r>
          </w:p>
        </w:tc>
        <w:tc>
          <w:tcPr>
            <w:tcW w:w="934" w:type="pct"/>
            <w:tcBorders>
              <w:bottom w:val="single" w:sz="6" w:space="0" w:color="auto"/>
            </w:tcBorders>
            <w:vAlign w:val="center"/>
          </w:tcPr>
          <w:p w14:paraId="30ECC2ED" w14:textId="77777777" w:rsidR="00382375" w:rsidRPr="00993F71" w:rsidRDefault="00382375" w:rsidP="00EC3A43">
            <w:pPr>
              <w:spacing w:before="40" w:after="40"/>
              <w:jc w:val="center"/>
              <w:rPr>
                <w:rFonts w:ascii="Arial" w:hAnsi="Arial" w:cs="Arial"/>
                <w:sz w:val="22"/>
                <w:szCs w:val="22"/>
                <w:lang w:val="en-GB"/>
              </w:rPr>
            </w:pPr>
            <w:r w:rsidRPr="00993F71">
              <w:rPr>
                <w:rFonts w:ascii="Arial" w:hAnsi="Arial" w:cs="Arial"/>
                <w:sz w:val="22"/>
                <w:szCs w:val="22"/>
                <w:lang w:val="en-GB"/>
              </w:rPr>
              <w:t>Area of Expertise</w:t>
            </w:r>
          </w:p>
        </w:tc>
        <w:tc>
          <w:tcPr>
            <w:tcW w:w="934" w:type="pct"/>
            <w:tcBorders>
              <w:bottom w:val="single" w:sz="6" w:space="0" w:color="auto"/>
            </w:tcBorders>
            <w:vAlign w:val="center"/>
          </w:tcPr>
          <w:p w14:paraId="05FEDBB0" w14:textId="77777777" w:rsidR="00382375" w:rsidRPr="00993F71" w:rsidRDefault="00382375" w:rsidP="00EC3A43">
            <w:pPr>
              <w:spacing w:before="40" w:after="40"/>
              <w:jc w:val="center"/>
              <w:rPr>
                <w:rFonts w:ascii="Arial" w:hAnsi="Arial" w:cs="Arial"/>
                <w:sz w:val="22"/>
                <w:szCs w:val="22"/>
                <w:lang w:val="en-GB"/>
              </w:rPr>
            </w:pPr>
            <w:r w:rsidRPr="00993F71">
              <w:rPr>
                <w:rFonts w:ascii="Arial" w:hAnsi="Arial" w:cs="Arial"/>
                <w:sz w:val="22"/>
                <w:szCs w:val="22"/>
                <w:lang w:val="en-GB"/>
              </w:rPr>
              <w:t>Position Assigned</w:t>
            </w:r>
          </w:p>
        </w:tc>
        <w:tc>
          <w:tcPr>
            <w:tcW w:w="2030" w:type="pct"/>
            <w:tcBorders>
              <w:bottom w:val="single" w:sz="6" w:space="0" w:color="auto"/>
            </w:tcBorders>
            <w:vAlign w:val="center"/>
          </w:tcPr>
          <w:p w14:paraId="1D3E9D65" w14:textId="77777777" w:rsidR="00382375" w:rsidRPr="00993F71" w:rsidRDefault="00382375" w:rsidP="00EC3A43">
            <w:pPr>
              <w:spacing w:before="40" w:after="40"/>
              <w:jc w:val="center"/>
              <w:rPr>
                <w:rFonts w:ascii="Arial" w:hAnsi="Arial" w:cs="Arial"/>
                <w:sz w:val="22"/>
                <w:szCs w:val="22"/>
                <w:lang w:val="en-GB"/>
              </w:rPr>
            </w:pPr>
            <w:r w:rsidRPr="00993F71">
              <w:rPr>
                <w:rFonts w:ascii="Arial" w:hAnsi="Arial" w:cs="Arial"/>
                <w:sz w:val="22"/>
                <w:szCs w:val="22"/>
                <w:lang w:val="en-GB"/>
              </w:rPr>
              <w:t>Task Assigned</w:t>
            </w:r>
          </w:p>
        </w:tc>
      </w:tr>
      <w:tr w:rsidR="00382375" w:rsidRPr="007121C0" w14:paraId="21644475"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Borders>
              <w:top w:val="single" w:sz="6" w:space="0" w:color="auto"/>
            </w:tcBorders>
          </w:tcPr>
          <w:p w14:paraId="6C929D6C" w14:textId="77777777" w:rsidR="00382375" w:rsidRPr="00993F71" w:rsidRDefault="00382375" w:rsidP="00EC3A43">
            <w:pPr>
              <w:rPr>
                <w:rFonts w:ascii="Arial" w:hAnsi="Arial" w:cs="Arial"/>
                <w:sz w:val="22"/>
                <w:szCs w:val="22"/>
                <w:lang w:val="en-GB"/>
              </w:rPr>
            </w:pPr>
          </w:p>
          <w:p w14:paraId="4FAE3A16" w14:textId="77777777" w:rsidR="00382375" w:rsidRPr="00993F71" w:rsidRDefault="00382375" w:rsidP="00EC3A43">
            <w:pPr>
              <w:rPr>
                <w:rFonts w:ascii="Arial" w:hAnsi="Arial" w:cs="Arial"/>
                <w:sz w:val="22"/>
                <w:szCs w:val="22"/>
                <w:lang w:val="en-GB"/>
              </w:rPr>
            </w:pPr>
          </w:p>
        </w:tc>
        <w:tc>
          <w:tcPr>
            <w:tcW w:w="934" w:type="pct"/>
            <w:tcBorders>
              <w:top w:val="single" w:sz="6" w:space="0" w:color="auto"/>
            </w:tcBorders>
          </w:tcPr>
          <w:p w14:paraId="69F72F96" w14:textId="77777777" w:rsidR="00382375" w:rsidRPr="00993F71" w:rsidRDefault="00382375" w:rsidP="00EC3A43">
            <w:pPr>
              <w:rPr>
                <w:rFonts w:ascii="Arial" w:hAnsi="Arial" w:cs="Arial"/>
                <w:sz w:val="22"/>
                <w:szCs w:val="22"/>
                <w:lang w:val="en-GB"/>
              </w:rPr>
            </w:pPr>
          </w:p>
        </w:tc>
        <w:tc>
          <w:tcPr>
            <w:tcW w:w="934" w:type="pct"/>
            <w:tcBorders>
              <w:top w:val="single" w:sz="6" w:space="0" w:color="auto"/>
            </w:tcBorders>
          </w:tcPr>
          <w:p w14:paraId="4AE98647" w14:textId="77777777" w:rsidR="00382375" w:rsidRPr="00993F71" w:rsidRDefault="00382375" w:rsidP="00EC3A43">
            <w:pPr>
              <w:rPr>
                <w:rFonts w:ascii="Arial" w:hAnsi="Arial" w:cs="Arial"/>
                <w:sz w:val="22"/>
                <w:szCs w:val="22"/>
                <w:lang w:val="en-GB"/>
              </w:rPr>
            </w:pPr>
          </w:p>
        </w:tc>
        <w:tc>
          <w:tcPr>
            <w:tcW w:w="2030" w:type="pct"/>
            <w:tcBorders>
              <w:top w:val="single" w:sz="6" w:space="0" w:color="auto"/>
            </w:tcBorders>
          </w:tcPr>
          <w:p w14:paraId="7BD12423" w14:textId="77777777" w:rsidR="00382375" w:rsidRPr="00993F71" w:rsidRDefault="00382375" w:rsidP="00EC3A43">
            <w:pPr>
              <w:rPr>
                <w:rFonts w:ascii="Arial" w:hAnsi="Arial" w:cs="Arial"/>
                <w:sz w:val="22"/>
                <w:szCs w:val="22"/>
                <w:lang w:val="en-GB"/>
              </w:rPr>
            </w:pPr>
          </w:p>
        </w:tc>
      </w:tr>
      <w:tr w:rsidR="00382375" w:rsidRPr="007121C0" w14:paraId="7E832316"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1EA30C28" w14:textId="77777777" w:rsidR="00382375" w:rsidRPr="00993F71" w:rsidRDefault="00382375" w:rsidP="00EC3A43">
            <w:pPr>
              <w:rPr>
                <w:rFonts w:ascii="Arial" w:hAnsi="Arial" w:cs="Arial"/>
                <w:sz w:val="22"/>
                <w:szCs w:val="22"/>
                <w:lang w:val="en-GB"/>
              </w:rPr>
            </w:pPr>
          </w:p>
          <w:p w14:paraId="7016113A" w14:textId="77777777" w:rsidR="00382375" w:rsidRPr="00993F71" w:rsidRDefault="00382375" w:rsidP="00EC3A43">
            <w:pPr>
              <w:rPr>
                <w:rFonts w:ascii="Arial" w:hAnsi="Arial" w:cs="Arial"/>
                <w:sz w:val="22"/>
                <w:szCs w:val="22"/>
                <w:lang w:val="en-GB"/>
              </w:rPr>
            </w:pPr>
          </w:p>
        </w:tc>
        <w:tc>
          <w:tcPr>
            <w:tcW w:w="934" w:type="pct"/>
          </w:tcPr>
          <w:p w14:paraId="199FCED7" w14:textId="77777777" w:rsidR="00382375" w:rsidRPr="00993F71" w:rsidRDefault="00382375" w:rsidP="00EC3A43">
            <w:pPr>
              <w:rPr>
                <w:rFonts w:ascii="Arial" w:hAnsi="Arial" w:cs="Arial"/>
                <w:sz w:val="22"/>
                <w:szCs w:val="22"/>
                <w:lang w:val="en-GB"/>
              </w:rPr>
            </w:pPr>
          </w:p>
        </w:tc>
        <w:tc>
          <w:tcPr>
            <w:tcW w:w="934" w:type="pct"/>
          </w:tcPr>
          <w:p w14:paraId="22CECFD2" w14:textId="77777777" w:rsidR="00382375" w:rsidRPr="00993F71" w:rsidRDefault="00382375" w:rsidP="00EC3A43">
            <w:pPr>
              <w:rPr>
                <w:rFonts w:ascii="Arial" w:hAnsi="Arial" w:cs="Arial"/>
                <w:sz w:val="22"/>
                <w:szCs w:val="22"/>
                <w:lang w:val="en-GB"/>
              </w:rPr>
            </w:pPr>
          </w:p>
        </w:tc>
        <w:tc>
          <w:tcPr>
            <w:tcW w:w="2030" w:type="pct"/>
          </w:tcPr>
          <w:p w14:paraId="73076A3A" w14:textId="77777777" w:rsidR="00382375" w:rsidRPr="00993F71" w:rsidRDefault="00382375" w:rsidP="00EC3A43">
            <w:pPr>
              <w:rPr>
                <w:rFonts w:ascii="Arial" w:hAnsi="Arial" w:cs="Arial"/>
                <w:sz w:val="22"/>
                <w:szCs w:val="22"/>
                <w:lang w:val="en-GB"/>
              </w:rPr>
            </w:pPr>
          </w:p>
        </w:tc>
      </w:tr>
      <w:tr w:rsidR="00382375" w:rsidRPr="007121C0" w14:paraId="0131C2DE"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07E5F21D" w14:textId="77777777" w:rsidR="00382375" w:rsidRPr="00993F71" w:rsidRDefault="00382375" w:rsidP="00EC3A43">
            <w:pPr>
              <w:rPr>
                <w:rFonts w:ascii="Arial" w:hAnsi="Arial" w:cs="Arial"/>
                <w:sz w:val="22"/>
                <w:szCs w:val="22"/>
                <w:lang w:val="en-GB"/>
              </w:rPr>
            </w:pPr>
          </w:p>
          <w:p w14:paraId="1B860466" w14:textId="77777777" w:rsidR="00382375" w:rsidRPr="00993F71" w:rsidRDefault="00382375" w:rsidP="00EC3A43">
            <w:pPr>
              <w:rPr>
                <w:rFonts w:ascii="Arial" w:hAnsi="Arial" w:cs="Arial"/>
                <w:sz w:val="22"/>
                <w:szCs w:val="22"/>
                <w:lang w:val="en-GB"/>
              </w:rPr>
            </w:pPr>
          </w:p>
        </w:tc>
        <w:tc>
          <w:tcPr>
            <w:tcW w:w="934" w:type="pct"/>
          </w:tcPr>
          <w:p w14:paraId="7F6389ED" w14:textId="77777777" w:rsidR="00382375" w:rsidRPr="00993F71" w:rsidRDefault="00382375" w:rsidP="00EC3A43">
            <w:pPr>
              <w:rPr>
                <w:rFonts w:ascii="Arial" w:hAnsi="Arial" w:cs="Arial"/>
                <w:sz w:val="22"/>
                <w:szCs w:val="22"/>
                <w:lang w:val="en-GB"/>
              </w:rPr>
            </w:pPr>
          </w:p>
        </w:tc>
        <w:tc>
          <w:tcPr>
            <w:tcW w:w="934" w:type="pct"/>
          </w:tcPr>
          <w:p w14:paraId="28AF573D" w14:textId="77777777" w:rsidR="00382375" w:rsidRPr="00993F71" w:rsidRDefault="00382375" w:rsidP="00EC3A43">
            <w:pPr>
              <w:rPr>
                <w:rFonts w:ascii="Arial" w:hAnsi="Arial" w:cs="Arial"/>
                <w:sz w:val="22"/>
                <w:szCs w:val="22"/>
                <w:lang w:val="en-GB"/>
              </w:rPr>
            </w:pPr>
          </w:p>
        </w:tc>
        <w:tc>
          <w:tcPr>
            <w:tcW w:w="2030" w:type="pct"/>
          </w:tcPr>
          <w:p w14:paraId="69B288AA" w14:textId="77777777" w:rsidR="00382375" w:rsidRPr="00993F71" w:rsidRDefault="00382375" w:rsidP="00EC3A43">
            <w:pPr>
              <w:rPr>
                <w:rFonts w:ascii="Arial" w:hAnsi="Arial" w:cs="Arial"/>
                <w:sz w:val="22"/>
                <w:szCs w:val="22"/>
                <w:lang w:val="en-GB"/>
              </w:rPr>
            </w:pPr>
          </w:p>
        </w:tc>
      </w:tr>
      <w:tr w:rsidR="00382375" w:rsidRPr="007121C0" w14:paraId="335CB865"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6D0D81B5" w14:textId="77777777" w:rsidR="00382375" w:rsidRPr="00993F71" w:rsidRDefault="00382375" w:rsidP="00EC3A43">
            <w:pPr>
              <w:rPr>
                <w:rFonts w:ascii="Arial" w:hAnsi="Arial" w:cs="Arial"/>
                <w:sz w:val="22"/>
                <w:szCs w:val="22"/>
                <w:lang w:val="en-GB"/>
              </w:rPr>
            </w:pPr>
          </w:p>
          <w:p w14:paraId="3A35EC66" w14:textId="77777777" w:rsidR="00382375" w:rsidRPr="00993F71" w:rsidRDefault="00382375" w:rsidP="00EC3A43">
            <w:pPr>
              <w:rPr>
                <w:rFonts w:ascii="Arial" w:hAnsi="Arial" w:cs="Arial"/>
                <w:sz w:val="22"/>
                <w:szCs w:val="22"/>
                <w:lang w:val="en-GB"/>
              </w:rPr>
            </w:pPr>
          </w:p>
        </w:tc>
        <w:tc>
          <w:tcPr>
            <w:tcW w:w="934" w:type="pct"/>
          </w:tcPr>
          <w:p w14:paraId="41BADCCC" w14:textId="77777777" w:rsidR="00382375" w:rsidRPr="00993F71" w:rsidRDefault="00382375" w:rsidP="00EC3A43">
            <w:pPr>
              <w:rPr>
                <w:rFonts w:ascii="Arial" w:hAnsi="Arial" w:cs="Arial"/>
                <w:sz w:val="22"/>
                <w:szCs w:val="22"/>
                <w:lang w:val="en-GB"/>
              </w:rPr>
            </w:pPr>
          </w:p>
        </w:tc>
        <w:tc>
          <w:tcPr>
            <w:tcW w:w="934" w:type="pct"/>
          </w:tcPr>
          <w:p w14:paraId="38B54C7C" w14:textId="77777777" w:rsidR="00382375" w:rsidRPr="00993F71" w:rsidRDefault="00382375" w:rsidP="00EC3A43">
            <w:pPr>
              <w:rPr>
                <w:rFonts w:ascii="Arial" w:hAnsi="Arial" w:cs="Arial"/>
                <w:sz w:val="22"/>
                <w:szCs w:val="22"/>
                <w:lang w:val="en-GB"/>
              </w:rPr>
            </w:pPr>
          </w:p>
        </w:tc>
        <w:tc>
          <w:tcPr>
            <w:tcW w:w="2030" w:type="pct"/>
          </w:tcPr>
          <w:p w14:paraId="1E440ABD" w14:textId="77777777" w:rsidR="00382375" w:rsidRPr="00993F71" w:rsidRDefault="00382375" w:rsidP="00EC3A43">
            <w:pPr>
              <w:rPr>
                <w:rFonts w:ascii="Arial" w:hAnsi="Arial" w:cs="Arial"/>
                <w:sz w:val="22"/>
                <w:szCs w:val="22"/>
                <w:lang w:val="en-GB"/>
              </w:rPr>
            </w:pPr>
          </w:p>
        </w:tc>
      </w:tr>
      <w:tr w:rsidR="00382375" w:rsidRPr="007121C0" w14:paraId="0B41C52F"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071ADC54" w14:textId="77777777" w:rsidR="00382375" w:rsidRPr="00993F71" w:rsidRDefault="00382375" w:rsidP="00EC3A43">
            <w:pPr>
              <w:rPr>
                <w:rFonts w:ascii="Arial" w:hAnsi="Arial" w:cs="Arial"/>
                <w:sz w:val="22"/>
                <w:szCs w:val="22"/>
                <w:lang w:val="en-GB"/>
              </w:rPr>
            </w:pPr>
          </w:p>
          <w:p w14:paraId="2C8329A1" w14:textId="77777777" w:rsidR="00382375" w:rsidRPr="00993F71" w:rsidRDefault="00382375" w:rsidP="00EC3A43">
            <w:pPr>
              <w:rPr>
                <w:rFonts w:ascii="Arial" w:hAnsi="Arial" w:cs="Arial"/>
                <w:sz w:val="22"/>
                <w:szCs w:val="22"/>
                <w:lang w:val="en-GB"/>
              </w:rPr>
            </w:pPr>
          </w:p>
        </w:tc>
        <w:tc>
          <w:tcPr>
            <w:tcW w:w="934" w:type="pct"/>
          </w:tcPr>
          <w:p w14:paraId="3EE0D849" w14:textId="77777777" w:rsidR="00382375" w:rsidRPr="00993F71" w:rsidRDefault="00382375" w:rsidP="00EC3A43">
            <w:pPr>
              <w:rPr>
                <w:rFonts w:ascii="Arial" w:hAnsi="Arial" w:cs="Arial"/>
                <w:sz w:val="22"/>
                <w:szCs w:val="22"/>
                <w:lang w:val="en-GB"/>
              </w:rPr>
            </w:pPr>
          </w:p>
        </w:tc>
        <w:tc>
          <w:tcPr>
            <w:tcW w:w="934" w:type="pct"/>
          </w:tcPr>
          <w:p w14:paraId="52D63758" w14:textId="77777777" w:rsidR="00382375" w:rsidRPr="00993F71" w:rsidRDefault="00382375" w:rsidP="00EC3A43">
            <w:pPr>
              <w:rPr>
                <w:rFonts w:ascii="Arial" w:hAnsi="Arial" w:cs="Arial"/>
                <w:sz w:val="22"/>
                <w:szCs w:val="22"/>
                <w:lang w:val="en-GB"/>
              </w:rPr>
            </w:pPr>
          </w:p>
        </w:tc>
        <w:tc>
          <w:tcPr>
            <w:tcW w:w="2030" w:type="pct"/>
          </w:tcPr>
          <w:p w14:paraId="7F16081A" w14:textId="77777777" w:rsidR="00382375" w:rsidRPr="00993F71" w:rsidRDefault="00382375" w:rsidP="00EC3A43">
            <w:pPr>
              <w:rPr>
                <w:rFonts w:ascii="Arial" w:hAnsi="Arial" w:cs="Arial"/>
                <w:sz w:val="22"/>
                <w:szCs w:val="22"/>
                <w:lang w:val="en-GB"/>
              </w:rPr>
            </w:pPr>
          </w:p>
        </w:tc>
      </w:tr>
      <w:tr w:rsidR="00382375" w:rsidRPr="007121C0" w14:paraId="1ED1524C"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753659BD" w14:textId="77777777" w:rsidR="00382375" w:rsidRPr="00993F71" w:rsidRDefault="00382375" w:rsidP="00EC3A43">
            <w:pPr>
              <w:rPr>
                <w:rFonts w:ascii="Arial" w:hAnsi="Arial" w:cs="Arial"/>
                <w:sz w:val="22"/>
                <w:szCs w:val="22"/>
                <w:lang w:val="en-GB"/>
              </w:rPr>
            </w:pPr>
          </w:p>
          <w:p w14:paraId="411D944E" w14:textId="77777777" w:rsidR="00382375" w:rsidRPr="00993F71" w:rsidRDefault="00382375" w:rsidP="00EC3A43">
            <w:pPr>
              <w:rPr>
                <w:rFonts w:ascii="Arial" w:hAnsi="Arial" w:cs="Arial"/>
                <w:sz w:val="22"/>
                <w:szCs w:val="22"/>
                <w:lang w:val="en-GB"/>
              </w:rPr>
            </w:pPr>
          </w:p>
        </w:tc>
        <w:tc>
          <w:tcPr>
            <w:tcW w:w="934" w:type="pct"/>
          </w:tcPr>
          <w:p w14:paraId="26CF5CDD" w14:textId="77777777" w:rsidR="00382375" w:rsidRPr="00993F71" w:rsidRDefault="00382375" w:rsidP="00EC3A43">
            <w:pPr>
              <w:rPr>
                <w:rFonts w:ascii="Arial" w:hAnsi="Arial" w:cs="Arial"/>
                <w:sz w:val="22"/>
                <w:szCs w:val="22"/>
                <w:lang w:val="en-GB"/>
              </w:rPr>
            </w:pPr>
          </w:p>
        </w:tc>
        <w:tc>
          <w:tcPr>
            <w:tcW w:w="934" w:type="pct"/>
          </w:tcPr>
          <w:p w14:paraId="7C2A4CAB" w14:textId="77777777" w:rsidR="00382375" w:rsidRPr="00993F71" w:rsidRDefault="00382375" w:rsidP="00EC3A43">
            <w:pPr>
              <w:rPr>
                <w:rFonts w:ascii="Arial" w:hAnsi="Arial" w:cs="Arial"/>
                <w:sz w:val="22"/>
                <w:szCs w:val="22"/>
                <w:lang w:val="en-GB"/>
              </w:rPr>
            </w:pPr>
          </w:p>
        </w:tc>
        <w:tc>
          <w:tcPr>
            <w:tcW w:w="2030" w:type="pct"/>
          </w:tcPr>
          <w:p w14:paraId="7DCC39C6" w14:textId="77777777" w:rsidR="00382375" w:rsidRPr="00993F71" w:rsidRDefault="00382375" w:rsidP="00EC3A43">
            <w:pPr>
              <w:rPr>
                <w:rFonts w:ascii="Arial" w:hAnsi="Arial" w:cs="Arial"/>
                <w:sz w:val="22"/>
                <w:szCs w:val="22"/>
                <w:lang w:val="en-GB"/>
              </w:rPr>
            </w:pPr>
          </w:p>
        </w:tc>
      </w:tr>
      <w:tr w:rsidR="00382375" w:rsidRPr="007121C0" w14:paraId="607B32C7"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5F4F00B4" w14:textId="77777777" w:rsidR="00382375" w:rsidRPr="00993F71" w:rsidRDefault="00382375" w:rsidP="00EC3A43">
            <w:pPr>
              <w:rPr>
                <w:rFonts w:ascii="Arial" w:hAnsi="Arial" w:cs="Arial"/>
                <w:sz w:val="22"/>
                <w:szCs w:val="22"/>
                <w:lang w:val="en-GB"/>
              </w:rPr>
            </w:pPr>
          </w:p>
          <w:p w14:paraId="74DAE416" w14:textId="77777777" w:rsidR="00382375" w:rsidRPr="00993F71" w:rsidRDefault="00382375" w:rsidP="00EC3A43">
            <w:pPr>
              <w:rPr>
                <w:rFonts w:ascii="Arial" w:hAnsi="Arial" w:cs="Arial"/>
                <w:sz w:val="22"/>
                <w:szCs w:val="22"/>
                <w:lang w:val="en-GB"/>
              </w:rPr>
            </w:pPr>
          </w:p>
        </w:tc>
        <w:tc>
          <w:tcPr>
            <w:tcW w:w="934" w:type="pct"/>
          </w:tcPr>
          <w:p w14:paraId="0C6D1303" w14:textId="77777777" w:rsidR="00382375" w:rsidRPr="00993F71" w:rsidRDefault="00382375" w:rsidP="00EC3A43">
            <w:pPr>
              <w:rPr>
                <w:rFonts w:ascii="Arial" w:hAnsi="Arial" w:cs="Arial"/>
                <w:sz w:val="22"/>
                <w:szCs w:val="22"/>
                <w:lang w:val="en-GB"/>
              </w:rPr>
            </w:pPr>
          </w:p>
        </w:tc>
        <w:tc>
          <w:tcPr>
            <w:tcW w:w="934" w:type="pct"/>
          </w:tcPr>
          <w:p w14:paraId="4F7F06AC" w14:textId="77777777" w:rsidR="00382375" w:rsidRPr="00993F71" w:rsidRDefault="00382375" w:rsidP="00EC3A43">
            <w:pPr>
              <w:rPr>
                <w:rFonts w:ascii="Arial" w:hAnsi="Arial" w:cs="Arial"/>
                <w:sz w:val="22"/>
                <w:szCs w:val="22"/>
                <w:lang w:val="en-GB"/>
              </w:rPr>
            </w:pPr>
          </w:p>
        </w:tc>
        <w:tc>
          <w:tcPr>
            <w:tcW w:w="2030" w:type="pct"/>
          </w:tcPr>
          <w:p w14:paraId="572FD13F" w14:textId="77777777" w:rsidR="00382375" w:rsidRPr="00993F71" w:rsidRDefault="00382375" w:rsidP="00EC3A43">
            <w:pPr>
              <w:rPr>
                <w:rFonts w:ascii="Arial" w:hAnsi="Arial" w:cs="Arial"/>
                <w:sz w:val="22"/>
                <w:szCs w:val="22"/>
                <w:lang w:val="en-GB"/>
              </w:rPr>
            </w:pPr>
          </w:p>
        </w:tc>
      </w:tr>
      <w:tr w:rsidR="00382375" w:rsidRPr="007121C0" w14:paraId="28B75F6C"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7157F4C6" w14:textId="77777777" w:rsidR="00382375" w:rsidRPr="00993F71" w:rsidRDefault="00382375" w:rsidP="00EC3A43">
            <w:pPr>
              <w:rPr>
                <w:rFonts w:ascii="Arial" w:hAnsi="Arial" w:cs="Arial"/>
                <w:sz w:val="22"/>
                <w:szCs w:val="22"/>
                <w:lang w:val="en-GB"/>
              </w:rPr>
            </w:pPr>
          </w:p>
          <w:p w14:paraId="56565321" w14:textId="77777777" w:rsidR="00382375" w:rsidRPr="00993F71" w:rsidRDefault="00382375" w:rsidP="00EC3A43">
            <w:pPr>
              <w:rPr>
                <w:rFonts w:ascii="Arial" w:hAnsi="Arial" w:cs="Arial"/>
                <w:sz w:val="22"/>
                <w:szCs w:val="22"/>
                <w:lang w:val="en-GB"/>
              </w:rPr>
            </w:pPr>
          </w:p>
        </w:tc>
        <w:tc>
          <w:tcPr>
            <w:tcW w:w="934" w:type="pct"/>
          </w:tcPr>
          <w:p w14:paraId="48BFF4ED" w14:textId="77777777" w:rsidR="00382375" w:rsidRPr="00993F71" w:rsidRDefault="00382375" w:rsidP="00EC3A43">
            <w:pPr>
              <w:rPr>
                <w:rFonts w:ascii="Arial" w:hAnsi="Arial" w:cs="Arial"/>
                <w:sz w:val="22"/>
                <w:szCs w:val="22"/>
                <w:lang w:val="en-GB"/>
              </w:rPr>
            </w:pPr>
          </w:p>
        </w:tc>
        <w:tc>
          <w:tcPr>
            <w:tcW w:w="934" w:type="pct"/>
          </w:tcPr>
          <w:p w14:paraId="0723FD12" w14:textId="77777777" w:rsidR="00382375" w:rsidRPr="00993F71" w:rsidRDefault="00382375" w:rsidP="00EC3A43">
            <w:pPr>
              <w:pStyle w:val="Header"/>
              <w:tabs>
                <w:tab w:val="clear" w:pos="4320"/>
                <w:tab w:val="clear" w:pos="8640"/>
              </w:tabs>
              <w:rPr>
                <w:rFonts w:ascii="Arial" w:hAnsi="Arial" w:cs="Arial"/>
                <w:sz w:val="22"/>
                <w:szCs w:val="22"/>
                <w:lang w:val="en-GB" w:eastAsia="it-IT"/>
              </w:rPr>
            </w:pPr>
          </w:p>
        </w:tc>
        <w:tc>
          <w:tcPr>
            <w:tcW w:w="2030" w:type="pct"/>
          </w:tcPr>
          <w:p w14:paraId="0AB04E45" w14:textId="77777777" w:rsidR="00382375" w:rsidRPr="00993F71" w:rsidRDefault="00382375" w:rsidP="00EC3A43">
            <w:pPr>
              <w:rPr>
                <w:rFonts w:ascii="Arial" w:hAnsi="Arial" w:cs="Arial"/>
                <w:sz w:val="22"/>
                <w:szCs w:val="22"/>
                <w:lang w:val="en-GB"/>
              </w:rPr>
            </w:pPr>
          </w:p>
        </w:tc>
      </w:tr>
      <w:tr w:rsidR="00382375" w:rsidRPr="007121C0" w14:paraId="48728D65"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1DD4681C" w14:textId="77777777" w:rsidR="00382375" w:rsidRPr="00993F71" w:rsidRDefault="00382375" w:rsidP="00EC3A43">
            <w:pPr>
              <w:rPr>
                <w:rFonts w:ascii="Arial" w:hAnsi="Arial" w:cs="Arial"/>
                <w:sz w:val="22"/>
                <w:szCs w:val="22"/>
                <w:lang w:val="en-GB"/>
              </w:rPr>
            </w:pPr>
          </w:p>
          <w:p w14:paraId="78AAC4A6" w14:textId="77777777" w:rsidR="00382375" w:rsidRPr="00993F71" w:rsidRDefault="00382375" w:rsidP="00EC3A43">
            <w:pPr>
              <w:rPr>
                <w:rFonts w:ascii="Arial" w:hAnsi="Arial" w:cs="Arial"/>
                <w:sz w:val="22"/>
                <w:szCs w:val="22"/>
                <w:lang w:val="en-GB"/>
              </w:rPr>
            </w:pPr>
          </w:p>
        </w:tc>
        <w:tc>
          <w:tcPr>
            <w:tcW w:w="934" w:type="pct"/>
          </w:tcPr>
          <w:p w14:paraId="4A470346" w14:textId="77777777" w:rsidR="00382375" w:rsidRPr="00993F71" w:rsidRDefault="00382375" w:rsidP="00EC3A43">
            <w:pPr>
              <w:rPr>
                <w:rFonts w:ascii="Arial" w:hAnsi="Arial" w:cs="Arial"/>
                <w:sz w:val="22"/>
                <w:szCs w:val="22"/>
                <w:lang w:val="en-GB"/>
              </w:rPr>
            </w:pPr>
          </w:p>
        </w:tc>
        <w:tc>
          <w:tcPr>
            <w:tcW w:w="934" w:type="pct"/>
          </w:tcPr>
          <w:p w14:paraId="21556EB8" w14:textId="77777777" w:rsidR="00382375" w:rsidRPr="00993F71" w:rsidRDefault="00382375" w:rsidP="00EC3A43">
            <w:pPr>
              <w:rPr>
                <w:rFonts w:ascii="Arial" w:hAnsi="Arial" w:cs="Arial"/>
                <w:sz w:val="22"/>
                <w:szCs w:val="22"/>
                <w:lang w:val="en-GB"/>
              </w:rPr>
            </w:pPr>
          </w:p>
        </w:tc>
        <w:tc>
          <w:tcPr>
            <w:tcW w:w="2030" w:type="pct"/>
          </w:tcPr>
          <w:p w14:paraId="65855DF6" w14:textId="77777777" w:rsidR="00382375" w:rsidRPr="00993F71" w:rsidRDefault="00382375" w:rsidP="00EC3A43">
            <w:pPr>
              <w:rPr>
                <w:rFonts w:ascii="Arial" w:hAnsi="Arial" w:cs="Arial"/>
                <w:sz w:val="22"/>
                <w:szCs w:val="22"/>
                <w:lang w:val="en-GB"/>
              </w:rPr>
            </w:pPr>
          </w:p>
        </w:tc>
      </w:tr>
    </w:tbl>
    <w:p w14:paraId="6DA72C29" w14:textId="77777777" w:rsidR="00382375" w:rsidRPr="00993F71" w:rsidRDefault="00382375" w:rsidP="00382375">
      <w:pPr>
        <w:rPr>
          <w:rFonts w:ascii="Arial" w:hAnsi="Arial" w:cs="Arial"/>
          <w:sz w:val="22"/>
          <w:szCs w:val="22"/>
          <w:lang w:val="en-GB"/>
        </w:rPr>
      </w:pPr>
    </w:p>
    <w:p w14:paraId="4156243E" w14:textId="77777777" w:rsidR="00382375" w:rsidRPr="00993F71" w:rsidRDefault="00382375" w:rsidP="00382375">
      <w:pPr>
        <w:rPr>
          <w:rFonts w:ascii="Arial" w:hAnsi="Arial" w:cs="Arial"/>
          <w:b/>
          <w:sz w:val="22"/>
          <w:szCs w:val="22"/>
          <w:lang w:val="en-GB"/>
        </w:rPr>
        <w:sectPr w:rsidR="00382375" w:rsidRPr="00993F71" w:rsidSect="00EC3A43">
          <w:headerReference w:type="even" r:id="rId22"/>
          <w:footnotePr>
            <w:numRestart w:val="eachPage"/>
          </w:footnotePr>
          <w:type w:val="nextColumn"/>
          <w:pgSz w:w="11909" w:h="16834" w:orient="landscape" w:code="9"/>
          <w:pgMar w:top="1440" w:right="1440" w:bottom="1440" w:left="1440" w:header="576" w:footer="576" w:gutter="0"/>
          <w:cols w:space="720"/>
        </w:sectPr>
      </w:pPr>
    </w:p>
    <w:p w14:paraId="20B94866" w14:textId="77777777" w:rsidR="00382375" w:rsidRPr="00993F71" w:rsidRDefault="00382375" w:rsidP="00382375">
      <w:pPr>
        <w:rPr>
          <w:rFonts w:ascii="Arial" w:hAnsi="Arial" w:cs="Arial"/>
          <w:sz w:val="22"/>
          <w:szCs w:val="22"/>
          <w:lang w:val="en-GB"/>
        </w:rPr>
      </w:pPr>
    </w:p>
    <w:p w14:paraId="7F1B3DC7" w14:textId="77777777" w:rsidR="00382375" w:rsidRPr="00993F71" w:rsidRDefault="00382375" w:rsidP="00A16A63">
      <w:pPr>
        <w:pStyle w:val="Heading3"/>
        <w:rPr>
          <w:rFonts w:ascii="Arial" w:hAnsi="Arial" w:cs="Arial"/>
          <w:b/>
          <w:smallCaps/>
          <w:sz w:val="22"/>
          <w:szCs w:val="22"/>
          <w:u w:val="none"/>
          <w:lang w:val="en-GB"/>
        </w:rPr>
      </w:pPr>
      <w:bookmarkStart w:id="18" w:name="_Toc267380184"/>
      <w:r w:rsidRPr="00993F71">
        <w:rPr>
          <w:rFonts w:ascii="Arial" w:hAnsi="Arial" w:cs="Arial"/>
          <w:b/>
          <w:smallCaps/>
          <w:sz w:val="22"/>
          <w:szCs w:val="22"/>
          <w:u w:val="none"/>
          <w:lang w:val="en-GB"/>
        </w:rPr>
        <w:t xml:space="preserve">Form TECH </w:t>
      </w:r>
      <w:r w:rsidR="00A140A2" w:rsidRPr="00993F71">
        <w:rPr>
          <w:rFonts w:ascii="Arial" w:hAnsi="Arial" w:cs="Arial"/>
          <w:b/>
          <w:smallCaps/>
          <w:sz w:val="22"/>
          <w:szCs w:val="22"/>
          <w:u w:val="none"/>
          <w:lang w:val="en-GB"/>
        </w:rPr>
        <w:t>–</w:t>
      </w:r>
      <w:r w:rsidRPr="00993F71">
        <w:rPr>
          <w:rFonts w:ascii="Arial" w:hAnsi="Arial" w:cs="Arial"/>
          <w:b/>
          <w:smallCaps/>
          <w:sz w:val="22"/>
          <w:szCs w:val="22"/>
          <w:u w:val="none"/>
          <w:lang w:val="en-GB"/>
        </w:rPr>
        <w:t xml:space="preserve"> 5</w:t>
      </w:r>
      <w:r w:rsidR="00A140A2" w:rsidRPr="00993F71">
        <w:rPr>
          <w:rFonts w:ascii="Arial" w:hAnsi="Arial" w:cs="Arial"/>
          <w:b/>
          <w:smallCaps/>
          <w:sz w:val="22"/>
          <w:szCs w:val="22"/>
          <w:u w:val="none"/>
          <w:lang w:val="en-GB"/>
        </w:rPr>
        <w:t>:</w:t>
      </w:r>
      <w:r w:rsidRPr="00993F71">
        <w:rPr>
          <w:rFonts w:ascii="Arial" w:hAnsi="Arial" w:cs="Arial"/>
          <w:b/>
          <w:smallCaps/>
          <w:sz w:val="22"/>
          <w:szCs w:val="22"/>
          <w:u w:val="none"/>
          <w:lang w:val="en-GB"/>
        </w:rPr>
        <w:tab/>
        <w:t>Curriculum Vitae (CV) for Proposed Professional Staff</w:t>
      </w:r>
      <w:bookmarkEnd w:id="18"/>
      <w:r w:rsidR="00EC4BB1" w:rsidRPr="00993F71">
        <w:rPr>
          <w:rStyle w:val="FootnoteReference"/>
          <w:rFonts w:ascii="Arial" w:hAnsi="Arial" w:cs="Arial"/>
          <w:sz w:val="22"/>
          <w:szCs w:val="22"/>
          <w:lang w:val="en-GB"/>
        </w:rPr>
        <w:footnoteReference w:id="1"/>
      </w:r>
    </w:p>
    <w:p w14:paraId="531DFB7F" w14:textId="77777777" w:rsidR="00382375" w:rsidRPr="00993F71" w:rsidRDefault="00382375" w:rsidP="00382375">
      <w:pPr>
        <w:pBdr>
          <w:bottom w:val="single" w:sz="8" w:space="1" w:color="auto"/>
        </w:pBdr>
        <w:jc w:val="right"/>
        <w:rPr>
          <w:rFonts w:ascii="Arial" w:hAnsi="Arial" w:cs="Arial"/>
          <w:sz w:val="22"/>
          <w:szCs w:val="22"/>
          <w:lang w:val="en-GB"/>
        </w:rPr>
      </w:pPr>
    </w:p>
    <w:p w14:paraId="404608E2" w14:textId="77777777" w:rsidR="00382375" w:rsidRPr="00993F71" w:rsidRDefault="00382375" w:rsidP="00382375">
      <w:pPr>
        <w:jc w:val="center"/>
        <w:rPr>
          <w:rFonts w:ascii="Arial" w:hAnsi="Arial" w:cs="Arial"/>
          <w:sz w:val="22"/>
          <w:szCs w:val="22"/>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08" w:type="dxa"/>
        </w:tblCellMar>
        <w:tblLook w:val="0000" w:firstRow="0" w:lastRow="0" w:firstColumn="0" w:lastColumn="0" w:noHBand="0" w:noVBand="0"/>
      </w:tblPr>
      <w:tblGrid>
        <w:gridCol w:w="4219"/>
        <w:gridCol w:w="5528"/>
      </w:tblGrid>
      <w:tr w:rsidR="00A140A2" w:rsidRPr="007121C0" w14:paraId="26AB0A96" w14:textId="77777777" w:rsidTr="00685165">
        <w:tc>
          <w:tcPr>
            <w:tcW w:w="4219" w:type="dxa"/>
          </w:tcPr>
          <w:p w14:paraId="59CFA675" w14:textId="77777777" w:rsidR="00A140A2" w:rsidRPr="00993F71" w:rsidRDefault="00A140A2" w:rsidP="00991FF4">
            <w:pPr>
              <w:numPr>
                <w:ilvl w:val="0"/>
                <w:numId w:val="11"/>
              </w:numPr>
              <w:tabs>
                <w:tab w:val="left" w:pos="426"/>
              </w:tabs>
              <w:suppressAutoHyphens/>
              <w:rPr>
                <w:rFonts w:ascii="Arial" w:hAnsi="Arial" w:cs="Arial"/>
                <w:b/>
                <w:sz w:val="22"/>
                <w:szCs w:val="22"/>
                <w:lang w:val="en-GB"/>
              </w:rPr>
            </w:pPr>
            <w:r w:rsidRPr="00993F71">
              <w:rPr>
                <w:rFonts w:ascii="Arial" w:hAnsi="Arial" w:cs="Arial"/>
                <w:b/>
                <w:sz w:val="22"/>
                <w:szCs w:val="22"/>
                <w:lang w:val="en-GB"/>
              </w:rPr>
              <w:t>Family name:</w:t>
            </w:r>
          </w:p>
        </w:tc>
        <w:tc>
          <w:tcPr>
            <w:tcW w:w="5528" w:type="dxa"/>
          </w:tcPr>
          <w:p w14:paraId="0E31C6FA"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name]</w:t>
            </w:r>
          </w:p>
        </w:tc>
      </w:tr>
      <w:tr w:rsidR="00A140A2" w:rsidRPr="007121C0" w14:paraId="7D96BFFA" w14:textId="77777777" w:rsidTr="00685165">
        <w:tc>
          <w:tcPr>
            <w:tcW w:w="4219" w:type="dxa"/>
          </w:tcPr>
          <w:p w14:paraId="0AC1E4F4" w14:textId="77777777" w:rsidR="00A140A2" w:rsidRPr="00993F71" w:rsidRDefault="00A140A2" w:rsidP="00991FF4">
            <w:pPr>
              <w:numPr>
                <w:ilvl w:val="0"/>
                <w:numId w:val="11"/>
              </w:numPr>
              <w:tabs>
                <w:tab w:val="left" w:pos="426"/>
              </w:tabs>
              <w:suppressAutoHyphens/>
              <w:rPr>
                <w:rFonts w:ascii="Arial" w:hAnsi="Arial" w:cs="Arial"/>
                <w:b/>
                <w:sz w:val="22"/>
                <w:szCs w:val="22"/>
                <w:lang w:val="en-GB"/>
              </w:rPr>
            </w:pPr>
            <w:r w:rsidRPr="00993F71">
              <w:rPr>
                <w:rFonts w:ascii="Arial" w:hAnsi="Arial" w:cs="Arial"/>
                <w:b/>
                <w:sz w:val="22"/>
                <w:szCs w:val="22"/>
                <w:lang w:val="en-GB"/>
              </w:rPr>
              <w:t>First names:</w:t>
            </w:r>
          </w:p>
        </w:tc>
        <w:tc>
          <w:tcPr>
            <w:tcW w:w="5528" w:type="dxa"/>
          </w:tcPr>
          <w:p w14:paraId="4B790A8E"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names in full]</w:t>
            </w:r>
          </w:p>
        </w:tc>
      </w:tr>
      <w:tr w:rsidR="00A140A2" w:rsidRPr="007121C0" w14:paraId="29ECCB67" w14:textId="77777777" w:rsidTr="00685165">
        <w:tc>
          <w:tcPr>
            <w:tcW w:w="4219" w:type="dxa"/>
          </w:tcPr>
          <w:p w14:paraId="1B4FC439" w14:textId="77777777" w:rsidR="00A140A2" w:rsidRPr="00993F71" w:rsidRDefault="00A140A2" w:rsidP="00991FF4">
            <w:pPr>
              <w:numPr>
                <w:ilvl w:val="0"/>
                <w:numId w:val="11"/>
              </w:numPr>
              <w:tabs>
                <w:tab w:val="left" w:pos="426"/>
              </w:tabs>
              <w:suppressAutoHyphens/>
              <w:rPr>
                <w:rFonts w:ascii="Arial" w:hAnsi="Arial" w:cs="Arial"/>
                <w:b/>
                <w:sz w:val="22"/>
                <w:szCs w:val="22"/>
                <w:lang w:val="en-GB"/>
              </w:rPr>
            </w:pPr>
            <w:r w:rsidRPr="00993F71">
              <w:rPr>
                <w:rFonts w:ascii="Arial" w:hAnsi="Arial" w:cs="Arial"/>
                <w:b/>
                <w:sz w:val="22"/>
                <w:szCs w:val="22"/>
                <w:lang w:val="en-GB"/>
              </w:rPr>
              <w:t>Sex</w:t>
            </w:r>
          </w:p>
        </w:tc>
        <w:tc>
          <w:tcPr>
            <w:tcW w:w="5528" w:type="dxa"/>
          </w:tcPr>
          <w:p w14:paraId="5E276F7C"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 ]</w:t>
            </w:r>
          </w:p>
        </w:tc>
      </w:tr>
      <w:tr w:rsidR="00A140A2" w:rsidRPr="007121C0" w14:paraId="343B26C9" w14:textId="77777777" w:rsidTr="00685165">
        <w:tc>
          <w:tcPr>
            <w:tcW w:w="4219" w:type="dxa"/>
          </w:tcPr>
          <w:p w14:paraId="7C4402B5" w14:textId="77777777" w:rsidR="00A140A2" w:rsidRPr="00993F71" w:rsidRDefault="00A140A2" w:rsidP="00991FF4">
            <w:pPr>
              <w:numPr>
                <w:ilvl w:val="0"/>
                <w:numId w:val="11"/>
              </w:numPr>
              <w:tabs>
                <w:tab w:val="left" w:pos="426"/>
              </w:tabs>
              <w:suppressAutoHyphens/>
              <w:rPr>
                <w:rFonts w:ascii="Arial" w:hAnsi="Arial" w:cs="Arial"/>
                <w:b/>
                <w:sz w:val="22"/>
                <w:szCs w:val="22"/>
                <w:lang w:val="en-GB"/>
              </w:rPr>
            </w:pPr>
            <w:r w:rsidRPr="00993F71">
              <w:rPr>
                <w:rFonts w:ascii="Arial" w:hAnsi="Arial" w:cs="Arial"/>
                <w:b/>
                <w:sz w:val="22"/>
                <w:szCs w:val="22"/>
                <w:lang w:val="en-GB"/>
              </w:rPr>
              <w:t>Date of birth:</w:t>
            </w:r>
          </w:p>
        </w:tc>
        <w:tc>
          <w:tcPr>
            <w:tcW w:w="5528" w:type="dxa"/>
          </w:tcPr>
          <w:p w14:paraId="5828E738"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date]</w:t>
            </w:r>
          </w:p>
        </w:tc>
      </w:tr>
      <w:tr w:rsidR="00A140A2" w:rsidRPr="007121C0" w14:paraId="4FB4BB07" w14:textId="77777777" w:rsidTr="00685165">
        <w:tc>
          <w:tcPr>
            <w:tcW w:w="4219" w:type="dxa"/>
          </w:tcPr>
          <w:p w14:paraId="5C4BC5E2" w14:textId="77777777" w:rsidR="00A140A2" w:rsidRPr="00993F71" w:rsidRDefault="00A140A2" w:rsidP="00991FF4">
            <w:pPr>
              <w:numPr>
                <w:ilvl w:val="0"/>
                <w:numId w:val="11"/>
              </w:numPr>
              <w:tabs>
                <w:tab w:val="left" w:pos="426"/>
              </w:tabs>
              <w:suppressAutoHyphens/>
              <w:rPr>
                <w:rFonts w:ascii="Arial" w:hAnsi="Arial" w:cs="Arial"/>
                <w:b/>
                <w:sz w:val="22"/>
                <w:szCs w:val="22"/>
                <w:lang w:val="en-GB"/>
              </w:rPr>
            </w:pPr>
            <w:r w:rsidRPr="00993F71">
              <w:rPr>
                <w:rFonts w:ascii="Arial" w:hAnsi="Arial" w:cs="Arial"/>
                <w:b/>
                <w:sz w:val="22"/>
                <w:szCs w:val="22"/>
                <w:lang w:val="en-GB"/>
              </w:rPr>
              <w:t>Nationality:</w:t>
            </w:r>
          </w:p>
        </w:tc>
        <w:tc>
          <w:tcPr>
            <w:tcW w:w="5528" w:type="dxa"/>
          </w:tcPr>
          <w:p w14:paraId="61F35946"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country or countries of citizenship]</w:t>
            </w:r>
          </w:p>
        </w:tc>
      </w:tr>
      <w:tr w:rsidR="00A140A2" w:rsidRPr="007121C0" w14:paraId="4DE338E4" w14:textId="77777777" w:rsidTr="00685165">
        <w:tc>
          <w:tcPr>
            <w:tcW w:w="4219" w:type="dxa"/>
          </w:tcPr>
          <w:p w14:paraId="6377EB42" w14:textId="77777777" w:rsidR="00A140A2" w:rsidRPr="00993F71" w:rsidRDefault="00A140A2" w:rsidP="00991FF4">
            <w:pPr>
              <w:numPr>
                <w:ilvl w:val="0"/>
                <w:numId w:val="11"/>
              </w:numPr>
              <w:tabs>
                <w:tab w:val="left" w:pos="426"/>
              </w:tabs>
              <w:suppressAutoHyphens/>
              <w:rPr>
                <w:rFonts w:ascii="Arial" w:hAnsi="Arial" w:cs="Arial"/>
                <w:b/>
                <w:sz w:val="22"/>
                <w:szCs w:val="22"/>
                <w:lang w:val="en-GB"/>
              </w:rPr>
            </w:pPr>
            <w:r w:rsidRPr="00993F71">
              <w:rPr>
                <w:rFonts w:ascii="Arial" w:hAnsi="Arial" w:cs="Arial"/>
                <w:b/>
                <w:sz w:val="22"/>
                <w:szCs w:val="22"/>
                <w:lang w:val="en-GB"/>
              </w:rPr>
              <w:t xml:space="preserve">Contact </w:t>
            </w:r>
            <w:r w:rsidR="00230709">
              <w:rPr>
                <w:rFonts w:ascii="Arial" w:hAnsi="Arial" w:cs="Arial"/>
                <w:b/>
                <w:sz w:val="22"/>
                <w:szCs w:val="22"/>
                <w:lang w:val="en-GB"/>
              </w:rPr>
              <w:t>D</w:t>
            </w:r>
            <w:r w:rsidRPr="00993F71">
              <w:rPr>
                <w:rFonts w:ascii="Arial" w:hAnsi="Arial" w:cs="Arial"/>
                <w:b/>
                <w:sz w:val="22"/>
                <w:szCs w:val="22"/>
                <w:lang w:val="en-GB"/>
              </w:rPr>
              <w:t>etails:</w:t>
            </w:r>
          </w:p>
        </w:tc>
        <w:tc>
          <w:tcPr>
            <w:tcW w:w="5528" w:type="dxa"/>
          </w:tcPr>
          <w:p w14:paraId="0A893C84" w14:textId="77777777" w:rsidR="00A140A2" w:rsidRPr="00993F71" w:rsidRDefault="00A140A2" w:rsidP="00685165">
            <w:pPr>
              <w:rPr>
                <w:rFonts w:ascii="Arial" w:hAnsi="Arial" w:cs="Arial"/>
                <w:b/>
                <w:i/>
                <w:sz w:val="22"/>
                <w:szCs w:val="22"/>
                <w:lang w:val="en-GB"/>
              </w:rPr>
            </w:pPr>
            <w:r w:rsidRPr="00993F71">
              <w:rPr>
                <w:rFonts w:ascii="Arial" w:hAnsi="Arial" w:cs="Arial"/>
                <w:b/>
                <w:i/>
                <w:sz w:val="22"/>
                <w:szCs w:val="22"/>
                <w:lang w:val="en-GB"/>
              </w:rPr>
              <w:t>Address</w:t>
            </w:r>
            <w:r w:rsidRPr="00993F71">
              <w:rPr>
                <w:rFonts w:ascii="Arial" w:hAnsi="Arial" w:cs="Arial"/>
                <w:i/>
                <w:sz w:val="22"/>
                <w:szCs w:val="22"/>
                <w:lang w:val="en-GB"/>
              </w:rPr>
              <w:t>:[insert the physical address]</w:t>
            </w:r>
          </w:p>
        </w:tc>
      </w:tr>
      <w:tr w:rsidR="00A140A2" w:rsidRPr="007121C0" w14:paraId="7340C969" w14:textId="77777777" w:rsidTr="00685165">
        <w:tc>
          <w:tcPr>
            <w:tcW w:w="4219" w:type="dxa"/>
          </w:tcPr>
          <w:p w14:paraId="210A71B9" w14:textId="77777777" w:rsidR="00A140A2" w:rsidRPr="00993F71" w:rsidRDefault="00A140A2" w:rsidP="00685165">
            <w:pPr>
              <w:tabs>
                <w:tab w:val="left" w:pos="426"/>
              </w:tabs>
              <w:ind w:left="425" w:hanging="425"/>
              <w:rPr>
                <w:rFonts w:ascii="Arial" w:hAnsi="Arial" w:cs="Arial"/>
                <w:b/>
                <w:sz w:val="22"/>
                <w:szCs w:val="22"/>
                <w:lang w:val="en-GB"/>
              </w:rPr>
            </w:pPr>
          </w:p>
        </w:tc>
        <w:tc>
          <w:tcPr>
            <w:tcW w:w="5528" w:type="dxa"/>
          </w:tcPr>
          <w:p w14:paraId="28B99974" w14:textId="77777777" w:rsidR="00A140A2" w:rsidRPr="00993F71" w:rsidRDefault="00A140A2" w:rsidP="00685165">
            <w:pPr>
              <w:rPr>
                <w:rFonts w:ascii="Arial" w:hAnsi="Arial" w:cs="Arial"/>
                <w:b/>
                <w:i/>
                <w:sz w:val="22"/>
                <w:szCs w:val="22"/>
                <w:lang w:val="en-GB"/>
              </w:rPr>
            </w:pPr>
            <w:r w:rsidRPr="00993F71">
              <w:rPr>
                <w:rFonts w:ascii="Arial" w:hAnsi="Arial" w:cs="Arial"/>
                <w:b/>
                <w:i/>
                <w:sz w:val="22"/>
                <w:szCs w:val="22"/>
                <w:lang w:val="en-GB"/>
              </w:rPr>
              <w:t xml:space="preserve">Phone </w:t>
            </w:r>
            <w:r w:rsidRPr="00993F71">
              <w:rPr>
                <w:rFonts w:ascii="Arial" w:hAnsi="Arial" w:cs="Arial"/>
                <w:i/>
                <w:sz w:val="22"/>
                <w:szCs w:val="22"/>
                <w:lang w:val="en-GB"/>
              </w:rPr>
              <w:t>:[insert the phone and mobile no.]</w:t>
            </w:r>
          </w:p>
        </w:tc>
      </w:tr>
      <w:tr w:rsidR="00A140A2" w:rsidRPr="007121C0" w14:paraId="6F7DA3E4" w14:textId="77777777" w:rsidTr="00685165">
        <w:tc>
          <w:tcPr>
            <w:tcW w:w="4219" w:type="dxa"/>
          </w:tcPr>
          <w:p w14:paraId="177BABEC" w14:textId="77777777" w:rsidR="00A140A2" w:rsidRPr="00993F71" w:rsidRDefault="00A140A2" w:rsidP="00685165">
            <w:pPr>
              <w:tabs>
                <w:tab w:val="left" w:pos="426"/>
              </w:tabs>
              <w:suppressAutoHyphens/>
              <w:ind w:left="426" w:right="-108" w:hanging="426"/>
              <w:rPr>
                <w:rFonts w:ascii="Arial" w:hAnsi="Arial" w:cs="Arial"/>
                <w:b/>
                <w:sz w:val="22"/>
                <w:szCs w:val="22"/>
                <w:lang w:val="en-GB"/>
              </w:rPr>
            </w:pPr>
          </w:p>
        </w:tc>
        <w:tc>
          <w:tcPr>
            <w:tcW w:w="5528" w:type="dxa"/>
          </w:tcPr>
          <w:p w14:paraId="7E7F2A10" w14:textId="77777777" w:rsidR="00A140A2" w:rsidRPr="00993F71" w:rsidRDefault="00A140A2" w:rsidP="00685165">
            <w:pPr>
              <w:rPr>
                <w:rFonts w:ascii="Arial" w:hAnsi="Arial" w:cs="Arial"/>
                <w:i/>
                <w:sz w:val="22"/>
                <w:szCs w:val="22"/>
                <w:lang w:val="en-GB"/>
              </w:rPr>
            </w:pPr>
            <w:r w:rsidRPr="00993F71">
              <w:rPr>
                <w:rFonts w:ascii="Arial" w:hAnsi="Arial" w:cs="Arial"/>
                <w:b/>
                <w:i/>
                <w:sz w:val="22"/>
                <w:szCs w:val="22"/>
                <w:lang w:val="en-GB"/>
              </w:rPr>
              <w:t xml:space="preserve">E-mail: </w:t>
            </w:r>
            <w:r w:rsidRPr="00993F71">
              <w:rPr>
                <w:rFonts w:ascii="Arial" w:hAnsi="Arial" w:cs="Arial"/>
                <w:i/>
                <w:sz w:val="22"/>
                <w:szCs w:val="22"/>
                <w:lang w:val="en-GB"/>
              </w:rPr>
              <w:t>[insert the email]</w:t>
            </w:r>
          </w:p>
        </w:tc>
      </w:tr>
      <w:tr w:rsidR="00A140A2" w:rsidRPr="007121C0" w14:paraId="24CE4866" w14:textId="77777777" w:rsidTr="00685165">
        <w:tc>
          <w:tcPr>
            <w:tcW w:w="4219" w:type="dxa"/>
          </w:tcPr>
          <w:p w14:paraId="42055A3D" w14:textId="77777777" w:rsidR="00A140A2" w:rsidRPr="00993F71" w:rsidRDefault="00A140A2" w:rsidP="00991FF4">
            <w:pPr>
              <w:numPr>
                <w:ilvl w:val="0"/>
                <w:numId w:val="11"/>
              </w:numPr>
              <w:tabs>
                <w:tab w:val="left" w:pos="426"/>
              </w:tabs>
              <w:suppressAutoHyphens/>
              <w:rPr>
                <w:rFonts w:ascii="Arial" w:hAnsi="Arial" w:cs="Arial"/>
                <w:b/>
                <w:sz w:val="22"/>
                <w:szCs w:val="22"/>
                <w:lang w:val="en-GB"/>
              </w:rPr>
            </w:pPr>
            <w:r w:rsidRPr="00993F71">
              <w:rPr>
                <w:rFonts w:ascii="Arial" w:hAnsi="Arial" w:cs="Arial"/>
                <w:b/>
                <w:sz w:val="22"/>
                <w:szCs w:val="22"/>
                <w:lang w:val="en-GB"/>
              </w:rPr>
              <w:t>Education:</w:t>
            </w:r>
          </w:p>
        </w:tc>
        <w:tc>
          <w:tcPr>
            <w:tcW w:w="5528" w:type="dxa"/>
          </w:tcPr>
          <w:p w14:paraId="6263AC1A" w14:textId="77777777" w:rsidR="00A140A2" w:rsidRPr="00993F71" w:rsidRDefault="00A140A2" w:rsidP="00685165">
            <w:pPr>
              <w:rPr>
                <w:rFonts w:ascii="Arial" w:hAnsi="Arial" w:cs="Arial"/>
                <w:sz w:val="22"/>
                <w:szCs w:val="22"/>
                <w:lang w:val="en-GB"/>
              </w:rPr>
            </w:pPr>
          </w:p>
        </w:tc>
      </w:tr>
      <w:tr w:rsidR="00A140A2" w:rsidRPr="007121C0" w14:paraId="36DB3F83" w14:textId="77777777" w:rsidTr="00685165">
        <w:tc>
          <w:tcPr>
            <w:tcW w:w="4219" w:type="dxa"/>
          </w:tcPr>
          <w:p w14:paraId="18BC3A90" w14:textId="77777777" w:rsidR="00A140A2" w:rsidRPr="00993F71" w:rsidRDefault="00A140A2" w:rsidP="00685165">
            <w:pPr>
              <w:tabs>
                <w:tab w:val="left" w:pos="426"/>
              </w:tabs>
              <w:ind w:left="425" w:hanging="425"/>
              <w:rPr>
                <w:rFonts w:ascii="Arial" w:hAnsi="Arial" w:cs="Arial"/>
                <w:b/>
                <w:sz w:val="22"/>
                <w:szCs w:val="22"/>
                <w:lang w:val="en-GB"/>
              </w:rPr>
            </w:pPr>
          </w:p>
        </w:tc>
        <w:tc>
          <w:tcPr>
            <w:tcW w:w="5528" w:type="dxa"/>
          </w:tcPr>
          <w:p w14:paraId="081F610F" w14:textId="77777777" w:rsidR="00A140A2" w:rsidRPr="00993F71" w:rsidRDefault="00A140A2" w:rsidP="00685165">
            <w:pPr>
              <w:rPr>
                <w:rFonts w:ascii="Arial" w:hAnsi="Arial" w:cs="Arial"/>
                <w:sz w:val="22"/>
                <w:szCs w:val="22"/>
                <w:lang w:val="en-GB"/>
              </w:rPr>
            </w:pPr>
          </w:p>
        </w:tc>
      </w:tr>
      <w:tr w:rsidR="00A140A2" w:rsidRPr="007121C0" w14:paraId="285DC6F0" w14:textId="77777777" w:rsidTr="00685165">
        <w:tc>
          <w:tcPr>
            <w:tcW w:w="4219" w:type="dxa"/>
            <w:shd w:val="clear" w:color="auto" w:fill="E6E6E6"/>
          </w:tcPr>
          <w:p w14:paraId="14204DDF" w14:textId="77777777" w:rsidR="00A140A2" w:rsidRPr="00993F71" w:rsidRDefault="00A140A2" w:rsidP="00685165">
            <w:pPr>
              <w:suppressAutoHyphens/>
              <w:rPr>
                <w:rFonts w:ascii="Arial" w:hAnsi="Arial" w:cs="Arial"/>
                <w:b/>
                <w:sz w:val="22"/>
                <w:szCs w:val="22"/>
                <w:lang w:val="en-GB"/>
              </w:rPr>
            </w:pPr>
            <w:r w:rsidRPr="00993F71">
              <w:rPr>
                <w:rFonts w:ascii="Arial" w:hAnsi="Arial" w:cs="Arial"/>
                <w:b/>
                <w:sz w:val="22"/>
                <w:szCs w:val="22"/>
                <w:lang w:val="en-GB"/>
              </w:rPr>
              <w:t>Institution:</w:t>
            </w:r>
          </w:p>
          <w:p w14:paraId="36583037" w14:textId="77777777" w:rsidR="00A140A2" w:rsidRPr="00993F71" w:rsidRDefault="00A140A2" w:rsidP="00685165">
            <w:pPr>
              <w:suppressAutoHyphens/>
              <w:rPr>
                <w:rFonts w:ascii="Arial" w:hAnsi="Arial" w:cs="Arial"/>
                <w:b/>
                <w:sz w:val="22"/>
                <w:szCs w:val="22"/>
                <w:lang w:val="en-GB"/>
              </w:rPr>
            </w:pPr>
            <w:r w:rsidRPr="00993F71">
              <w:rPr>
                <w:rFonts w:ascii="Arial" w:hAnsi="Arial" w:cs="Arial"/>
                <w:b/>
                <w:sz w:val="22"/>
                <w:szCs w:val="22"/>
                <w:lang w:val="en-GB"/>
              </w:rPr>
              <w:t>[Date from – Date to]</w:t>
            </w:r>
          </w:p>
        </w:tc>
        <w:tc>
          <w:tcPr>
            <w:tcW w:w="5528" w:type="dxa"/>
            <w:shd w:val="clear" w:color="auto" w:fill="E6E6E6"/>
          </w:tcPr>
          <w:p w14:paraId="703E7D67" w14:textId="77777777" w:rsidR="00A140A2" w:rsidRPr="00993F71" w:rsidRDefault="00A140A2" w:rsidP="00685165">
            <w:pPr>
              <w:suppressAutoHyphens/>
              <w:rPr>
                <w:rFonts w:ascii="Arial" w:hAnsi="Arial" w:cs="Arial"/>
                <w:b/>
                <w:sz w:val="22"/>
                <w:szCs w:val="22"/>
                <w:lang w:val="en-GB"/>
              </w:rPr>
            </w:pPr>
            <w:r w:rsidRPr="00993F71">
              <w:rPr>
                <w:rFonts w:ascii="Arial" w:hAnsi="Arial" w:cs="Arial"/>
                <w:b/>
                <w:sz w:val="22"/>
                <w:szCs w:val="22"/>
                <w:lang w:val="en-GB"/>
              </w:rPr>
              <w:t>Degree(s) or Diploma(s) obtained:</w:t>
            </w:r>
            <w:r w:rsidRPr="00993F71">
              <w:rPr>
                <w:rFonts w:ascii="Arial" w:hAnsi="Arial" w:cs="Arial"/>
                <w:b/>
                <w:sz w:val="22"/>
                <w:szCs w:val="22"/>
                <w:lang w:val="en-GB"/>
              </w:rPr>
              <w:fldChar w:fldCharType="begin"/>
            </w:r>
            <w:r w:rsidRPr="00993F71">
              <w:rPr>
                <w:rFonts w:ascii="Arial" w:hAnsi="Arial" w:cs="Arial"/>
                <w:b/>
                <w:sz w:val="22"/>
                <w:szCs w:val="22"/>
                <w:lang w:val="en-GB"/>
              </w:rPr>
              <w:instrText xml:space="preserve">  </w:instrText>
            </w:r>
            <w:r w:rsidRPr="00993F71">
              <w:rPr>
                <w:rFonts w:ascii="Arial" w:hAnsi="Arial" w:cs="Arial"/>
                <w:b/>
                <w:sz w:val="22"/>
                <w:szCs w:val="22"/>
                <w:lang w:val="en-GB"/>
              </w:rPr>
              <w:fldChar w:fldCharType="end"/>
            </w:r>
          </w:p>
        </w:tc>
      </w:tr>
      <w:tr w:rsidR="00A140A2" w:rsidRPr="007121C0" w14:paraId="543828BE" w14:textId="77777777" w:rsidTr="00685165">
        <w:trPr>
          <w:trHeight w:val="408"/>
        </w:trPr>
        <w:tc>
          <w:tcPr>
            <w:tcW w:w="4219" w:type="dxa"/>
          </w:tcPr>
          <w:p w14:paraId="30A5BC08" w14:textId="77777777" w:rsidR="00A140A2" w:rsidRPr="00993F71" w:rsidRDefault="00A140A2" w:rsidP="00685165">
            <w:pPr>
              <w:rPr>
                <w:rFonts w:ascii="Arial" w:hAnsi="Arial" w:cs="Arial"/>
                <w:sz w:val="22"/>
                <w:szCs w:val="22"/>
                <w:lang w:val="en-GB"/>
              </w:rPr>
            </w:pPr>
            <w:r w:rsidRPr="00993F71">
              <w:rPr>
                <w:rFonts w:ascii="Arial" w:hAnsi="Arial" w:cs="Arial"/>
                <w:i/>
                <w:sz w:val="22"/>
                <w:szCs w:val="22"/>
                <w:lang w:val="en-GB"/>
              </w:rPr>
              <w:t>[indicate the month and the year]</w:t>
            </w:r>
          </w:p>
        </w:tc>
        <w:tc>
          <w:tcPr>
            <w:tcW w:w="5528" w:type="dxa"/>
          </w:tcPr>
          <w:p w14:paraId="612B4663"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name of the diploma and the specialty/major]</w:t>
            </w:r>
          </w:p>
        </w:tc>
      </w:tr>
      <w:tr w:rsidR="00A140A2" w:rsidRPr="007121C0" w14:paraId="6CDE7E3A" w14:textId="77777777" w:rsidTr="00685165">
        <w:trPr>
          <w:trHeight w:val="408"/>
        </w:trPr>
        <w:tc>
          <w:tcPr>
            <w:tcW w:w="4219" w:type="dxa"/>
          </w:tcPr>
          <w:p w14:paraId="097FE6A1" w14:textId="77777777" w:rsidR="00A140A2" w:rsidRPr="00993F71" w:rsidRDefault="00A140A2" w:rsidP="00685165">
            <w:pPr>
              <w:rPr>
                <w:rFonts w:ascii="Arial" w:hAnsi="Arial" w:cs="Arial"/>
                <w:sz w:val="22"/>
                <w:szCs w:val="22"/>
                <w:lang w:val="en-GB"/>
              </w:rPr>
            </w:pPr>
            <w:r w:rsidRPr="00993F71">
              <w:rPr>
                <w:rFonts w:ascii="Arial" w:hAnsi="Arial" w:cs="Arial"/>
                <w:i/>
                <w:sz w:val="22"/>
                <w:szCs w:val="22"/>
                <w:lang w:val="en-GB"/>
              </w:rPr>
              <w:t>[indicate the month and the year]</w:t>
            </w:r>
          </w:p>
        </w:tc>
        <w:tc>
          <w:tcPr>
            <w:tcW w:w="5528" w:type="dxa"/>
          </w:tcPr>
          <w:p w14:paraId="0ABF6DA8"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name of the diploma and the specialty/major]</w:t>
            </w:r>
          </w:p>
        </w:tc>
      </w:tr>
    </w:tbl>
    <w:p w14:paraId="2E9D59C1" w14:textId="77777777" w:rsidR="00F02AF1" w:rsidRPr="007121C0" w:rsidRDefault="00F02AF1" w:rsidP="00F02AF1">
      <w:pPr>
        <w:suppressAutoHyphens/>
        <w:jc w:val="both"/>
        <w:rPr>
          <w:rFonts w:ascii="Arial" w:hAnsi="Arial" w:cs="Arial"/>
          <w:sz w:val="22"/>
          <w:szCs w:val="22"/>
        </w:rPr>
      </w:pPr>
    </w:p>
    <w:p w14:paraId="6588FD21" w14:textId="77777777" w:rsidR="00A140A2" w:rsidRPr="00993F71" w:rsidRDefault="00A140A2" w:rsidP="00A140A2">
      <w:pPr>
        <w:tabs>
          <w:tab w:val="left" w:pos="850"/>
          <w:tab w:val="left" w:pos="4252"/>
          <w:tab w:val="center" w:pos="6518"/>
          <w:tab w:val="center" w:pos="8220"/>
        </w:tabs>
        <w:suppressAutoHyphens/>
        <w:rPr>
          <w:rFonts w:ascii="Arial" w:hAnsi="Arial" w:cs="Arial"/>
          <w:sz w:val="22"/>
          <w:szCs w:val="22"/>
          <w:lang w:val="en-GB"/>
        </w:rPr>
      </w:pPr>
    </w:p>
    <w:p w14:paraId="5363C7C9" w14:textId="77777777" w:rsidR="00A140A2" w:rsidRPr="00993F71" w:rsidRDefault="00A140A2" w:rsidP="00A140A2">
      <w:pPr>
        <w:tabs>
          <w:tab w:val="left" w:pos="426"/>
        </w:tabs>
        <w:suppressAutoHyphens/>
        <w:rPr>
          <w:rFonts w:ascii="Arial" w:hAnsi="Arial" w:cs="Arial"/>
          <w:sz w:val="22"/>
          <w:szCs w:val="22"/>
          <w:lang w:val="en-GB"/>
        </w:rPr>
      </w:pPr>
      <w:r w:rsidRPr="00993F71">
        <w:rPr>
          <w:rFonts w:ascii="Arial" w:hAnsi="Arial" w:cs="Arial"/>
          <w:b/>
          <w:sz w:val="22"/>
          <w:szCs w:val="22"/>
          <w:lang w:val="en-GB"/>
        </w:rPr>
        <w:t>7.</w:t>
      </w:r>
      <w:r w:rsidRPr="00993F71">
        <w:rPr>
          <w:rFonts w:ascii="Arial" w:hAnsi="Arial" w:cs="Arial"/>
          <w:b/>
          <w:sz w:val="22"/>
          <w:szCs w:val="22"/>
          <w:lang w:val="en-GB"/>
        </w:rPr>
        <w:tab/>
        <w:t>Language Proficiency:</w:t>
      </w:r>
      <w:r w:rsidRPr="00993F71">
        <w:rPr>
          <w:rFonts w:ascii="Arial" w:hAnsi="Arial" w:cs="Arial"/>
          <w:sz w:val="22"/>
          <w:szCs w:val="22"/>
          <w:lang w:val="en-GB"/>
        </w:rPr>
        <w:t xml:space="preserve"> (Indicate competence on a scale of 1 to 5) (1 – excellent; 5 – basic)</w:t>
      </w:r>
    </w:p>
    <w:p w14:paraId="35F439F8" w14:textId="77777777" w:rsidR="00A140A2" w:rsidRPr="00993F71" w:rsidRDefault="00A140A2" w:rsidP="00A140A2">
      <w:pPr>
        <w:tabs>
          <w:tab w:val="left" w:pos="850"/>
          <w:tab w:val="left" w:pos="4252"/>
          <w:tab w:val="center" w:pos="6518"/>
          <w:tab w:val="center" w:pos="8220"/>
        </w:tabs>
        <w:suppressAutoHyphens/>
        <w:rPr>
          <w:rFonts w:ascii="Arial" w:hAnsi="Arial" w:cs="Arial"/>
          <w:sz w:val="22"/>
          <w:szCs w:val="22"/>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A140A2" w:rsidRPr="007121C0" w14:paraId="476841EB" w14:textId="77777777" w:rsidTr="00685165">
        <w:tc>
          <w:tcPr>
            <w:tcW w:w="3935" w:type="dxa"/>
            <w:shd w:val="clear" w:color="auto" w:fill="E6E6E6"/>
          </w:tcPr>
          <w:p w14:paraId="7560B1A9" w14:textId="77777777" w:rsidR="00A140A2" w:rsidRPr="00993F71" w:rsidRDefault="00A140A2" w:rsidP="00685165">
            <w:pPr>
              <w:pStyle w:val="underline"/>
              <w:spacing w:before="0" w:after="0"/>
              <w:jc w:val="center"/>
              <w:rPr>
                <w:rFonts w:cs="Arial"/>
                <w:b/>
                <w:sz w:val="22"/>
                <w:szCs w:val="22"/>
              </w:rPr>
            </w:pPr>
            <w:r w:rsidRPr="00993F71">
              <w:rPr>
                <w:rFonts w:cs="Arial"/>
                <w:b/>
                <w:sz w:val="22"/>
                <w:szCs w:val="22"/>
                <w:u w:val="none"/>
              </w:rPr>
              <w:t>Language</w:t>
            </w:r>
          </w:p>
        </w:tc>
        <w:tc>
          <w:tcPr>
            <w:tcW w:w="1984" w:type="dxa"/>
            <w:shd w:val="clear" w:color="auto" w:fill="E6E6E6"/>
          </w:tcPr>
          <w:p w14:paraId="198CA70B" w14:textId="77777777" w:rsidR="00A140A2" w:rsidRPr="00993F71" w:rsidRDefault="00A140A2" w:rsidP="00685165">
            <w:pPr>
              <w:pStyle w:val="underline"/>
              <w:spacing w:before="0" w:after="0"/>
              <w:jc w:val="center"/>
              <w:rPr>
                <w:rFonts w:cs="Arial"/>
                <w:b/>
                <w:sz w:val="22"/>
                <w:szCs w:val="22"/>
                <w:u w:val="none"/>
              </w:rPr>
            </w:pPr>
            <w:r w:rsidRPr="00993F71">
              <w:rPr>
                <w:rFonts w:cs="Arial"/>
                <w:b/>
                <w:sz w:val="22"/>
                <w:szCs w:val="22"/>
                <w:u w:val="none"/>
              </w:rPr>
              <w:t>Reading</w:t>
            </w:r>
          </w:p>
        </w:tc>
        <w:tc>
          <w:tcPr>
            <w:tcW w:w="1984" w:type="dxa"/>
            <w:shd w:val="clear" w:color="auto" w:fill="E6E6E6"/>
          </w:tcPr>
          <w:p w14:paraId="43F11435" w14:textId="77777777" w:rsidR="00A140A2" w:rsidRPr="00993F71" w:rsidRDefault="00A140A2" w:rsidP="00685165">
            <w:pPr>
              <w:pStyle w:val="underline"/>
              <w:spacing w:before="0" w:after="0"/>
              <w:jc w:val="center"/>
              <w:rPr>
                <w:rFonts w:cs="Arial"/>
                <w:b/>
                <w:sz w:val="22"/>
                <w:szCs w:val="22"/>
                <w:u w:val="none"/>
              </w:rPr>
            </w:pPr>
            <w:r w:rsidRPr="00993F71">
              <w:rPr>
                <w:rFonts w:cs="Arial"/>
                <w:b/>
                <w:sz w:val="22"/>
                <w:szCs w:val="22"/>
                <w:u w:val="none"/>
              </w:rPr>
              <w:t>Speaking</w:t>
            </w:r>
          </w:p>
        </w:tc>
        <w:tc>
          <w:tcPr>
            <w:tcW w:w="1843" w:type="dxa"/>
            <w:shd w:val="clear" w:color="auto" w:fill="E6E6E6"/>
          </w:tcPr>
          <w:p w14:paraId="12A10C79" w14:textId="77777777" w:rsidR="00A140A2" w:rsidRPr="00993F71" w:rsidRDefault="00A140A2" w:rsidP="00685165">
            <w:pPr>
              <w:pStyle w:val="underline"/>
              <w:spacing w:before="0" w:after="0"/>
              <w:jc w:val="center"/>
              <w:rPr>
                <w:rFonts w:cs="Arial"/>
                <w:b/>
                <w:sz w:val="22"/>
                <w:szCs w:val="22"/>
                <w:u w:val="none"/>
              </w:rPr>
            </w:pPr>
            <w:r w:rsidRPr="00993F71">
              <w:rPr>
                <w:rFonts w:cs="Arial"/>
                <w:b/>
                <w:sz w:val="22"/>
                <w:szCs w:val="22"/>
                <w:u w:val="none"/>
              </w:rPr>
              <w:t>Writing</w:t>
            </w:r>
          </w:p>
        </w:tc>
      </w:tr>
      <w:tr w:rsidR="00A140A2" w:rsidRPr="007121C0" w14:paraId="7D72BC2E" w14:textId="77777777" w:rsidTr="00685165">
        <w:tc>
          <w:tcPr>
            <w:tcW w:w="3935" w:type="dxa"/>
          </w:tcPr>
          <w:p w14:paraId="05B5A48C"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language]</w:t>
            </w:r>
          </w:p>
        </w:tc>
        <w:tc>
          <w:tcPr>
            <w:tcW w:w="1984" w:type="dxa"/>
          </w:tcPr>
          <w:p w14:paraId="24764FF9" w14:textId="77777777" w:rsidR="00A140A2" w:rsidRPr="00993F71" w:rsidRDefault="00A140A2" w:rsidP="00685165">
            <w:pPr>
              <w:jc w:val="center"/>
              <w:rPr>
                <w:rFonts w:ascii="Arial" w:hAnsi="Arial" w:cs="Arial"/>
                <w:i/>
                <w:sz w:val="22"/>
                <w:szCs w:val="22"/>
                <w:lang w:val="en-GB"/>
              </w:rPr>
            </w:pPr>
            <w:r w:rsidRPr="00993F71">
              <w:rPr>
                <w:rFonts w:ascii="Arial" w:hAnsi="Arial" w:cs="Arial"/>
                <w:i/>
                <w:sz w:val="22"/>
                <w:szCs w:val="22"/>
                <w:lang w:val="en-GB"/>
              </w:rPr>
              <w:t>[insert the no.]</w:t>
            </w:r>
          </w:p>
        </w:tc>
        <w:tc>
          <w:tcPr>
            <w:tcW w:w="1984" w:type="dxa"/>
          </w:tcPr>
          <w:p w14:paraId="69E6D760" w14:textId="77777777" w:rsidR="00A140A2" w:rsidRPr="00993F71" w:rsidRDefault="00A140A2" w:rsidP="00685165">
            <w:pPr>
              <w:jc w:val="center"/>
              <w:rPr>
                <w:rFonts w:ascii="Arial" w:hAnsi="Arial" w:cs="Arial"/>
                <w:i/>
                <w:sz w:val="22"/>
                <w:szCs w:val="22"/>
                <w:lang w:val="en-GB"/>
              </w:rPr>
            </w:pPr>
            <w:r w:rsidRPr="00993F71">
              <w:rPr>
                <w:rFonts w:ascii="Arial" w:hAnsi="Arial" w:cs="Arial"/>
                <w:i/>
                <w:sz w:val="22"/>
                <w:szCs w:val="22"/>
                <w:lang w:val="en-GB"/>
              </w:rPr>
              <w:t>[insert the no.]</w:t>
            </w:r>
          </w:p>
        </w:tc>
        <w:tc>
          <w:tcPr>
            <w:tcW w:w="1843" w:type="dxa"/>
          </w:tcPr>
          <w:p w14:paraId="57E1687F" w14:textId="77777777" w:rsidR="00A140A2" w:rsidRPr="00993F71" w:rsidRDefault="00A140A2" w:rsidP="00685165">
            <w:pPr>
              <w:jc w:val="center"/>
              <w:rPr>
                <w:rFonts w:ascii="Arial" w:hAnsi="Arial" w:cs="Arial"/>
                <w:i/>
                <w:sz w:val="22"/>
                <w:szCs w:val="22"/>
                <w:lang w:val="en-GB"/>
              </w:rPr>
            </w:pPr>
            <w:r w:rsidRPr="00993F71">
              <w:rPr>
                <w:rFonts w:ascii="Arial" w:hAnsi="Arial" w:cs="Arial"/>
                <w:i/>
                <w:sz w:val="22"/>
                <w:szCs w:val="22"/>
                <w:lang w:val="en-GB"/>
              </w:rPr>
              <w:t>[insert the no.]</w:t>
            </w:r>
          </w:p>
        </w:tc>
      </w:tr>
      <w:tr w:rsidR="00A140A2" w:rsidRPr="007121C0" w14:paraId="73A0BBEA" w14:textId="77777777" w:rsidTr="00685165">
        <w:tc>
          <w:tcPr>
            <w:tcW w:w="3935" w:type="dxa"/>
          </w:tcPr>
          <w:p w14:paraId="35AA2E11"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language]</w:t>
            </w:r>
          </w:p>
        </w:tc>
        <w:tc>
          <w:tcPr>
            <w:tcW w:w="1984" w:type="dxa"/>
          </w:tcPr>
          <w:p w14:paraId="5CB617AB"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c>
          <w:tcPr>
            <w:tcW w:w="1984" w:type="dxa"/>
          </w:tcPr>
          <w:p w14:paraId="50B6DEA0"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c>
          <w:tcPr>
            <w:tcW w:w="1843" w:type="dxa"/>
          </w:tcPr>
          <w:p w14:paraId="1287825C"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r>
      <w:tr w:rsidR="00A140A2" w:rsidRPr="007121C0" w14:paraId="0A206CC3" w14:textId="77777777" w:rsidTr="00685165">
        <w:tc>
          <w:tcPr>
            <w:tcW w:w="3935" w:type="dxa"/>
          </w:tcPr>
          <w:p w14:paraId="7855FE8F"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language]</w:t>
            </w:r>
          </w:p>
        </w:tc>
        <w:tc>
          <w:tcPr>
            <w:tcW w:w="1984" w:type="dxa"/>
          </w:tcPr>
          <w:p w14:paraId="1613AC36"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c>
          <w:tcPr>
            <w:tcW w:w="1984" w:type="dxa"/>
          </w:tcPr>
          <w:p w14:paraId="0BC25BA0"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c>
          <w:tcPr>
            <w:tcW w:w="1843" w:type="dxa"/>
          </w:tcPr>
          <w:p w14:paraId="3A41D1F5"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r>
    </w:tbl>
    <w:p w14:paraId="18F936A1" w14:textId="77777777" w:rsidR="00A140A2" w:rsidRPr="00993F71" w:rsidRDefault="00A140A2" w:rsidP="00A140A2">
      <w:pPr>
        <w:tabs>
          <w:tab w:val="left" w:pos="850"/>
          <w:tab w:val="left" w:pos="4252"/>
          <w:tab w:val="center" w:pos="6518"/>
          <w:tab w:val="center" w:pos="8220"/>
        </w:tabs>
        <w:suppressAutoHyphens/>
        <w:rPr>
          <w:rFonts w:ascii="Arial" w:hAnsi="Arial" w:cs="Arial"/>
          <w:sz w:val="22"/>
          <w:szCs w:val="22"/>
          <w:lang w:val="en-GB"/>
        </w:rPr>
      </w:pPr>
    </w:p>
    <w:p w14:paraId="2BB18466" w14:textId="77777777" w:rsidR="00A140A2" w:rsidRPr="007121C0" w:rsidRDefault="00A140A2" w:rsidP="00F02AF1">
      <w:pPr>
        <w:suppressAutoHyphens/>
        <w:jc w:val="both"/>
        <w:rPr>
          <w:rFonts w:ascii="Arial" w:hAnsi="Arial" w:cs="Arial"/>
          <w:sz w:val="22"/>
          <w:szCs w:val="22"/>
        </w:rPr>
      </w:pPr>
    </w:p>
    <w:tbl>
      <w:tblPr>
        <w:tblW w:w="9747" w:type="dxa"/>
        <w:tblLayout w:type="fixed"/>
        <w:tblCellMar>
          <w:bottom w:w="108" w:type="dxa"/>
        </w:tblCellMar>
        <w:tblLook w:val="0000" w:firstRow="0" w:lastRow="0" w:firstColumn="0" w:lastColumn="0" w:noHBand="0" w:noVBand="0"/>
      </w:tblPr>
      <w:tblGrid>
        <w:gridCol w:w="4077"/>
        <w:gridCol w:w="5670"/>
      </w:tblGrid>
      <w:tr w:rsidR="00F02AF1" w:rsidRPr="007121C0" w14:paraId="7F977F4D" w14:textId="77777777" w:rsidTr="00EC4BB1">
        <w:tc>
          <w:tcPr>
            <w:tcW w:w="4077" w:type="dxa"/>
          </w:tcPr>
          <w:p w14:paraId="54310296" w14:textId="77777777"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8.</w:t>
            </w:r>
            <w:r w:rsidRPr="007121C0">
              <w:rPr>
                <w:rFonts w:ascii="Arial" w:hAnsi="Arial" w:cs="Arial"/>
                <w:b/>
                <w:sz w:val="22"/>
                <w:szCs w:val="22"/>
              </w:rPr>
              <w:tab/>
              <w:t xml:space="preserve">Membership of </w:t>
            </w:r>
            <w:r w:rsidR="009D66F2">
              <w:rPr>
                <w:rFonts w:ascii="Arial" w:hAnsi="Arial" w:cs="Arial"/>
                <w:b/>
                <w:sz w:val="22"/>
                <w:szCs w:val="22"/>
              </w:rPr>
              <w:t>P</w:t>
            </w:r>
            <w:r w:rsidRPr="007121C0">
              <w:rPr>
                <w:rFonts w:ascii="Arial" w:hAnsi="Arial" w:cs="Arial"/>
                <w:b/>
                <w:sz w:val="22"/>
                <w:szCs w:val="22"/>
              </w:rPr>
              <w:t xml:space="preserve">rofessional </w:t>
            </w:r>
            <w:r w:rsidR="009D66F2">
              <w:rPr>
                <w:rFonts w:ascii="Arial" w:hAnsi="Arial" w:cs="Arial"/>
                <w:b/>
                <w:sz w:val="22"/>
                <w:szCs w:val="22"/>
              </w:rPr>
              <w:t>B</w:t>
            </w:r>
            <w:r w:rsidRPr="007121C0">
              <w:rPr>
                <w:rFonts w:ascii="Arial" w:hAnsi="Arial" w:cs="Arial"/>
                <w:b/>
                <w:sz w:val="22"/>
                <w:szCs w:val="22"/>
              </w:rPr>
              <w:t xml:space="preserve">odies: </w:t>
            </w:r>
          </w:p>
        </w:tc>
        <w:tc>
          <w:tcPr>
            <w:tcW w:w="5670" w:type="dxa"/>
          </w:tcPr>
          <w:p w14:paraId="773D23E8" w14:textId="77777777" w:rsidR="00F02AF1" w:rsidRPr="00993F71" w:rsidRDefault="00F02AF1" w:rsidP="00EC4BB1">
            <w:pPr>
              <w:tabs>
                <w:tab w:val="left" w:pos="425"/>
              </w:tabs>
              <w:suppressAutoHyphens/>
              <w:rPr>
                <w:rFonts w:ascii="Arial" w:hAnsi="Arial" w:cs="Arial"/>
                <w:i/>
                <w:sz w:val="22"/>
                <w:szCs w:val="22"/>
              </w:rPr>
            </w:pPr>
            <w:r w:rsidRPr="007121C0">
              <w:rPr>
                <w:rFonts w:ascii="Arial" w:hAnsi="Arial" w:cs="Arial"/>
                <w:i/>
                <w:sz w:val="22"/>
                <w:szCs w:val="22"/>
              </w:rPr>
              <w:t>[indicate the name of the professional body]</w:t>
            </w:r>
          </w:p>
        </w:tc>
      </w:tr>
      <w:tr w:rsidR="00F02AF1" w:rsidRPr="007121C0" w14:paraId="48933317" w14:textId="77777777" w:rsidTr="00EC4BB1">
        <w:tc>
          <w:tcPr>
            <w:tcW w:w="4077" w:type="dxa"/>
          </w:tcPr>
          <w:p w14:paraId="71FBAF45" w14:textId="77777777"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9.</w:t>
            </w:r>
            <w:r w:rsidRPr="007121C0">
              <w:rPr>
                <w:rFonts w:ascii="Arial" w:hAnsi="Arial" w:cs="Arial"/>
                <w:b/>
                <w:sz w:val="22"/>
                <w:szCs w:val="22"/>
              </w:rPr>
              <w:tab/>
              <w:t xml:space="preserve">Other </w:t>
            </w:r>
            <w:r w:rsidR="009D66F2">
              <w:rPr>
                <w:rFonts w:ascii="Arial" w:hAnsi="Arial" w:cs="Arial"/>
                <w:b/>
                <w:sz w:val="22"/>
                <w:szCs w:val="22"/>
              </w:rPr>
              <w:t>S</w:t>
            </w:r>
            <w:r w:rsidRPr="007121C0">
              <w:rPr>
                <w:rFonts w:ascii="Arial" w:hAnsi="Arial" w:cs="Arial"/>
                <w:b/>
                <w:sz w:val="22"/>
                <w:szCs w:val="22"/>
              </w:rPr>
              <w:t>kills:</w:t>
            </w:r>
          </w:p>
        </w:tc>
        <w:tc>
          <w:tcPr>
            <w:tcW w:w="5670" w:type="dxa"/>
          </w:tcPr>
          <w:p w14:paraId="5F7FE579" w14:textId="77777777" w:rsidR="00F02AF1" w:rsidRPr="00993F71" w:rsidRDefault="00F02AF1" w:rsidP="00EC4BB1">
            <w:pPr>
              <w:tabs>
                <w:tab w:val="left" w:pos="425"/>
              </w:tabs>
              <w:suppressAutoHyphens/>
              <w:rPr>
                <w:rFonts w:ascii="Arial" w:hAnsi="Arial" w:cs="Arial"/>
                <w:i/>
                <w:sz w:val="22"/>
                <w:szCs w:val="22"/>
              </w:rPr>
            </w:pPr>
            <w:r w:rsidRPr="007121C0">
              <w:rPr>
                <w:rFonts w:ascii="Arial" w:hAnsi="Arial" w:cs="Arial"/>
                <w:i/>
                <w:sz w:val="22"/>
                <w:szCs w:val="22"/>
              </w:rPr>
              <w:t>[insert the skills]</w:t>
            </w:r>
          </w:p>
        </w:tc>
      </w:tr>
      <w:tr w:rsidR="00F02AF1" w:rsidRPr="007121C0" w14:paraId="4D3ACC9E" w14:textId="77777777" w:rsidTr="00EC4BB1">
        <w:tc>
          <w:tcPr>
            <w:tcW w:w="4077" w:type="dxa"/>
          </w:tcPr>
          <w:p w14:paraId="521BD4EB" w14:textId="77777777"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10.</w:t>
            </w:r>
            <w:r w:rsidRPr="007121C0">
              <w:rPr>
                <w:rFonts w:ascii="Arial" w:hAnsi="Arial" w:cs="Arial"/>
                <w:b/>
                <w:sz w:val="22"/>
                <w:szCs w:val="22"/>
              </w:rPr>
              <w:tab/>
              <w:t xml:space="preserve">Present </w:t>
            </w:r>
            <w:r w:rsidR="009D66F2">
              <w:rPr>
                <w:rFonts w:ascii="Arial" w:hAnsi="Arial" w:cs="Arial"/>
                <w:b/>
                <w:sz w:val="22"/>
                <w:szCs w:val="22"/>
              </w:rPr>
              <w:t>P</w:t>
            </w:r>
            <w:r w:rsidRPr="007121C0">
              <w:rPr>
                <w:rFonts w:ascii="Arial" w:hAnsi="Arial" w:cs="Arial"/>
                <w:b/>
                <w:sz w:val="22"/>
                <w:szCs w:val="22"/>
              </w:rPr>
              <w:t>osition:</w:t>
            </w:r>
          </w:p>
        </w:tc>
        <w:tc>
          <w:tcPr>
            <w:tcW w:w="5670" w:type="dxa"/>
          </w:tcPr>
          <w:p w14:paraId="10C413DD" w14:textId="77777777" w:rsidR="00F02AF1" w:rsidRPr="00993F71" w:rsidRDefault="00F02AF1" w:rsidP="00EC4BB1">
            <w:pPr>
              <w:tabs>
                <w:tab w:val="left" w:pos="425"/>
              </w:tabs>
              <w:suppressAutoHyphens/>
              <w:rPr>
                <w:rFonts w:ascii="Arial" w:hAnsi="Arial" w:cs="Arial"/>
                <w:i/>
                <w:sz w:val="22"/>
                <w:szCs w:val="22"/>
              </w:rPr>
            </w:pPr>
            <w:r w:rsidRPr="007121C0">
              <w:rPr>
                <w:rFonts w:ascii="Arial" w:hAnsi="Arial" w:cs="Arial"/>
                <w:i/>
                <w:sz w:val="22"/>
                <w:szCs w:val="22"/>
              </w:rPr>
              <w:t>[insert the name]</w:t>
            </w:r>
          </w:p>
        </w:tc>
      </w:tr>
      <w:tr w:rsidR="00F02AF1" w:rsidRPr="007121C0" w14:paraId="0F633525" w14:textId="77777777" w:rsidTr="00EC4BB1">
        <w:tc>
          <w:tcPr>
            <w:tcW w:w="4077" w:type="dxa"/>
          </w:tcPr>
          <w:p w14:paraId="63C8A03D" w14:textId="77777777"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11.</w:t>
            </w:r>
            <w:r w:rsidRPr="007121C0">
              <w:rPr>
                <w:rFonts w:ascii="Arial" w:hAnsi="Arial" w:cs="Arial"/>
                <w:b/>
                <w:sz w:val="22"/>
                <w:szCs w:val="22"/>
              </w:rPr>
              <w:tab/>
              <w:t xml:space="preserve">Years of </w:t>
            </w:r>
            <w:r w:rsidR="009D66F2">
              <w:rPr>
                <w:rFonts w:ascii="Arial" w:hAnsi="Arial" w:cs="Arial"/>
                <w:b/>
                <w:sz w:val="22"/>
                <w:szCs w:val="22"/>
              </w:rPr>
              <w:t>E</w:t>
            </w:r>
            <w:r w:rsidRPr="007121C0">
              <w:rPr>
                <w:rFonts w:ascii="Arial" w:hAnsi="Arial" w:cs="Arial"/>
                <w:b/>
                <w:sz w:val="22"/>
                <w:szCs w:val="22"/>
              </w:rPr>
              <w:t>xperience:</w:t>
            </w:r>
          </w:p>
        </w:tc>
        <w:tc>
          <w:tcPr>
            <w:tcW w:w="5670" w:type="dxa"/>
          </w:tcPr>
          <w:p w14:paraId="22B83202" w14:textId="77777777" w:rsidR="00F02AF1" w:rsidRPr="00993F71" w:rsidRDefault="00F02AF1" w:rsidP="00EC4BB1">
            <w:pPr>
              <w:tabs>
                <w:tab w:val="left" w:pos="425"/>
              </w:tabs>
              <w:suppressAutoHyphens/>
              <w:rPr>
                <w:rFonts w:ascii="Arial" w:hAnsi="Arial" w:cs="Arial"/>
                <w:i/>
                <w:sz w:val="22"/>
                <w:szCs w:val="22"/>
              </w:rPr>
            </w:pPr>
            <w:r w:rsidRPr="007121C0">
              <w:rPr>
                <w:rFonts w:ascii="Arial" w:hAnsi="Arial" w:cs="Arial"/>
                <w:i/>
                <w:sz w:val="22"/>
                <w:szCs w:val="22"/>
              </w:rPr>
              <w:t>[insert the no]</w:t>
            </w:r>
          </w:p>
        </w:tc>
      </w:tr>
      <w:tr w:rsidR="00F02AF1" w:rsidRPr="007121C0" w14:paraId="36776C4C" w14:textId="77777777" w:rsidTr="00EC4BB1">
        <w:tc>
          <w:tcPr>
            <w:tcW w:w="9747" w:type="dxa"/>
            <w:gridSpan w:val="2"/>
          </w:tcPr>
          <w:p w14:paraId="6BFA8BAE" w14:textId="77777777"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12.</w:t>
            </w:r>
            <w:r w:rsidRPr="007121C0">
              <w:rPr>
                <w:rFonts w:ascii="Arial" w:hAnsi="Arial" w:cs="Arial"/>
                <w:b/>
                <w:sz w:val="22"/>
                <w:szCs w:val="22"/>
              </w:rPr>
              <w:tab/>
              <w:t xml:space="preserve">Key </w:t>
            </w:r>
            <w:r w:rsidR="009D66F2">
              <w:rPr>
                <w:rFonts w:ascii="Arial" w:hAnsi="Arial" w:cs="Arial"/>
                <w:b/>
                <w:sz w:val="22"/>
                <w:szCs w:val="22"/>
              </w:rPr>
              <w:t>Q</w:t>
            </w:r>
            <w:r w:rsidRPr="007121C0">
              <w:rPr>
                <w:rFonts w:ascii="Arial" w:hAnsi="Arial" w:cs="Arial"/>
                <w:b/>
                <w:sz w:val="22"/>
                <w:szCs w:val="22"/>
              </w:rPr>
              <w:t>ualifications:</w:t>
            </w:r>
            <w:r w:rsidRPr="007121C0">
              <w:rPr>
                <w:rFonts w:ascii="Arial" w:hAnsi="Arial" w:cs="Arial"/>
                <w:sz w:val="22"/>
                <w:szCs w:val="22"/>
              </w:rPr>
              <w:t xml:space="preserve"> (Relevant to the assignment)</w:t>
            </w:r>
          </w:p>
          <w:p w14:paraId="05CD77BE" w14:textId="77777777" w:rsidR="00F02AF1" w:rsidRPr="00993F71" w:rsidRDefault="00F02AF1" w:rsidP="00EC4BB1">
            <w:pPr>
              <w:ind w:left="360"/>
              <w:rPr>
                <w:rFonts w:ascii="Arial" w:hAnsi="Arial" w:cs="Arial"/>
                <w:i/>
                <w:sz w:val="22"/>
                <w:szCs w:val="22"/>
              </w:rPr>
            </w:pPr>
            <w:r w:rsidRPr="007121C0">
              <w:rPr>
                <w:rFonts w:ascii="Arial" w:hAnsi="Arial" w:cs="Arial"/>
                <w:i/>
                <w:sz w:val="22"/>
                <w:szCs w:val="22"/>
              </w:rPr>
              <w:t>[insert the key qualifications]</w:t>
            </w:r>
            <w:r w:rsidR="006C50F0" w:rsidRPr="007121C0">
              <w:rPr>
                <w:rFonts w:ascii="Arial" w:hAnsi="Arial" w:cs="Arial"/>
                <w:i/>
                <w:sz w:val="22"/>
                <w:szCs w:val="22"/>
              </w:rPr>
              <w:fldChar w:fldCharType="begin"/>
            </w:r>
            <w:r w:rsidRPr="007121C0">
              <w:rPr>
                <w:rFonts w:ascii="Arial" w:hAnsi="Arial" w:cs="Arial"/>
                <w:i/>
                <w:sz w:val="22"/>
                <w:szCs w:val="22"/>
              </w:rPr>
              <w:instrText xml:space="preserve">  </w:instrText>
            </w:r>
            <w:r w:rsidR="006C50F0" w:rsidRPr="007121C0">
              <w:rPr>
                <w:rFonts w:ascii="Arial" w:hAnsi="Arial" w:cs="Arial"/>
                <w:i/>
                <w:sz w:val="22"/>
                <w:szCs w:val="22"/>
              </w:rPr>
              <w:fldChar w:fldCharType="end"/>
            </w:r>
          </w:p>
        </w:tc>
      </w:tr>
    </w:tbl>
    <w:p w14:paraId="1E8262E6" w14:textId="77777777" w:rsidR="00F02AF1" w:rsidRPr="007121C0" w:rsidRDefault="00F02AF1" w:rsidP="00F02AF1">
      <w:pPr>
        <w:tabs>
          <w:tab w:val="left" w:pos="426"/>
        </w:tabs>
        <w:ind w:left="426" w:hanging="426"/>
        <w:rPr>
          <w:rFonts w:ascii="Arial" w:hAnsi="Arial" w:cs="Arial"/>
          <w:b/>
          <w:sz w:val="22"/>
          <w:szCs w:val="22"/>
        </w:rPr>
      </w:pPr>
      <w:r w:rsidRPr="007121C0">
        <w:rPr>
          <w:rFonts w:ascii="Arial" w:hAnsi="Arial" w:cs="Arial"/>
          <w:b/>
          <w:sz w:val="22"/>
          <w:szCs w:val="22"/>
        </w:rPr>
        <w:t>13.</w:t>
      </w:r>
      <w:r w:rsidRPr="007121C0">
        <w:rPr>
          <w:rFonts w:ascii="Arial" w:hAnsi="Arial" w:cs="Arial"/>
          <w:b/>
          <w:sz w:val="22"/>
          <w:szCs w:val="22"/>
        </w:rPr>
        <w:tab/>
        <w:t xml:space="preserve">Specific </w:t>
      </w:r>
      <w:r w:rsidR="009D66F2">
        <w:rPr>
          <w:rFonts w:ascii="Arial" w:hAnsi="Arial" w:cs="Arial"/>
          <w:b/>
          <w:sz w:val="22"/>
          <w:szCs w:val="22"/>
        </w:rPr>
        <w:t>E</w:t>
      </w:r>
      <w:r w:rsidRPr="007121C0">
        <w:rPr>
          <w:rFonts w:ascii="Arial" w:hAnsi="Arial" w:cs="Arial"/>
          <w:b/>
          <w:sz w:val="22"/>
          <w:szCs w:val="22"/>
        </w:rPr>
        <w:t xml:space="preserve">xperience in the </w:t>
      </w:r>
      <w:r w:rsidR="009D66F2">
        <w:rPr>
          <w:rFonts w:ascii="Arial" w:hAnsi="Arial" w:cs="Arial"/>
          <w:b/>
          <w:sz w:val="22"/>
          <w:szCs w:val="22"/>
        </w:rPr>
        <w:t>R</w:t>
      </w:r>
      <w:r w:rsidRPr="007121C0">
        <w:rPr>
          <w:rFonts w:ascii="Arial" w:hAnsi="Arial" w:cs="Arial"/>
          <w:b/>
          <w:sz w:val="22"/>
          <w:szCs w:val="22"/>
        </w:rPr>
        <w:t>egion:</w:t>
      </w:r>
    </w:p>
    <w:p w14:paraId="0B18C961" w14:textId="77777777" w:rsidR="00F02AF1" w:rsidRPr="007121C0" w:rsidRDefault="00F02AF1" w:rsidP="00F02AF1">
      <w:pPr>
        <w:rPr>
          <w:rFonts w:ascii="Arial" w:hAnsi="Arial"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2950"/>
        <w:gridCol w:w="3980"/>
      </w:tblGrid>
      <w:tr w:rsidR="00F02AF1" w:rsidRPr="007121C0" w14:paraId="6C798084" w14:textId="77777777" w:rsidTr="00F02AF1">
        <w:trPr>
          <w:trHeight w:val="273"/>
          <w:jc w:val="center"/>
        </w:trPr>
        <w:tc>
          <w:tcPr>
            <w:tcW w:w="2950" w:type="dxa"/>
            <w:tcBorders>
              <w:top w:val="double" w:sz="6" w:space="0" w:color="auto"/>
              <w:left w:val="double" w:sz="6" w:space="0" w:color="auto"/>
              <w:bottom w:val="double" w:sz="6" w:space="0" w:color="auto"/>
            </w:tcBorders>
            <w:shd w:val="pct5" w:color="auto" w:fill="FFFFFF"/>
          </w:tcPr>
          <w:p w14:paraId="50F24E14" w14:textId="77777777" w:rsidR="00F02AF1" w:rsidRPr="007121C0" w:rsidRDefault="00F02AF1" w:rsidP="00EC4BB1">
            <w:pPr>
              <w:pStyle w:val="normaltableau"/>
              <w:spacing w:before="0" w:after="0"/>
              <w:ind w:left="426"/>
              <w:jc w:val="center"/>
              <w:rPr>
                <w:rFonts w:ascii="Arial" w:hAnsi="Arial" w:cs="Arial"/>
                <w:b/>
                <w:szCs w:val="22"/>
              </w:rPr>
            </w:pPr>
            <w:r w:rsidRPr="007121C0">
              <w:rPr>
                <w:rFonts w:ascii="Arial" w:hAnsi="Arial" w:cs="Arial"/>
                <w:b/>
                <w:szCs w:val="22"/>
              </w:rPr>
              <w:t>Country</w:t>
            </w:r>
          </w:p>
        </w:tc>
        <w:tc>
          <w:tcPr>
            <w:tcW w:w="3980" w:type="dxa"/>
            <w:tcBorders>
              <w:top w:val="double" w:sz="6" w:space="0" w:color="auto"/>
              <w:left w:val="single" w:sz="6" w:space="0" w:color="auto"/>
              <w:bottom w:val="double" w:sz="6" w:space="0" w:color="auto"/>
              <w:right w:val="double" w:sz="6" w:space="0" w:color="auto"/>
            </w:tcBorders>
            <w:shd w:val="pct5" w:color="auto" w:fill="FFFFFF"/>
          </w:tcPr>
          <w:p w14:paraId="7AAA25CF" w14:textId="77777777" w:rsidR="00F02AF1" w:rsidRPr="007121C0" w:rsidRDefault="00F02AF1" w:rsidP="00EC4BB1">
            <w:pPr>
              <w:pStyle w:val="normaltableau"/>
              <w:spacing w:before="0" w:after="0"/>
              <w:ind w:left="426"/>
              <w:jc w:val="center"/>
              <w:rPr>
                <w:rFonts w:ascii="Arial" w:hAnsi="Arial" w:cs="Arial"/>
                <w:b/>
                <w:szCs w:val="22"/>
              </w:rPr>
            </w:pPr>
            <w:r w:rsidRPr="007121C0">
              <w:rPr>
                <w:rFonts w:ascii="Arial" w:hAnsi="Arial" w:cs="Arial"/>
                <w:b/>
                <w:szCs w:val="22"/>
              </w:rPr>
              <w:t>Date from - Date to</w:t>
            </w:r>
          </w:p>
        </w:tc>
      </w:tr>
      <w:tr w:rsidR="00F02AF1" w:rsidRPr="007121C0" w14:paraId="5DC002A3" w14:textId="77777777" w:rsidTr="00F02AF1">
        <w:trPr>
          <w:trHeight w:val="273"/>
          <w:jc w:val="center"/>
        </w:trPr>
        <w:tc>
          <w:tcPr>
            <w:tcW w:w="2950" w:type="dxa"/>
            <w:tcBorders>
              <w:left w:val="double" w:sz="6" w:space="0" w:color="auto"/>
              <w:bottom w:val="single" w:sz="4" w:space="0" w:color="auto"/>
            </w:tcBorders>
          </w:tcPr>
          <w:p w14:paraId="0C442DC9" w14:textId="77777777" w:rsidR="00F02AF1" w:rsidRPr="007121C0" w:rsidRDefault="00F02AF1" w:rsidP="00EC4BB1">
            <w:pPr>
              <w:pStyle w:val="normaltableau"/>
              <w:spacing w:before="0" w:after="0"/>
              <w:jc w:val="center"/>
              <w:rPr>
                <w:rFonts w:ascii="Arial" w:hAnsi="Arial" w:cs="Arial"/>
                <w:i/>
                <w:szCs w:val="22"/>
              </w:rPr>
            </w:pPr>
            <w:r w:rsidRPr="007121C0">
              <w:rPr>
                <w:rFonts w:ascii="Arial" w:hAnsi="Arial" w:cs="Arial"/>
                <w:i/>
                <w:szCs w:val="22"/>
              </w:rPr>
              <w:t>[insert the country]</w:t>
            </w:r>
          </w:p>
        </w:tc>
        <w:tc>
          <w:tcPr>
            <w:tcW w:w="3980" w:type="dxa"/>
            <w:tcBorders>
              <w:left w:val="single" w:sz="6" w:space="0" w:color="auto"/>
              <w:bottom w:val="single" w:sz="4" w:space="0" w:color="auto"/>
              <w:right w:val="double" w:sz="6" w:space="0" w:color="auto"/>
            </w:tcBorders>
          </w:tcPr>
          <w:p w14:paraId="2E9D25CD" w14:textId="77777777" w:rsidR="00F02AF1" w:rsidRPr="007121C0" w:rsidRDefault="00F02AF1" w:rsidP="00EC4BB1">
            <w:pPr>
              <w:pStyle w:val="normaltableau"/>
              <w:spacing w:before="0" w:after="0"/>
              <w:ind w:left="426"/>
              <w:jc w:val="center"/>
              <w:rPr>
                <w:rFonts w:ascii="Arial" w:hAnsi="Arial" w:cs="Arial"/>
                <w:szCs w:val="22"/>
              </w:rPr>
            </w:pPr>
            <w:r w:rsidRPr="007121C0">
              <w:rPr>
                <w:rFonts w:ascii="Arial" w:hAnsi="Arial" w:cs="Arial"/>
                <w:i/>
                <w:szCs w:val="22"/>
              </w:rPr>
              <w:t>[indicate the month and the year]</w:t>
            </w:r>
          </w:p>
        </w:tc>
      </w:tr>
      <w:tr w:rsidR="00F02AF1" w:rsidRPr="007121C0" w14:paraId="0AC4FA57" w14:textId="77777777" w:rsidTr="00F02AF1">
        <w:trPr>
          <w:trHeight w:val="273"/>
          <w:jc w:val="center"/>
        </w:trPr>
        <w:tc>
          <w:tcPr>
            <w:tcW w:w="2950" w:type="dxa"/>
            <w:tcBorders>
              <w:left w:val="double" w:sz="6" w:space="0" w:color="auto"/>
              <w:bottom w:val="single" w:sz="4" w:space="0" w:color="auto"/>
            </w:tcBorders>
          </w:tcPr>
          <w:p w14:paraId="2A3206E6" w14:textId="77777777" w:rsidR="00F02AF1" w:rsidRPr="007121C0" w:rsidRDefault="00F02AF1" w:rsidP="00EC4BB1">
            <w:pPr>
              <w:pStyle w:val="normaltableau"/>
              <w:spacing w:before="0" w:after="0"/>
              <w:jc w:val="center"/>
              <w:rPr>
                <w:rFonts w:ascii="Arial" w:hAnsi="Arial" w:cs="Arial"/>
                <w:i/>
                <w:szCs w:val="22"/>
              </w:rPr>
            </w:pPr>
            <w:r w:rsidRPr="007121C0">
              <w:rPr>
                <w:rFonts w:ascii="Arial" w:hAnsi="Arial" w:cs="Arial"/>
                <w:i/>
                <w:szCs w:val="22"/>
              </w:rPr>
              <w:t>[insert the country]</w:t>
            </w:r>
          </w:p>
        </w:tc>
        <w:tc>
          <w:tcPr>
            <w:tcW w:w="3980" w:type="dxa"/>
            <w:tcBorders>
              <w:left w:val="single" w:sz="6" w:space="0" w:color="auto"/>
              <w:bottom w:val="single" w:sz="4" w:space="0" w:color="auto"/>
              <w:right w:val="double" w:sz="6" w:space="0" w:color="auto"/>
            </w:tcBorders>
          </w:tcPr>
          <w:p w14:paraId="5C3F7DAB" w14:textId="77777777" w:rsidR="00F02AF1" w:rsidRPr="007121C0" w:rsidRDefault="00F02AF1" w:rsidP="00EC4BB1">
            <w:pPr>
              <w:pStyle w:val="normaltableau"/>
              <w:spacing w:before="0" w:after="0"/>
              <w:ind w:left="426"/>
              <w:jc w:val="center"/>
              <w:rPr>
                <w:rFonts w:ascii="Arial" w:hAnsi="Arial" w:cs="Arial"/>
                <w:szCs w:val="22"/>
              </w:rPr>
            </w:pPr>
            <w:r w:rsidRPr="007121C0">
              <w:rPr>
                <w:rFonts w:ascii="Arial" w:hAnsi="Arial" w:cs="Arial"/>
                <w:i/>
                <w:szCs w:val="22"/>
              </w:rPr>
              <w:t>[indicate the month and the year]</w:t>
            </w:r>
          </w:p>
        </w:tc>
      </w:tr>
      <w:tr w:rsidR="00F02AF1" w:rsidRPr="007121C0" w14:paraId="7B1999AA" w14:textId="77777777" w:rsidTr="00F02AF1">
        <w:trPr>
          <w:trHeight w:val="291"/>
          <w:jc w:val="center"/>
        </w:trPr>
        <w:tc>
          <w:tcPr>
            <w:tcW w:w="2950" w:type="dxa"/>
            <w:tcBorders>
              <w:top w:val="single" w:sz="6" w:space="0" w:color="auto"/>
              <w:left w:val="double" w:sz="6" w:space="0" w:color="auto"/>
              <w:bottom w:val="double" w:sz="6" w:space="0" w:color="auto"/>
            </w:tcBorders>
          </w:tcPr>
          <w:p w14:paraId="41C4A0B1" w14:textId="77777777" w:rsidR="00F02AF1" w:rsidRPr="007121C0" w:rsidRDefault="00F02AF1" w:rsidP="00EC4BB1">
            <w:pPr>
              <w:pStyle w:val="normaltableau"/>
              <w:spacing w:before="0" w:after="0"/>
              <w:jc w:val="center"/>
              <w:rPr>
                <w:rFonts w:ascii="Arial" w:hAnsi="Arial" w:cs="Arial"/>
                <w:i/>
                <w:szCs w:val="22"/>
              </w:rPr>
            </w:pPr>
            <w:r w:rsidRPr="007121C0">
              <w:rPr>
                <w:rFonts w:ascii="Arial" w:hAnsi="Arial" w:cs="Arial"/>
                <w:i/>
                <w:szCs w:val="22"/>
              </w:rPr>
              <w:t>[insert the country]</w:t>
            </w:r>
          </w:p>
        </w:tc>
        <w:tc>
          <w:tcPr>
            <w:tcW w:w="3980" w:type="dxa"/>
            <w:tcBorders>
              <w:top w:val="single" w:sz="6" w:space="0" w:color="auto"/>
              <w:left w:val="single" w:sz="6" w:space="0" w:color="auto"/>
              <w:bottom w:val="double" w:sz="6" w:space="0" w:color="auto"/>
              <w:right w:val="double" w:sz="6" w:space="0" w:color="auto"/>
            </w:tcBorders>
          </w:tcPr>
          <w:p w14:paraId="2F556BE9" w14:textId="77777777" w:rsidR="00F02AF1" w:rsidRPr="007121C0" w:rsidRDefault="00F02AF1" w:rsidP="00EC4BB1">
            <w:pPr>
              <w:pStyle w:val="normaltableau"/>
              <w:spacing w:before="0" w:after="0"/>
              <w:ind w:left="426"/>
              <w:jc w:val="center"/>
              <w:rPr>
                <w:rFonts w:ascii="Arial" w:hAnsi="Arial" w:cs="Arial"/>
                <w:szCs w:val="22"/>
              </w:rPr>
            </w:pPr>
            <w:r w:rsidRPr="007121C0">
              <w:rPr>
                <w:rFonts w:ascii="Arial" w:hAnsi="Arial" w:cs="Arial"/>
                <w:i/>
                <w:szCs w:val="22"/>
              </w:rPr>
              <w:t>[indicate the month and the year]</w:t>
            </w:r>
          </w:p>
        </w:tc>
      </w:tr>
    </w:tbl>
    <w:p w14:paraId="20290EAA" w14:textId="77777777" w:rsidR="00F02AF1" w:rsidRPr="007121C0" w:rsidRDefault="00F02AF1" w:rsidP="00F02AF1">
      <w:pPr>
        <w:tabs>
          <w:tab w:val="left" w:pos="426"/>
          <w:tab w:val="center" w:pos="6518"/>
          <w:tab w:val="center" w:pos="8220"/>
        </w:tabs>
        <w:suppressAutoHyphens/>
        <w:rPr>
          <w:rFonts w:ascii="Arial" w:hAnsi="Arial" w:cs="Arial"/>
          <w:sz w:val="22"/>
          <w:szCs w:val="22"/>
        </w:rPr>
        <w:sectPr w:rsidR="00F02AF1" w:rsidRPr="007121C0" w:rsidSect="00EC4BB1">
          <w:headerReference w:type="even" r:id="rId23"/>
          <w:headerReference w:type="default" r:id="rId24"/>
          <w:footerReference w:type="even" r:id="rId25"/>
          <w:footerReference w:type="default" r:id="rId26"/>
          <w:headerReference w:type="first" r:id="rId27"/>
          <w:footerReference w:type="first" r:id="rId28"/>
          <w:endnotePr>
            <w:numFmt w:val="decimal"/>
          </w:endnotePr>
          <w:pgSz w:w="11907" w:h="16840" w:code="9"/>
          <w:pgMar w:top="851" w:right="851" w:bottom="567" w:left="1418" w:header="851" w:footer="567" w:gutter="0"/>
          <w:pgNumType w:start="1"/>
          <w:cols w:space="720"/>
          <w:noEndnote/>
          <w:docGrid w:linePitch="272"/>
        </w:sectPr>
      </w:pPr>
    </w:p>
    <w:p w14:paraId="622445A1" w14:textId="77777777" w:rsidR="00F02AF1" w:rsidRPr="007121C0" w:rsidRDefault="00F02AF1" w:rsidP="00991FF4">
      <w:pPr>
        <w:numPr>
          <w:ilvl w:val="0"/>
          <w:numId w:val="8"/>
        </w:numPr>
        <w:tabs>
          <w:tab w:val="left" w:pos="426"/>
          <w:tab w:val="center" w:pos="6518"/>
          <w:tab w:val="center" w:pos="8220"/>
        </w:tabs>
        <w:suppressAutoHyphens/>
        <w:rPr>
          <w:rFonts w:ascii="Arial" w:hAnsi="Arial" w:cs="Arial"/>
          <w:b/>
          <w:sz w:val="22"/>
          <w:szCs w:val="22"/>
        </w:rPr>
      </w:pPr>
      <w:r w:rsidRPr="007121C0">
        <w:rPr>
          <w:rFonts w:ascii="Arial" w:hAnsi="Arial" w:cs="Arial"/>
          <w:b/>
          <w:sz w:val="22"/>
          <w:szCs w:val="22"/>
        </w:rPr>
        <w:lastRenderedPageBreak/>
        <w:t xml:space="preserve">Professional </w:t>
      </w:r>
      <w:r w:rsidR="009D66F2">
        <w:rPr>
          <w:rFonts w:ascii="Arial" w:hAnsi="Arial" w:cs="Arial"/>
          <w:b/>
          <w:sz w:val="22"/>
          <w:szCs w:val="22"/>
        </w:rPr>
        <w:t>E</w:t>
      </w:r>
      <w:r w:rsidRPr="007121C0">
        <w:rPr>
          <w:rFonts w:ascii="Arial" w:hAnsi="Arial" w:cs="Arial"/>
          <w:b/>
          <w:sz w:val="22"/>
          <w:szCs w:val="22"/>
        </w:rPr>
        <w:t>xperience</w:t>
      </w:r>
      <w:r w:rsidRPr="00993F71">
        <w:rPr>
          <w:rStyle w:val="FootnoteReference"/>
          <w:rFonts w:ascii="Arial" w:hAnsi="Arial" w:cs="Arial"/>
          <w:b/>
          <w:sz w:val="22"/>
          <w:szCs w:val="22"/>
        </w:rPr>
        <w:footnoteReference w:id="2"/>
      </w:r>
      <w:r w:rsidRPr="00993F71">
        <w:rPr>
          <w:rFonts w:ascii="Arial" w:hAnsi="Arial" w:cs="Arial"/>
          <w:b/>
          <w:sz w:val="22"/>
          <w:szCs w:val="22"/>
        </w:rPr>
        <w:t>:</w:t>
      </w:r>
    </w:p>
    <w:p w14:paraId="24902255" w14:textId="77777777" w:rsidR="00F02AF1" w:rsidRPr="007121C0" w:rsidRDefault="00F02AF1" w:rsidP="00F02AF1">
      <w:pPr>
        <w:tabs>
          <w:tab w:val="left" w:pos="426"/>
          <w:tab w:val="center" w:pos="6518"/>
          <w:tab w:val="center" w:pos="8220"/>
        </w:tabs>
        <w:suppressAutoHyphens/>
        <w:rPr>
          <w:rFonts w:ascii="Arial" w:hAnsi="Arial" w:cs="Arial"/>
          <w:sz w:val="22"/>
          <w:szCs w:val="22"/>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bottom w:w="108" w:type="dxa"/>
        </w:tblCellMar>
        <w:tblLook w:val="0000" w:firstRow="0" w:lastRow="0" w:firstColumn="0" w:lastColumn="0" w:noHBand="0" w:noVBand="0"/>
      </w:tblPr>
      <w:tblGrid>
        <w:gridCol w:w="1193"/>
        <w:gridCol w:w="1476"/>
        <w:gridCol w:w="2620"/>
        <w:gridCol w:w="1369"/>
        <w:gridCol w:w="8718"/>
      </w:tblGrid>
      <w:tr w:rsidR="00F02AF1" w:rsidRPr="007121C0" w14:paraId="339ED2DE" w14:textId="77777777" w:rsidTr="00B94A2F">
        <w:trPr>
          <w:trHeight w:val="483"/>
          <w:tblHeader/>
        </w:trPr>
        <w:tc>
          <w:tcPr>
            <w:tcW w:w="403" w:type="pct"/>
            <w:tcBorders>
              <w:bottom w:val="single" w:sz="6" w:space="0" w:color="auto"/>
            </w:tcBorders>
            <w:shd w:val="clear" w:color="auto" w:fill="E6E6E6"/>
            <w:vAlign w:val="center"/>
          </w:tcPr>
          <w:p w14:paraId="4881DF7C" w14:textId="77777777" w:rsidR="00F02AF1" w:rsidRPr="00993F71" w:rsidRDefault="00F02AF1" w:rsidP="00EC4BB1">
            <w:pPr>
              <w:tabs>
                <w:tab w:val="center" w:pos="6518"/>
                <w:tab w:val="center" w:pos="8220"/>
              </w:tabs>
              <w:suppressAutoHyphens/>
              <w:rPr>
                <w:rFonts w:ascii="Arial" w:hAnsi="Arial" w:cs="Arial"/>
                <w:b/>
                <w:sz w:val="22"/>
                <w:szCs w:val="22"/>
              </w:rPr>
            </w:pPr>
            <w:r w:rsidRPr="007121C0">
              <w:rPr>
                <w:rFonts w:ascii="Arial" w:hAnsi="Arial" w:cs="Arial"/>
                <w:b/>
                <w:sz w:val="22"/>
                <w:szCs w:val="22"/>
              </w:rPr>
              <w:t>Date from – Date to</w:t>
            </w:r>
          </w:p>
        </w:tc>
        <w:tc>
          <w:tcPr>
            <w:tcW w:w="420" w:type="pct"/>
            <w:tcBorders>
              <w:bottom w:val="single" w:sz="6" w:space="0" w:color="auto"/>
            </w:tcBorders>
            <w:shd w:val="clear" w:color="auto" w:fill="E6E6E6"/>
            <w:vAlign w:val="center"/>
          </w:tcPr>
          <w:p w14:paraId="39677243" w14:textId="77777777" w:rsidR="00F02AF1" w:rsidRPr="00993F71" w:rsidRDefault="00F02AF1" w:rsidP="00EC4BB1">
            <w:pPr>
              <w:tabs>
                <w:tab w:val="center" w:pos="6518"/>
                <w:tab w:val="center" w:pos="8220"/>
              </w:tabs>
              <w:suppressAutoHyphens/>
              <w:jc w:val="center"/>
              <w:rPr>
                <w:rFonts w:ascii="Arial" w:hAnsi="Arial" w:cs="Arial"/>
                <w:b/>
                <w:sz w:val="22"/>
                <w:szCs w:val="22"/>
              </w:rPr>
            </w:pPr>
            <w:r w:rsidRPr="007121C0">
              <w:rPr>
                <w:rFonts w:ascii="Arial" w:hAnsi="Arial" w:cs="Arial"/>
                <w:b/>
                <w:sz w:val="22"/>
                <w:szCs w:val="22"/>
              </w:rPr>
              <w:t xml:space="preserve">Location of the </w:t>
            </w:r>
            <w:r w:rsidR="009D66F2">
              <w:rPr>
                <w:rFonts w:ascii="Arial" w:hAnsi="Arial" w:cs="Arial"/>
                <w:b/>
                <w:sz w:val="22"/>
                <w:szCs w:val="22"/>
              </w:rPr>
              <w:t>A</w:t>
            </w:r>
            <w:r w:rsidRPr="007121C0">
              <w:rPr>
                <w:rFonts w:ascii="Arial" w:hAnsi="Arial" w:cs="Arial"/>
                <w:b/>
                <w:sz w:val="22"/>
                <w:szCs w:val="22"/>
              </w:rPr>
              <w:t>ssignment</w:t>
            </w:r>
          </w:p>
        </w:tc>
        <w:tc>
          <w:tcPr>
            <w:tcW w:w="867" w:type="pct"/>
            <w:tcBorders>
              <w:bottom w:val="single" w:sz="6" w:space="0" w:color="auto"/>
            </w:tcBorders>
            <w:shd w:val="clear" w:color="auto" w:fill="E6E6E6"/>
            <w:vAlign w:val="center"/>
          </w:tcPr>
          <w:p w14:paraId="5097427D" w14:textId="77777777" w:rsidR="00F02AF1" w:rsidRPr="00993F71" w:rsidRDefault="00F02AF1" w:rsidP="00EC4BB1">
            <w:pPr>
              <w:tabs>
                <w:tab w:val="left" w:pos="426"/>
                <w:tab w:val="center" w:pos="6518"/>
                <w:tab w:val="center" w:pos="8220"/>
              </w:tabs>
              <w:suppressAutoHyphens/>
              <w:jc w:val="center"/>
              <w:rPr>
                <w:rFonts w:ascii="Arial" w:hAnsi="Arial" w:cs="Arial"/>
                <w:b/>
                <w:sz w:val="22"/>
                <w:szCs w:val="22"/>
              </w:rPr>
            </w:pPr>
            <w:r w:rsidRPr="007121C0">
              <w:rPr>
                <w:rFonts w:ascii="Arial" w:hAnsi="Arial" w:cs="Arial"/>
                <w:b/>
                <w:sz w:val="22"/>
                <w:szCs w:val="22"/>
              </w:rPr>
              <w:t xml:space="preserve">Company&amp; </w:t>
            </w:r>
            <w:r w:rsidR="009D66F2">
              <w:rPr>
                <w:rFonts w:ascii="Arial" w:hAnsi="Arial" w:cs="Arial"/>
                <w:b/>
                <w:sz w:val="22"/>
                <w:szCs w:val="22"/>
              </w:rPr>
              <w:t>R</w:t>
            </w:r>
            <w:r w:rsidRPr="007121C0">
              <w:rPr>
                <w:rFonts w:ascii="Arial" w:hAnsi="Arial" w:cs="Arial"/>
                <w:b/>
                <w:sz w:val="22"/>
                <w:szCs w:val="22"/>
              </w:rPr>
              <w:t xml:space="preserve">eference </w:t>
            </w:r>
            <w:r w:rsidR="009D66F2">
              <w:rPr>
                <w:rFonts w:ascii="Arial" w:hAnsi="Arial" w:cs="Arial"/>
                <w:b/>
                <w:sz w:val="22"/>
                <w:szCs w:val="22"/>
              </w:rPr>
              <w:t>P</w:t>
            </w:r>
            <w:r w:rsidRPr="007121C0">
              <w:rPr>
                <w:rFonts w:ascii="Arial" w:hAnsi="Arial" w:cs="Arial"/>
                <w:b/>
                <w:sz w:val="22"/>
                <w:szCs w:val="22"/>
              </w:rPr>
              <w:t>erson (</w:t>
            </w:r>
            <w:r w:rsidR="009D66F2">
              <w:rPr>
                <w:rFonts w:ascii="Arial" w:hAnsi="Arial" w:cs="Arial"/>
                <w:b/>
                <w:sz w:val="22"/>
                <w:szCs w:val="22"/>
              </w:rPr>
              <w:t>N</w:t>
            </w:r>
            <w:r w:rsidRPr="007121C0">
              <w:rPr>
                <w:rFonts w:ascii="Arial" w:hAnsi="Arial" w:cs="Arial"/>
                <w:b/>
                <w:sz w:val="22"/>
                <w:szCs w:val="22"/>
              </w:rPr>
              <w:t xml:space="preserve">ame &amp; </w:t>
            </w:r>
            <w:r w:rsidR="009D66F2">
              <w:rPr>
                <w:rFonts w:ascii="Arial" w:hAnsi="Arial" w:cs="Arial"/>
                <w:b/>
                <w:sz w:val="22"/>
                <w:szCs w:val="22"/>
              </w:rPr>
              <w:t>C</w:t>
            </w:r>
            <w:r w:rsidRPr="007121C0">
              <w:rPr>
                <w:rFonts w:ascii="Arial" w:hAnsi="Arial" w:cs="Arial"/>
                <w:b/>
                <w:sz w:val="22"/>
                <w:szCs w:val="22"/>
              </w:rPr>
              <w:t xml:space="preserve">ontact </w:t>
            </w:r>
            <w:r w:rsidR="009D66F2">
              <w:rPr>
                <w:rFonts w:ascii="Arial" w:hAnsi="Arial" w:cs="Arial"/>
                <w:b/>
                <w:sz w:val="22"/>
                <w:szCs w:val="22"/>
              </w:rPr>
              <w:t>D</w:t>
            </w:r>
            <w:r w:rsidRPr="007121C0">
              <w:rPr>
                <w:rFonts w:ascii="Arial" w:hAnsi="Arial" w:cs="Arial"/>
                <w:b/>
                <w:sz w:val="22"/>
                <w:szCs w:val="22"/>
              </w:rPr>
              <w:t>etails)</w:t>
            </w:r>
          </w:p>
        </w:tc>
        <w:tc>
          <w:tcPr>
            <w:tcW w:w="460" w:type="pct"/>
            <w:tcBorders>
              <w:bottom w:val="single" w:sz="6" w:space="0" w:color="auto"/>
            </w:tcBorders>
            <w:shd w:val="clear" w:color="auto" w:fill="E6E6E6"/>
            <w:vAlign w:val="center"/>
          </w:tcPr>
          <w:p w14:paraId="55DEA08E" w14:textId="77777777" w:rsidR="00F02AF1" w:rsidRPr="00993F71" w:rsidRDefault="00F02AF1" w:rsidP="00EC4BB1">
            <w:pPr>
              <w:tabs>
                <w:tab w:val="left" w:pos="426"/>
                <w:tab w:val="center" w:pos="6518"/>
                <w:tab w:val="center" w:pos="8220"/>
              </w:tabs>
              <w:suppressAutoHyphens/>
              <w:jc w:val="center"/>
              <w:rPr>
                <w:rFonts w:ascii="Arial" w:hAnsi="Arial" w:cs="Arial"/>
                <w:b/>
                <w:sz w:val="22"/>
                <w:szCs w:val="22"/>
              </w:rPr>
            </w:pPr>
            <w:r w:rsidRPr="007121C0">
              <w:rPr>
                <w:rFonts w:ascii="Arial" w:hAnsi="Arial" w:cs="Arial"/>
                <w:b/>
                <w:sz w:val="22"/>
                <w:szCs w:val="22"/>
              </w:rPr>
              <w:t>Position</w:t>
            </w:r>
          </w:p>
        </w:tc>
        <w:tc>
          <w:tcPr>
            <w:tcW w:w="2850" w:type="pct"/>
            <w:tcBorders>
              <w:bottom w:val="single" w:sz="6" w:space="0" w:color="auto"/>
            </w:tcBorders>
            <w:shd w:val="clear" w:color="auto" w:fill="E6E6E6"/>
            <w:vAlign w:val="center"/>
          </w:tcPr>
          <w:p w14:paraId="58C25E0C" w14:textId="77777777" w:rsidR="00F02AF1" w:rsidRPr="00993F71" w:rsidRDefault="00F02AF1" w:rsidP="00EC4BB1">
            <w:pPr>
              <w:tabs>
                <w:tab w:val="left" w:pos="426"/>
                <w:tab w:val="center" w:pos="6518"/>
                <w:tab w:val="center" w:pos="8220"/>
              </w:tabs>
              <w:suppressAutoHyphens/>
              <w:jc w:val="center"/>
              <w:rPr>
                <w:rFonts w:ascii="Arial" w:hAnsi="Arial" w:cs="Arial"/>
                <w:b/>
                <w:sz w:val="22"/>
                <w:szCs w:val="22"/>
              </w:rPr>
            </w:pPr>
            <w:r w:rsidRPr="007121C0">
              <w:rPr>
                <w:rFonts w:ascii="Arial" w:hAnsi="Arial" w:cs="Arial"/>
                <w:b/>
                <w:sz w:val="22"/>
                <w:szCs w:val="22"/>
              </w:rPr>
              <w:t>Description</w:t>
            </w:r>
          </w:p>
        </w:tc>
      </w:tr>
      <w:tr w:rsidR="00F02AF1" w:rsidRPr="007121C0" w14:paraId="43253ADA" w14:textId="77777777" w:rsidTr="00B94A2F">
        <w:trPr>
          <w:trHeight w:val="1552"/>
        </w:trPr>
        <w:tc>
          <w:tcPr>
            <w:tcW w:w="403" w:type="pct"/>
            <w:tcBorders>
              <w:top w:val="single" w:sz="6" w:space="0" w:color="auto"/>
              <w:bottom w:val="single" w:sz="6" w:space="0" w:color="auto"/>
            </w:tcBorders>
            <w:shd w:val="clear" w:color="auto" w:fill="auto"/>
            <w:vAlign w:val="center"/>
          </w:tcPr>
          <w:p w14:paraId="6F0C66B0" w14:textId="77777777" w:rsidR="00F02AF1" w:rsidRPr="00993F71" w:rsidRDefault="00F02AF1" w:rsidP="00EC4BB1">
            <w:pPr>
              <w:tabs>
                <w:tab w:val="center" w:pos="6518"/>
                <w:tab w:val="center" w:pos="8220"/>
              </w:tabs>
              <w:suppressAutoHyphens/>
              <w:rPr>
                <w:rFonts w:ascii="Arial" w:hAnsi="Arial" w:cs="Arial"/>
                <w:i/>
                <w:sz w:val="22"/>
                <w:szCs w:val="22"/>
              </w:rPr>
            </w:pPr>
            <w:r w:rsidRPr="00993F71">
              <w:rPr>
                <w:rFonts w:ascii="Arial" w:hAnsi="Arial" w:cs="Arial"/>
                <w:i/>
                <w:sz w:val="22"/>
                <w:szCs w:val="22"/>
              </w:rPr>
              <w:t>[indicate the month and the year]</w:t>
            </w:r>
          </w:p>
        </w:tc>
        <w:tc>
          <w:tcPr>
            <w:tcW w:w="420" w:type="pct"/>
            <w:tcBorders>
              <w:top w:val="single" w:sz="6" w:space="0" w:color="auto"/>
              <w:bottom w:val="single" w:sz="6" w:space="0" w:color="auto"/>
            </w:tcBorders>
            <w:shd w:val="clear" w:color="auto" w:fill="auto"/>
            <w:vAlign w:val="center"/>
          </w:tcPr>
          <w:p w14:paraId="49CC5830" w14:textId="77777777" w:rsidR="00F02AF1" w:rsidRPr="00993F71" w:rsidRDefault="00F02AF1" w:rsidP="00EC4BB1">
            <w:pPr>
              <w:tabs>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country and the city]</w:t>
            </w:r>
          </w:p>
        </w:tc>
        <w:tc>
          <w:tcPr>
            <w:tcW w:w="867" w:type="pct"/>
            <w:tcBorders>
              <w:top w:val="single" w:sz="6" w:space="0" w:color="auto"/>
              <w:bottom w:val="single" w:sz="6" w:space="0" w:color="auto"/>
            </w:tcBorders>
            <w:shd w:val="clear" w:color="auto" w:fill="auto"/>
            <w:vAlign w:val="center"/>
          </w:tcPr>
          <w:p w14:paraId="3F5FF2CB"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Name of the Company:</w:t>
            </w:r>
          </w:p>
          <w:p w14:paraId="5EF228EA"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Address of the company:</w:t>
            </w:r>
          </w:p>
          <w:p w14:paraId="0B188AAD"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Phone:</w:t>
            </w:r>
          </w:p>
          <w:p w14:paraId="478CD761"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Fax:</w:t>
            </w:r>
          </w:p>
          <w:p w14:paraId="012F777D"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 xml:space="preserve">Email: </w:t>
            </w:r>
          </w:p>
          <w:p w14:paraId="1507A252" w14:textId="77777777" w:rsidR="00F02AF1" w:rsidRPr="00993F71" w:rsidRDefault="00F02AF1" w:rsidP="00EC4BB1">
            <w:pPr>
              <w:rPr>
                <w:rFonts w:ascii="Arial" w:hAnsi="Arial" w:cs="Arial"/>
                <w:i/>
                <w:sz w:val="22"/>
                <w:szCs w:val="22"/>
              </w:rPr>
            </w:pPr>
            <w:r w:rsidRPr="00993F71">
              <w:rPr>
                <w:rFonts w:ascii="Arial" w:hAnsi="Arial" w:cs="Arial"/>
                <w:b/>
                <w:i/>
                <w:sz w:val="22"/>
                <w:szCs w:val="22"/>
              </w:rPr>
              <w:t>Name and title of the reference person from the company:</w:t>
            </w:r>
          </w:p>
        </w:tc>
        <w:tc>
          <w:tcPr>
            <w:tcW w:w="460" w:type="pct"/>
            <w:tcBorders>
              <w:top w:val="single" w:sz="6" w:space="0" w:color="auto"/>
              <w:bottom w:val="single" w:sz="6" w:space="0" w:color="auto"/>
            </w:tcBorders>
            <w:shd w:val="clear" w:color="auto" w:fill="auto"/>
            <w:vAlign w:val="center"/>
          </w:tcPr>
          <w:p w14:paraId="60EAE833" w14:textId="77777777" w:rsidR="00F02AF1" w:rsidRPr="00993F71" w:rsidRDefault="00F02AF1" w:rsidP="00EC4BB1">
            <w:pPr>
              <w:tabs>
                <w:tab w:val="left" w:pos="426"/>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exact name and title and if it was a short term or a long term position]</w:t>
            </w:r>
          </w:p>
        </w:tc>
        <w:tc>
          <w:tcPr>
            <w:tcW w:w="2850" w:type="pct"/>
            <w:tcBorders>
              <w:top w:val="single" w:sz="6" w:space="0" w:color="auto"/>
              <w:bottom w:val="single" w:sz="6" w:space="0" w:color="auto"/>
            </w:tcBorders>
            <w:shd w:val="clear" w:color="auto" w:fill="auto"/>
          </w:tcPr>
          <w:p w14:paraId="2EDACBA6"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Title of the Assignment</w:t>
            </w:r>
          </w:p>
          <w:p w14:paraId="1AC37CAB"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Beneficiary of the Assignment</w:t>
            </w:r>
          </w:p>
          <w:p w14:paraId="58926C09"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 xml:space="preserve">Brief description of the Assignment: </w:t>
            </w:r>
          </w:p>
          <w:p w14:paraId="04476CCA" w14:textId="77777777" w:rsidR="00F02AF1" w:rsidRPr="00993F71" w:rsidRDefault="00A140A2" w:rsidP="00EC4BB1">
            <w:pPr>
              <w:pStyle w:val="Default"/>
              <w:jc w:val="both"/>
              <w:rPr>
                <w:rFonts w:ascii="Arial" w:hAnsi="Arial" w:cs="Arial"/>
                <w:i/>
                <w:sz w:val="22"/>
                <w:szCs w:val="22"/>
                <w:lang w:val="en-GB"/>
              </w:rPr>
            </w:pPr>
            <w:r w:rsidRPr="00993F71">
              <w:rPr>
                <w:rFonts w:ascii="Arial" w:hAnsi="Arial" w:cs="Arial"/>
                <w:b/>
                <w:i/>
                <w:sz w:val="22"/>
                <w:szCs w:val="22"/>
                <w:lang w:val="en-GB"/>
              </w:rPr>
              <w:t>Responsibilities:</w:t>
            </w:r>
          </w:p>
        </w:tc>
      </w:tr>
      <w:tr w:rsidR="00F02AF1" w:rsidRPr="007121C0" w14:paraId="21CD532C" w14:textId="77777777" w:rsidTr="00B94A2F">
        <w:trPr>
          <w:trHeight w:val="483"/>
        </w:trPr>
        <w:tc>
          <w:tcPr>
            <w:tcW w:w="403" w:type="pct"/>
            <w:tcBorders>
              <w:top w:val="single" w:sz="6" w:space="0" w:color="auto"/>
              <w:bottom w:val="single" w:sz="6" w:space="0" w:color="auto"/>
            </w:tcBorders>
            <w:shd w:val="clear" w:color="auto" w:fill="auto"/>
            <w:vAlign w:val="center"/>
          </w:tcPr>
          <w:p w14:paraId="064FA340" w14:textId="77777777" w:rsidR="00F02AF1" w:rsidRPr="00993F71" w:rsidRDefault="00F02AF1" w:rsidP="00EC4BB1">
            <w:pPr>
              <w:tabs>
                <w:tab w:val="center" w:pos="6518"/>
                <w:tab w:val="center" w:pos="8220"/>
              </w:tabs>
              <w:suppressAutoHyphens/>
              <w:rPr>
                <w:rFonts w:ascii="Arial" w:hAnsi="Arial" w:cs="Arial"/>
                <w:i/>
                <w:sz w:val="22"/>
                <w:szCs w:val="22"/>
              </w:rPr>
            </w:pPr>
            <w:r w:rsidRPr="00993F71">
              <w:rPr>
                <w:rFonts w:ascii="Arial" w:hAnsi="Arial" w:cs="Arial"/>
                <w:i/>
                <w:sz w:val="22"/>
                <w:szCs w:val="22"/>
              </w:rPr>
              <w:t>[indicate the month and the year]</w:t>
            </w:r>
          </w:p>
        </w:tc>
        <w:tc>
          <w:tcPr>
            <w:tcW w:w="420" w:type="pct"/>
            <w:tcBorders>
              <w:top w:val="single" w:sz="6" w:space="0" w:color="auto"/>
              <w:bottom w:val="single" w:sz="6" w:space="0" w:color="auto"/>
            </w:tcBorders>
            <w:shd w:val="clear" w:color="auto" w:fill="auto"/>
            <w:vAlign w:val="center"/>
          </w:tcPr>
          <w:p w14:paraId="383690DD" w14:textId="77777777" w:rsidR="00F02AF1" w:rsidRPr="00993F71" w:rsidRDefault="00F02AF1" w:rsidP="00EC4BB1">
            <w:pPr>
              <w:tabs>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country and the city]</w:t>
            </w:r>
          </w:p>
        </w:tc>
        <w:tc>
          <w:tcPr>
            <w:tcW w:w="867" w:type="pct"/>
            <w:tcBorders>
              <w:top w:val="single" w:sz="6" w:space="0" w:color="auto"/>
              <w:bottom w:val="single" w:sz="6" w:space="0" w:color="auto"/>
            </w:tcBorders>
            <w:shd w:val="clear" w:color="auto" w:fill="auto"/>
            <w:vAlign w:val="center"/>
          </w:tcPr>
          <w:p w14:paraId="2060341F"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Name of the Company:</w:t>
            </w:r>
          </w:p>
          <w:p w14:paraId="25BC47D4"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Address of the company:</w:t>
            </w:r>
          </w:p>
          <w:p w14:paraId="431C5D31"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Phone:</w:t>
            </w:r>
          </w:p>
          <w:p w14:paraId="322FFE16"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Fax:</w:t>
            </w:r>
          </w:p>
          <w:p w14:paraId="7633714C"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 xml:space="preserve">Email: </w:t>
            </w:r>
          </w:p>
          <w:p w14:paraId="2E8E729D" w14:textId="77777777" w:rsidR="00F02AF1" w:rsidRPr="00993F71" w:rsidRDefault="00F02AF1" w:rsidP="00EC4BB1">
            <w:pPr>
              <w:rPr>
                <w:rFonts w:ascii="Arial" w:hAnsi="Arial" w:cs="Arial"/>
                <w:i/>
                <w:sz w:val="22"/>
                <w:szCs w:val="22"/>
              </w:rPr>
            </w:pPr>
            <w:r w:rsidRPr="00993F71">
              <w:rPr>
                <w:rFonts w:ascii="Arial" w:hAnsi="Arial" w:cs="Arial"/>
                <w:b/>
                <w:i/>
                <w:sz w:val="22"/>
                <w:szCs w:val="22"/>
              </w:rPr>
              <w:t>Name and title of the reference person from the company:</w:t>
            </w:r>
          </w:p>
        </w:tc>
        <w:tc>
          <w:tcPr>
            <w:tcW w:w="460" w:type="pct"/>
            <w:tcBorders>
              <w:top w:val="single" w:sz="6" w:space="0" w:color="auto"/>
              <w:bottom w:val="single" w:sz="6" w:space="0" w:color="auto"/>
            </w:tcBorders>
            <w:shd w:val="clear" w:color="auto" w:fill="auto"/>
            <w:vAlign w:val="center"/>
          </w:tcPr>
          <w:p w14:paraId="29CFAA35" w14:textId="77777777" w:rsidR="00F02AF1" w:rsidRPr="00993F71" w:rsidRDefault="00F02AF1" w:rsidP="00EC4BB1">
            <w:pPr>
              <w:tabs>
                <w:tab w:val="left" w:pos="426"/>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exact name and title and if it was a short term or a long term position]</w:t>
            </w:r>
          </w:p>
        </w:tc>
        <w:tc>
          <w:tcPr>
            <w:tcW w:w="2850" w:type="pct"/>
            <w:tcBorders>
              <w:top w:val="single" w:sz="6" w:space="0" w:color="auto"/>
              <w:bottom w:val="single" w:sz="6" w:space="0" w:color="auto"/>
            </w:tcBorders>
            <w:shd w:val="clear" w:color="auto" w:fill="auto"/>
          </w:tcPr>
          <w:p w14:paraId="1EC17D6F"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Title of the Assignment</w:t>
            </w:r>
          </w:p>
          <w:p w14:paraId="7FF5DE6B"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Beneficiary of the Assignment</w:t>
            </w:r>
          </w:p>
          <w:p w14:paraId="16629992"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 xml:space="preserve">Brief description of the Assignment: </w:t>
            </w:r>
          </w:p>
          <w:p w14:paraId="5FAA42B0" w14:textId="77777777" w:rsidR="00F02AF1" w:rsidRPr="00993F71" w:rsidRDefault="00A140A2" w:rsidP="00EC4BB1">
            <w:pPr>
              <w:pStyle w:val="Default"/>
              <w:jc w:val="both"/>
              <w:rPr>
                <w:rFonts w:ascii="Arial" w:hAnsi="Arial" w:cs="Arial"/>
                <w:i/>
                <w:sz w:val="22"/>
                <w:szCs w:val="22"/>
                <w:lang w:val="en-GB"/>
              </w:rPr>
            </w:pPr>
            <w:r w:rsidRPr="00993F71">
              <w:rPr>
                <w:rFonts w:ascii="Arial" w:hAnsi="Arial" w:cs="Arial"/>
                <w:b/>
                <w:i/>
                <w:sz w:val="22"/>
                <w:szCs w:val="22"/>
                <w:lang w:val="en-GB"/>
              </w:rPr>
              <w:t>Responsibilities:</w:t>
            </w:r>
          </w:p>
        </w:tc>
      </w:tr>
      <w:tr w:rsidR="00F02AF1" w:rsidRPr="007121C0" w14:paraId="53ABA608" w14:textId="77777777" w:rsidTr="00B94A2F">
        <w:trPr>
          <w:trHeight w:val="483"/>
        </w:trPr>
        <w:tc>
          <w:tcPr>
            <w:tcW w:w="403" w:type="pct"/>
            <w:tcBorders>
              <w:top w:val="single" w:sz="6" w:space="0" w:color="auto"/>
              <w:bottom w:val="single" w:sz="6" w:space="0" w:color="auto"/>
            </w:tcBorders>
            <w:shd w:val="clear" w:color="auto" w:fill="auto"/>
            <w:vAlign w:val="center"/>
          </w:tcPr>
          <w:p w14:paraId="5CFC94C7" w14:textId="77777777" w:rsidR="00F02AF1" w:rsidRPr="00993F71" w:rsidRDefault="00F02AF1" w:rsidP="00EC4BB1">
            <w:pPr>
              <w:tabs>
                <w:tab w:val="center" w:pos="6518"/>
                <w:tab w:val="center" w:pos="8220"/>
              </w:tabs>
              <w:suppressAutoHyphens/>
              <w:rPr>
                <w:rFonts w:ascii="Arial" w:hAnsi="Arial" w:cs="Arial"/>
                <w:i/>
                <w:sz w:val="22"/>
                <w:szCs w:val="22"/>
              </w:rPr>
            </w:pPr>
            <w:r w:rsidRPr="00993F71">
              <w:rPr>
                <w:rFonts w:ascii="Arial" w:hAnsi="Arial" w:cs="Arial"/>
                <w:i/>
                <w:sz w:val="22"/>
                <w:szCs w:val="22"/>
              </w:rPr>
              <w:t>[indicate the month and the year]</w:t>
            </w:r>
          </w:p>
        </w:tc>
        <w:tc>
          <w:tcPr>
            <w:tcW w:w="420" w:type="pct"/>
            <w:tcBorders>
              <w:top w:val="single" w:sz="6" w:space="0" w:color="auto"/>
              <w:bottom w:val="single" w:sz="6" w:space="0" w:color="auto"/>
            </w:tcBorders>
            <w:shd w:val="clear" w:color="auto" w:fill="auto"/>
            <w:vAlign w:val="center"/>
          </w:tcPr>
          <w:p w14:paraId="60E46F4E" w14:textId="77777777" w:rsidR="00F02AF1" w:rsidRPr="00993F71" w:rsidRDefault="00F02AF1" w:rsidP="00EC4BB1">
            <w:pPr>
              <w:tabs>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country and the city]</w:t>
            </w:r>
          </w:p>
        </w:tc>
        <w:tc>
          <w:tcPr>
            <w:tcW w:w="867" w:type="pct"/>
            <w:tcBorders>
              <w:top w:val="single" w:sz="6" w:space="0" w:color="auto"/>
              <w:bottom w:val="single" w:sz="6" w:space="0" w:color="auto"/>
            </w:tcBorders>
            <w:shd w:val="clear" w:color="auto" w:fill="auto"/>
            <w:vAlign w:val="center"/>
          </w:tcPr>
          <w:p w14:paraId="368EFB72"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Name of the Company:</w:t>
            </w:r>
          </w:p>
          <w:p w14:paraId="265124C6"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Address of the company:</w:t>
            </w:r>
          </w:p>
          <w:p w14:paraId="11FC8A09"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Phone:</w:t>
            </w:r>
          </w:p>
          <w:p w14:paraId="20484766"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Fax:</w:t>
            </w:r>
          </w:p>
          <w:p w14:paraId="0FE7DC83"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 xml:space="preserve">Email: </w:t>
            </w:r>
          </w:p>
          <w:p w14:paraId="4D0359DE" w14:textId="77777777" w:rsidR="00F02AF1" w:rsidRPr="00993F71" w:rsidRDefault="00F02AF1" w:rsidP="00EC4BB1">
            <w:pPr>
              <w:rPr>
                <w:rFonts w:ascii="Arial" w:hAnsi="Arial" w:cs="Arial"/>
                <w:i/>
                <w:sz w:val="22"/>
                <w:szCs w:val="22"/>
              </w:rPr>
            </w:pPr>
            <w:r w:rsidRPr="00993F71">
              <w:rPr>
                <w:rFonts w:ascii="Arial" w:hAnsi="Arial" w:cs="Arial"/>
                <w:b/>
                <w:i/>
                <w:sz w:val="22"/>
                <w:szCs w:val="22"/>
              </w:rPr>
              <w:t>Name and title of the reference person from the company:</w:t>
            </w:r>
          </w:p>
        </w:tc>
        <w:tc>
          <w:tcPr>
            <w:tcW w:w="460" w:type="pct"/>
            <w:tcBorders>
              <w:top w:val="single" w:sz="6" w:space="0" w:color="auto"/>
              <w:bottom w:val="single" w:sz="6" w:space="0" w:color="auto"/>
            </w:tcBorders>
            <w:shd w:val="clear" w:color="auto" w:fill="auto"/>
            <w:vAlign w:val="center"/>
          </w:tcPr>
          <w:p w14:paraId="149B700B" w14:textId="77777777" w:rsidR="00F02AF1" w:rsidRPr="00993F71" w:rsidRDefault="00F02AF1" w:rsidP="00EC4BB1">
            <w:pPr>
              <w:tabs>
                <w:tab w:val="left" w:pos="426"/>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exact name and title and if it was a short term or a long term position]</w:t>
            </w:r>
          </w:p>
        </w:tc>
        <w:tc>
          <w:tcPr>
            <w:tcW w:w="2850" w:type="pct"/>
            <w:tcBorders>
              <w:top w:val="single" w:sz="6" w:space="0" w:color="auto"/>
              <w:bottom w:val="single" w:sz="6" w:space="0" w:color="auto"/>
            </w:tcBorders>
            <w:shd w:val="clear" w:color="auto" w:fill="auto"/>
          </w:tcPr>
          <w:p w14:paraId="2A261A08"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Title of the Assignment</w:t>
            </w:r>
          </w:p>
          <w:p w14:paraId="12C17C0D"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Beneficiary of the Assignment</w:t>
            </w:r>
          </w:p>
          <w:p w14:paraId="23C0BBB7"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 xml:space="preserve">Brief description of the Assignment: </w:t>
            </w:r>
          </w:p>
          <w:p w14:paraId="33EE2FC7" w14:textId="77777777" w:rsidR="00F02AF1" w:rsidRPr="00993F71" w:rsidRDefault="00A140A2" w:rsidP="00EC4BB1">
            <w:pPr>
              <w:pStyle w:val="Default"/>
              <w:jc w:val="both"/>
              <w:rPr>
                <w:rFonts w:ascii="Arial" w:hAnsi="Arial" w:cs="Arial"/>
                <w:i/>
                <w:sz w:val="22"/>
                <w:szCs w:val="22"/>
                <w:lang w:val="en-GB"/>
              </w:rPr>
            </w:pPr>
            <w:r w:rsidRPr="00993F71">
              <w:rPr>
                <w:rFonts w:ascii="Arial" w:hAnsi="Arial" w:cs="Arial"/>
                <w:b/>
                <w:i/>
                <w:sz w:val="22"/>
                <w:szCs w:val="22"/>
                <w:lang w:val="en-GB"/>
              </w:rPr>
              <w:t>Responsibilities:</w:t>
            </w:r>
          </w:p>
        </w:tc>
      </w:tr>
      <w:tr w:rsidR="00F02AF1" w:rsidRPr="007121C0" w14:paraId="3E053EF9" w14:textId="77777777" w:rsidTr="00B94A2F">
        <w:trPr>
          <w:trHeight w:val="309"/>
        </w:trPr>
        <w:tc>
          <w:tcPr>
            <w:tcW w:w="403" w:type="pct"/>
            <w:tcBorders>
              <w:top w:val="single" w:sz="6" w:space="0" w:color="auto"/>
            </w:tcBorders>
          </w:tcPr>
          <w:p w14:paraId="7B0D5858" w14:textId="77777777" w:rsidR="00F02AF1" w:rsidRPr="00993F71" w:rsidRDefault="00F02AF1" w:rsidP="00EC4BB1">
            <w:pPr>
              <w:pStyle w:val="normaltableau"/>
              <w:spacing w:before="0" w:after="0"/>
              <w:jc w:val="left"/>
              <w:rPr>
                <w:rFonts w:ascii="Arial" w:hAnsi="Arial" w:cs="Arial"/>
                <w:szCs w:val="22"/>
              </w:rPr>
            </w:pPr>
          </w:p>
        </w:tc>
        <w:tc>
          <w:tcPr>
            <w:tcW w:w="420" w:type="pct"/>
            <w:tcBorders>
              <w:top w:val="single" w:sz="6" w:space="0" w:color="auto"/>
            </w:tcBorders>
          </w:tcPr>
          <w:p w14:paraId="4A032732" w14:textId="77777777" w:rsidR="00F02AF1" w:rsidRPr="00993F71" w:rsidRDefault="00F02AF1" w:rsidP="00EC4BB1">
            <w:pPr>
              <w:jc w:val="center"/>
              <w:rPr>
                <w:rFonts w:ascii="Arial" w:hAnsi="Arial" w:cs="Arial"/>
                <w:sz w:val="22"/>
                <w:szCs w:val="22"/>
              </w:rPr>
            </w:pPr>
          </w:p>
        </w:tc>
        <w:tc>
          <w:tcPr>
            <w:tcW w:w="867" w:type="pct"/>
            <w:tcBorders>
              <w:top w:val="single" w:sz="6" w:space="0" w:color="auto"/>
            </w:tcBorders>
          </w:tcPr>
          <w:p w14:paraId="7603937C" w14:textId="77777777" w:rsidR="00F02AF1" w:rsidRPr="00993F71" w:rsidRDefault="00F02AF1" w:rsidP="00EC4BB1">
            <w:pPr>
              <w:rPr>
                <w:rFonts w:ascii="Arial" w:hAnsi="Arial" w:cs="Arial"/>
                <w:sz w:val="22"/>
                <w:szCs w:val="22"/>
              </w:rPr>
            </w:pPr>
          </w:p>
        </w:tc>
        <w:tc>
          <w:tcPr>
            <w:tcW w:w="460" w:type="pct"/>
            <w:tcBorders>
              <w:top w:val="single" w:sz="6" w:space="0" w:color="auto"/>
            </w:tcBorders>
          </w:tcPr>
          <w:p w14:paraId="023DF296" w14:textId="77777777" w:rsidR="00F02AF1" w:rsidRPr="00993F71" w:rsidRDefault="00F02AF1" w:rsidP="00EC4BB1">
            <w:pPr>
              <w:jc w:val="center"/>
              <w:rPr>
                <w:rFonts w:ascii="Arial" w:hAnsi="Arial" w:cs="Arial"/>
                <w:sz w:val="22"/>
                <w:szCs w:val="22"/>
              </w:rPr>
            </w:pPr>
          </w:p>
        </w:tc>
        <w:tc>
          <w:tcPr>
            <w:tcW w:w="2850" w:type="pct"/>
            <w:tcBorders>
              <w:top w:val="single" w:sz="6" w:space="0" w:color="auto"/>
            </w:tcBorders>
          </w:tcPr>
          <w:p w14:paraId="1D9025C2" w14:textId="77777777" w:rsidR="00F02AF1" w:rsidRPr="00993F71" w:rsidRDefault="00F02AF1" w:rsidP="00EC4BB1">
            <w:pPr>
              <w:jc w:val="both"/>
              <w:rPr>
                <w:rFonts w:ascii="Arial" w:hAnsi="Arial" w:cs="Arial"/>
                <w:sz w:val="22"/>
                <w:szCs w:val="22"/>
              </w:rPr>
            </w:pPr>
          </w:p>
        </w:tc>
      </w:tr>
      <w:tr w:rsidR="00F02AF1" w:rsidRPr="007121C0" w14:paraId="02F24C51" w14:textId="77777777" w:rsidTr="00B94A2F">
        <w:trPr>
          <w:trHeight w:val="309"/>
        </w:trPr>
        <w:tc>
          <w:tcPr>
            <w:tcW w:w="403" w:type="pct"/>
            <w:vAlign w:val="center"/>
          </w:tcPr>
          <w:p w14:paraId="6A4DA97A" w14:textId="77777777" w:rsidR="00F02AF1" w:rsidRPr="00993F71" w:rsidRDefault="00F02AF1" w:rsidP="00EC4BB1">
            <w:pPr>
              <w:tabs>
                <w:tab w:val="center" w:pos="6518"/>
                <w:tab w:val="center" w:pos="8220"/>
              </w:tabs>
              <w:suppressAutoHyphens/>
              <w:rPr>
                <w:rFonts w:ascii="Arial" w:hAnsi="Arial" w:cs="Arial"/>
                <w:i/>
                <w:sz w:val="22"/>
                <w:szCs w:val="22"/>
              </w:rPr>
            </w:pPr>
            <w:r w:rsidRPr="00993F71">
              <w:rPr>
                <w:rFonts w:ascii="Arial" w:hAnsi="Arial" w:cs="Arial"/>
                <w:i/>
                <w:sz w:val="22"/>
                <w:szCs w:val="22"/>
              </w:rPr>
              <w:t>[indicate the month and the year]</w:t>
            </w:r>
          </w:p>
        </w:tc>
        <w:tc>
          <w:tcPr>
            <w:tcW w:w="420" w:type="pct"/>
            <w:vAlign w:val="center"/>
          </w:tcPr>
          <w:p w14:paraId="406B910D" w14:textId="77777777" w:rsidR="00F02AF1" w:rsidRPr="00993F71" w:rsidRDefault="00F02AF1" w:rsidP="00EC4BB1">
            <w:pPr>
              <w:tabs>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country and the city]</w:t>
            </w:r>
          </w:p>
        </w:tc>
        <w:tc>
          <w:tcPr>
            <w:tcW w:w="867" w:type="pct"/>
            <w:vAlign w:val="center"/>
          </w:tcPr>
          <w:p w14:paraId="79A8707E"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Name of the Company:</w:t>
            </w:r>
          </w:p>
          <w:p w14:paraId="4DF08AA2"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Address of the company:</w:t>
            </w:r>
          </w:p>
          <w:p w14:paraId="2003423E"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Phone:</w:t>
            </w:r>
          </w:p>
          <w:p w14:paraId="381112C0"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Fax:</w:t>
            </w:r>
          </w:p>
          <w:p w14:paraId="02091B82"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 xml:space="preserve">Email: </w:t>
            </w:r>
          </w:p>
          <w:p w14:paraId="3270EFD7" w14:textId="77777777" w:rsidR="00F02AF1" w:rsidRPr="00993F71" w:rsidRDefault="00F02AF1" w:rsidP="00EC4BB1">
            <w:pPr>
              <w:rPr>
                <w:rFonts w:ascii="Arial" w:hAnsi="Arial" w:cs="Arial"/>
                <w:i/>
                <w:sz w:val="22"/>
                <w:szCs w:val="22"/>
              </w:rPr>
            </w:pPr>
            <w:r w:rsidRPr="00993F71">
              <w:rPr>
                <w:rFonts w:ascii="Arial" w:hAnsi="Arial" w:cs="Arial"/>
                <w:b/>
                <w:i/>
                <w:sz w:val="22"/>
                <w:szCs w:val="22"/>
              </w:rPr>
              <w:t>Name and title of the reference person from the company:</w:t>
            </w:r>
          </w:p>
        </w:tc>
        <w:tc>
          <w:tcPr>
            <w:tcW w:w="460" w:type="pct"/>
            <w:vAlign w:val="center"/>
          </w:tcPr>
          <w:p w14:paraId="31ADEBFE" w14:textId="77777777" w:rsidR="00F02AF1" w:rsidRPr="00993F71" w:rsidRDefault="00F02AF1" w:rsidP="00EC4BB1">
            <w:pPr>
              <w:tabs>
                <w:tab w:val="left" w:pos="426"/>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exact name and title and if it was a short term or a long term position]</w:t>
            </w:r>
          </w:p>
        </w:tc>
        <w:tc>
          <w:tcPr>
            <w:tcW w:w="2850" w:type="pct"/>
          </w:tcPr>
          <w:p w14:paraId="7843346E"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Title of the Assignment</w:t>
            </w:r>
          </w:p>
          <w:p w14:paraId="453F52E7"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Beneficiary of the Assignment</w:t>
            </w:r>
          </w:p>
          <w:p w14:paraId="295C33F9"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 xml:space="preserve">Brief description of the Assignment: </w:t>
            </w:r>
          </w:p>
          <w:p w14:paraId="514298F2" w14:textId="77777777" w:rsidR="00F02AF1" w:rsidRPr="00993F71" w:rsidRDefault="00A140A2" w:rsidP="00EC4BB1">
            <w:pPr>
              <w:pStyle w:val="Default"/>
              <w:jc w:val="both"/>
              <w:rPr>
                <w:rFonts w:ascii="Arial" w:hAnsi="Arial" w:cs="Arial"/>
                <w:i/>
                <w:sz w:val="22"/>
                <w:szCs w:val="22"/>
                <w:lang w:val="en-GB"/>
              </w:rPr>
            </w:pPr>
            <w:r w:rsidRPr="00993F71">
              <w:rPr>
                <w:rFonts w:ascii="Arial" w:hAnsi="Arial" w:cs="Arial"/>
                <w:b/>
                <w:i/>
                <w:sz w:val="22"/>
                <w:szCs w:val="22"/>
                <w:lang w:val="en-GB"/>
              </w:rPr>
              <w:t>Responsibilities:</w:t>
            </w:r>
          </w:p>
        </w:tc>
      </w:tr>
    </w:tbl>
    <w:p w14:paraId="24666F15" w14:textId="77777777" w:rsidR="00F02AF1" w:rsidRPr="007121C0" w:rsidRDefault="00F02AF1" w:rsidP="00F02AF1">
      <w:pPr>
        <w:rPr>
          <w:rFonts w:ascii="Arial" w:hAnsi="Arial" w:cs="Arial"/>
          <w:sz w:val="22"/>
          <w:szCs w:val="22"/>
        </w:rPr>
        <w:sectPr w:rsidR="00F02AF1" w:rsidRPr="007121C0" w:rsidSect="00EC4BB1">
          <w:headerReference w:type="default" r:id="rId29"/>
          <w:headerReference w:type="first" r:id="rId30"/>
          <w:endnotePr>
            <w:numFmt w:val="decimal"/>
          </w:endnotePr>
          <w:pgSz w:w="16840" w:h="11907" w:orient="landscape" w:code="9"/>
          <w:pgMar w:top="1275" w:right="851" w:bottom="851" w:left="567" w:header="851" w:footer="567" w:gutter="0"/>
          <w:pgNumType w:start="2"/>
          <w:cols w:space="720"/>
          <w:noEndnote/>
        </w:sectPr>
      </w:pPr>
    </w:p>
    <w:p w14:paraId="08C04031" w14:textId="77777777" w:rsidR="00F02AF1" w:rsidRPr="007121C0" w:rsidRDefault="00F02AF1" w:rsidP="00F02AF1">
      <w:pPr>
        <w:rPr>
          <w:rFonts w:ascii="Arial" w:hAnsi="Arial" w:cs="Arial"/>
          <w:sz w:val="22"/>
          <w:szCs w:val="22"/>
        </w:rPr>
      </w:pPr>
    </w:p>
    <w:p w14:paraId="526B4DD3" w14:textId="77777777" w:rsidR="00F02AF1" w:rsidRPr="007121C0" w:rsidRDefault="00F02AF1" w:rsidP="00991FF4">
      <w:pPr>
        <w:numPr>
          <w:ilvl w:val="0"/>
          <w:numId w:val="8"/>
        </w:numPr>
        <w:tabs>
          <w:tab w:val="left" w:pos="426"/>
          <w:tab w:val="center" w:pos="6518"/>
          <w:tab w:val="center" w:pos="8220"/>
        </w:tabs>
        <w:suppressAutoHyphens/>
        <w:rPr>
          <w:rFonts w:ascii="Arial" w:hAnsi="Arial" w:cs="Arial"/>
          <w:sz w:val="22"/>
          <w:szCs w:val="22"/>
        </w:rPr>
      </w:pPr>
      <w:r w:rsidRPr="007121C0">
        <w:rPr>
          <w:rFonts w:ascii="Arial" w:hAnsi="Arial" w:cs="Arial"/>
          <w:b/>
          <w:sz w:val="22"/>
          <w:szCs w:val="22"/>
        </w:rPr>
        <w:t>Other relevant information:</w:t>
      </w:r>
      <w:r w:rsidRPr="007121C0">
        <w:rPr>
          <w:rFonts w:ascii="Arial" w:hAnsi="Arial" w:cs="Arial"/>
          <w:sz w:val="22"/>
          <w:szCs w:val="22"/>
        </w:rPr>
        <w:t xml:space="preserve"> (e.g. Publications) </w:t>
      </w:r>
    </w:p>
    <w:p w14:paraId="79957011" w14:textId="77777777" w:rsidR="00F02AF1" w:rsidRPr="007121C0" w:rsidRDefault="00F02AF1" w:rsidP="00F02AF1">
      <w:pPr>
        <w:tabs>
          <w:tab w:val="left" w:pos="426"/>
          <w:tab w:val="center" w:pos="6518"/>
          <w:tab w:val="center" w:pos="8220"/>
        </w:tabs>
        <w:suppressAutoHyphens/>
        <w:ind w:left="780"/>
        <w:rPr>
          <w:rFonts w:ascii="Arial" w:hAnsi="Arial" w:cs="Arial"/>
          <w:i/>
          <w:sz w:val="22"/>
          <w:szCs w:val="22"/>
        </w:rPr>
      </w:pPr>
      <w:r w:rsidRPr="007121C0">
        <w:rPr>
          <w:rFonts w:ascii="Arial" w:hAnsi="Arial" w:cs="Arial"/>
          <w:b/>
          <w:i/>
          <w:sz w:val="22"/>
          <w:szCs w:val="22"/>
        </w:rPr>
        <w:t>[insert the details]</w:t>
      </w:r>
    </w:p>
    <w:p w14:paraId="74F922E6" w14:textId="77777777" w:rsidR="00F02AF1" w:rsidRPr="007121C0" w:rsidRDefault="00F02AF1" w:rsidP="00F02AF1">
      <w:pPr>
        <w:tabs>
          <w:tab w:val="left" w:pos="426"/>
          <w:tab w:val="center" w:pos="6518"/>
          <w:tab w:val="center" w:pos="8220"/>
        </w:tabs>
        <w:suppressAutoHyphens/>
        <w:ind w:left="780"/>
        <w:rPr>
          <w:rFonts w:ascii="Arial" w:hAnsi="Arial" w:cs="Arial"/>
          <w:sz w:val="22"/>
          <w:szCs w:val="22"/>
        </w:rPr>
      </w:pPr>
    </w:p>
    <w:p w14:paraId="14BCD2F5" w14:textId="77777777" w:rsidR="00F02AF1" w:rsidRPr="007121C0" w:rsidRDefault="00F02AF1" w:rsidP="00991FF4">
      <w:pPr>
        <w:numPr>
          <w:ilvl w:val="0"/>
          <w:numId w:val="8"/>
        </w:numPr>
        <w:tabs>
          <w:tab w:val="left" w:pos="426"/>
          <w:tab w:val="center" w:pos="6518"/>
          <w:tab w:val="center" w:pos="8220"/>
        </w:tabs>
        <w:suppressAutoHyphens/>
        <w:rPr>
          <w:rFonts w:ascii="Arial" w:hAnsi="Arial" w:cs="Arial"/>
          <w:b/>
          <w:i/>
          <w:sz w:val="22"/>
          <w:szCs w:val="22"/>
        </w:rPr>
      </w:pPr>
      <w:r w:rsidRPr="007121C0">
        <w:rPr>
          <w:rFonts w:ascii="Arial" w:hAnsi="Arial" w:cs="Arial"/>
          <w:b/>
          <w:i/>
          <w:sz w:val="22"/>
          <w:szCs w:val="22"/>
        </w:rPr>
        <w:t xml:space="preserve">Statement: </w:t>
      </w:r>
    </w:p>
    <w:p w14:paraId="2AF5CF28" w14:textId="77777777" w:rsidR="00F02AF1" w:rsidRPr="007121C0" w:rsidRDefault="00F02AF1" w:rsidP="00F02AF1">
      <w:pPr>
        <w:tabs>
          <w:tab w:val="left" w:pos="426"/>
          <w:tab w:val="center" w:pos="6518"/>
          <w:tab w:val="center" w:pos="8220"/>
        </w:tabs>
        <w:suppressAutoHyphens/>
        <w:ind w:left="780"/>
        <w:rPr>
          <w:rFonts w:ascii="Arial" w:hAnsi="Arial" w:cs="Arial"/>
          <w:i/>
          <w:sz w:val="22"/>
          <w:szCs w:val="22"/>
        </w:rPr>
      </w:pPr>
    </w:p>
    <w:p w14:paraId="3318F651" w14:textId="77777777" w:rsidR="00F02AF1" w:rsidRPr="007121C0" w:rsidRDefault="00F02AF1" w:rsidP="00F02AF1">
      <w:pPr>
        <w:rPr>
          <w:rFonts w:ascii="Arial" w:hAnsi="Arial" w:cs="Arial"/>
          <w:sz w:val="22"/>
          <w:szCs w:val="22"/>
        </w:rPr>
      </w:pPr>
      <w:r w:rsidRPr="007121C0">
        <w:rPr>
          <w:rFonts w:ascii="Arial" w:hAnsi="Arial" w:cs="Arial"/>
          <w:sz w:val="22"/>
          <w:szCs w:val="22"/>
        </w:rPr>
        <w:t xml:space="preserve">I, the undersigned, certify that to the best of my knowledge and belief, this CV correctly describes myself, my qualifications, and my experience. I understand that any </w:t>
      </w:r>
      <w:r w:rsidR="0009108C" w:rsidRPr="007121C0">
        <w:rPr>
          <w:rFonts w:ascii="Arial" w:hAnsi="Arial" w:cs="Arial"/>
          <w:sz w:val="22"/>
          <w:szCs w:val="22"/>
        </w:rPr>
        <w:t>willful</w:t>
      </w:r>
      <w:r w:rsidRPr="007121C0">
        <w:rPr>
          <w:rFonts w:ascii="Arial" w:hAnsi="Arial" w:cs="Arial"/>
          <w:sz w:val="22"/>
          <w:szCs w:val="22"/>
        </w:rPr>
        <w:t xml:space="preserve"> misstatement described herein may lead to my disqualification or dismissal, if engaged.</w:t>
      </w:r>
    </w:p>
    <w:p w14:paraId="5FAE5186" w14:textId="77777777" w:rsidR="00F02AF1" w:rsidRPr="007121C0" w:rsidRDefault="00F02AF1" w:rsidP="00F02AF1">
      <w:pPr>
        <w:rPr>
          <w:rFonts w:ascii="Arial" w:hAnsi="Arial" w:cs="Arial"/>
          <w:sz w:val="22"/>
          <w:szCs w:val="22"/>
        </w:rPr>
      </w:pPr>
    </w:p>
    <w:p w14:paraId="3D7A6230" w14:textId="77777777" w:rsidR="00F02AF1" w:rsidRPr="007121C0" w:rsidRDefault="00F02AF1" w:rsidP="00F02AF1">
      <w:pPr>
        <w:jc w:val="both"/>
        <w:rPr>
          <w:rFonts w:ascii="Arial" w:hAnsi="Arial" w:cs="Arial"/>
          <w:sz w:val="22"/>
          <w:szCs w:val="22"/>
        </w:rPr>
      </w:pPr>
      <w:r w:rsidRPr="007121C0">
        <w:rPr>
          <w:rFonts w:ascii="Arial" w:hAnsi="Arial" w:cs="Arial"/>
          <w:sz w:val="22"/>
          <w:szCs w:val="22"/>
        </w:rPr>
        <w:t xml:space="preserve">I hereby declare that at any point in time, at the </w:t>
      </w:r>
      <w:r w:rsidR="00292DF1">
        <w:rPr>
          <w:rFonts w:ascii="Arial" w:hAnsi="Arial" w:cs="Arial"/>
          <w:sz w:val="22"/>
          <w:szCs w:val="22"/>
        </w:rPr>
        <w:t>COMESA</w:t>
      </w:r>
      <w:r w:rsidRPr="007121C0">
        <w:rPr>
          <w:rFonts w:ascii="Arial" w:hAnsi="Arial" w:cs="Arial"/>
          <w:sz w:val="22"/>
          <w:szCs w:val="22"/>
        </w:rPr>
        <w:t xml:space="preserve"> Secretariat request, I will provide certified copies of all documents to prove that I have the qualifications and the professional experience and indicated at points 8 and 14 above</w:t>
      </w:r>
      <w:r w:rsidRPr="007121C0">
        <w:rPr>
          <w:rStyle w:val="FootnoteReference"/>
          <w:rFonts w:ascii="Arial" w:hAnsi="Arial" w:cs="Arial"/>
          <w:b/>
          <w:sz w:val="22"/>
          <w:szCs w:val="22"/>
        </w:rPr>
        <w:footnoteReference w:id="3"/>
      </w:r>
      <w:r w:rsidRPr="007121C0">
        <w:rPr>
          <w:rFonts w:ascii="Arial" w:hAnsi="Arial" w:cs="Arial"/>
          <w:b/>
          <w:sz w:val="22"/>
          <w:szCs w:val="22"/>
        </w:rPr>
        <w:t>,</w:t>
      </w:r>
      <w:r w:rsidRPr="007121C0">
        <w:rPr>
          <w:rFonts w:ascii="Arial" w:hAnsi="Arial" w:cs="Arial"/>
          <w:sz w:val="22"/>
          <w:szCs w:val="22"/>
        </w:rPr>
        <w:t xml:space="preserve"> documents which are attached to this CV as photocopies. </w:t>
      </w:r>
    </w:p>
    <w:p w14:paraId="1B15A37B" w14:textId="77777777" w:rsidR="00F02AF1" w:rsidRPr="007121C0" w:rsidRDefault="00F02AF1" w:rsidP="00F02AF1">
      <w:pPr>
        <w:rPr>
          <w:rFonts w:ascii="Arial" w:hAnsi="Arial" w:cs="Arial"/>
          <w:sz w:val="22"/>
          <w:szCs w:val="22"/>
        </w:rPr>
      </w:pPr>
    </w:p>
    <w:p w14:paraId="282D6992" w14:textId="77777777" w:rsidR="00F02AF1" w:rsidRPr="007121C0" w:rsidRDefault="00F02AF1" w:rsidP="00F02AF1">
      <w:pPr>
        <w:rPr>
          <w:rFonts w:ascii="Arial" w:hAnsi="Arial" w:cs="Arial"/>
          <w:sz w:val="22"/>
          <w:szCs w:val="22"/>
        </w:rPr>
      </w:pPr>
      <w:r w:rsidRPr="007121C0">
        <w:rPr>
          <w:rFonts w:ascii="Arial" w:hAnsi="Arial" w:cs="Arial"/>
          <w:sz w:val="22"/>
          <w:szCs w:val="22"/>
        </w:rPr>
        <w:t xml:space="preserve">By signing this statement, I also </w:t>
      </w:r>
      <w:r w:rsidR="0009108C" w:rsidRPr="007121C0">
        <w:rPr>
          <w:rFonts w:ascii="Arial" w:hAnsi="Arial" w:cs="Arial"/>
          <w:sz w:val="22"/>
          <w:szCs w:val="22"/>
        </w:rPr>
        <w:t>authorized</w:t>
      </w:r>
      <w:r w:rsidRPr="007121C0">
        <w:rPr>
          <w:rFonts w:ascii="Arial" w:hAnsi="Arial" w:cs="Arial"/>
          <w:sz w:val="22"/>
          <w:szCs w:val="22"/>
        </w:rPr>
        <w:t xml:space="preserve"> the </w:t>
      </w:r>
      <w:r w:rsidR="0009108C">
        <w:rPr>
          <w:rFonts w:ascii="Arial" w:hAnsi="Arial" w:cs="Arial"/>
          <w:sz w:val="22"/>
          <w:szCs w:val="22"/>
        </w:rPr>
        <w:t>COMESA</w:t>
      </w:r>
      <w:r w:rsidR="0009108C" w:rsidRPr="007121C0">
        <w:rPr>
          <w:rFonts w:ascii="Arial" w:hAnsi="Arial" w:cs="Arial"/>
          <w:sz w:val="22"/>
          <w:szCs w:val="22"/>
        </w:rPr>
        <w:t xml:space="preserve"> </w:t>
      </w:r>
      <w:r w:rsidRPr="007121C0">
        <w:rPr>
          <w:rFonts w:ascii="Arial" w:hAnsi="Arial" w:cs="Arial"/>
          <w:sz w:val="22"/>
          <w:szCs w:val="22"/>
        </w:rPr>
        <w:t xml:space="preserve">Secretariat to contact my previous or current employers indicated at point 14 above, to obtain directly reference about my professional conduct and achievements. </w:t>
      </w:r>
    </w:p>
    <w:p w14:paraId="7137CF3E" w14:textId="77777777" w:rsidR="00F02AF1" w:rsidRPr="007121C0" w:rsidRDefault="00F02AF1" w:rsidP="00F02AF1">
      <w:pPr>
        <w:rPr>
          <w:rFonts w:ascii="Arial" w:hAnsi="Arial" w:cs="Arial"/>
          <w:sz w:val="22"/>
          <w:szCs w:val="22"/>
        </w:rPr>
      </w:pPr>
    </w:p>
    <w:p w14:paraId="05166920" w14:textId="77777777" w:rsidR="00F02AF1" w:rsidRPr="007121C0" w:rsidRDefault="00F02AF1" w:rsidP="00F02AF1">
      <w:pPr>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5060"/>
        <w:gridCol w:w="836"/>
        <w:gridCol w:w="2773"/>
      </w:tblGrid>
      <w:tr w:rsidR="00F02AF1" w:rsidRPr="007121C0" w14:paraId="39BF6F14" w14:textId="77777777" w:rsidTr="00EC4BB1">
        <w:tc>
          <w:tcPr>
            <w:tcW w:w="5457" w:type="dxa"/>
            <w:tcBorders>
              <w:bottom w:val="single" w:sz="4" w:space="0" w:color="auto"/>
            </w:tcBorders>
          </w:tcPr>
          <w:p w14:paraId="47CB9DCE" w14:textId="77777777" w:rsidR="00F02AF1" w:rsidRPr="00993F71" w:rsidRDefault="00F02AF1" w:rsidP="00EC4BB1">
            <w:pPr>
              <w:rPr>
                <w:rFonts w:ascii="Arial" w:hAnsi="Arial" w:cs="Arial"/>
                <w:sz w:val="22"/>
                <w:szCs w:val="22"/>
              </w:rPr>
            </w:pPr>
          </w:p>
        </w:tc>
        <w:tc>
          <w:tcPr>
            <w:tcW w:w="850" w:type="dxa"/>
          </w:tcPr>
          <w:p w14:paraId="6971D5FA" w14:textId="77777777" w:rsidR="00F02AF1" w:rsidRPr="00993F71" w:rsidRDefault="00F02AF1" w:rsidP="00EC4BB1">
            <w:pPr>
              <w:rPr>
                <w:rFonts w:ascii="Arial" w:hAnsi="Arial" w:cs="Arial"/>
                <w:sz w:val="22"/>
                <w:szCs w:val="22"/>
              </w:rPr>
            </w:pPr>
            <w:r w:rsidRPr="007121C0">
              <w:rPr>
                <w:rFonts w:ascii="Arial" w:hAnsi="Arial" w:cs="Arial"/>
                <w:sz w:val="22"/>
                <w:szCs w:val="22"/>
              </w:rPr>
              <w:t>Date:</w:t>
            </w:r>
          </w:p>
        </w:tc>
        <w:tc>
          <w:tcPr>
            <w:tcW w:w="2904" w:type="dxa"/>
            <w:tcBorders>
              <w:bottom w:val="single" w:sz="4" w:space="0" w:color="auto"/>
            </w:tcBorders>
          </w:tcPr>
          <w:p w14:paraId="4F2AD879" w14:textId="3AC45135" w:rsidR="00F02AF1" w:rsidRPr="00993F71" w:rsidRDefault="006C50F0" w:rsidP="00EC4BB1">
            <w:pPr>
              <w:rPr>
                <w:rFonts w:ascii="Arial" w:hAnsi="Arial" w:cs="Arial"/>
                <w:sz w:val="22"/>
                <w:szCs w:val="22"/>
              </w:rPr>
            </w:pPr>
            <w:r w:rsidRPr="007121C0">
              <w:rPr>
                <w:rFonts w:ascii="Arial" w:hAnsi="Arial" w:cs="Arial"/>
                <w:sz w:val="22"/>
                <w:szCs w:val="22"/>
              </w:rPr>
              <w:fldChar w:fldCharType="begin"/>
            </w:r>
            <w:r w:rsidR="00F02AF1" w:rsidRPr="007121C0">
              <w:rPr>
                <w:rFonts w:ascii="Arial" w:hAnsi="Arial" w:cs="Arial"/>
                <w:sz w:val="22"/>
                <w:szCs w:val="22"/>
              </w:rPr>
              <w:instrText xml:space="preserve"> DATE  \@ "d MMMM yyyy"  \* MERGEFORMAT </w:instrText>
            </w:r>
            <w:r w:rsidRPr="007121C0">
              <w:rPr>
                <w:rFonts w:ascii="Arial" w:hAnsi="Arial" w:cs="Arial"/>
                <w:sz w:val="22"/>
                <w:szCs w:val="22"/>
              </w:rPr>
              <w:fldChar w:fldCharType="separate"/>
            </w:r>
            <w:r w:rsidR="001C4744">
              <w:rPr>
                <w:rFonts w:ascii="Arial" w:hAnsi="Arial" w:cs="Arial"/>
                <w:noProof/>
                <w:sz w:val="22"/>
                <w:szCs w:val="22"/>
              </w:rPr>
              <w:t>19 December 2024</w:t>
            </w:r>
            <w:r w:rsidRPr="007121C0">
              <w:rPr>
                <w:rFonts w:ascii="Arial" w:hAnsi="Arial" w:cs="Arial"/>
                <w:sz w:val="22"/>
                <w:szCs w:val="22"/>
              </w:rPr>
              <w:fldChar w:fldCharType="end"/>
            </w:r>
          </w:p>
        </w:tc>
      </w:tr>
    </w:tbl>
    <w:p w14:paraId="001512EF" w14:textId="77777777" w:rsidR="00F02AF1" w:rsidRPr="007121C0" w:rsidRDefault="00F02AF1" w:rsidP="00F02AF1">
      <w:pPr>
        <w:rPr>
          <w:rFonts w:ascii="Arial" w:hAnsi="Arial" w:cs="Arial"/>
          <w:sz w:val="22"/>
          <w:szCs w:val="22"/>
        </w:rPr>
      </w:pPr>
    </w:p>
    <w:p w14:paraId="438404EF" w14:textId="77777777" w:rsidR="00F02AF1" w:rsidRPr="007121C0" w:rsidRDefault="00F02AF1" w:rsidP="00F02AF1">
      <w:pPr>
        <w:rPr>
          <w:rFonts w:ascii="Arial" w:hAnsi="Arial" w:cs="Arial"/>
          <w:sz w:val="22"/>
          <w:szCs w:val="22"/>
        </w:rPr>
      </w:pPr>
    </w:p>
    <w:p w14:paraId="3ABE21D0" w14:textId="77777777" w:rsidR="00F02AF1" w:rsidRPr="007121C0" w:rsidRDefault="00F02AF1" w:rsidP="00F02AF1">
      <w:pPr>
        <w:rPr>
          <w:rFonts w:ascii="Arial" w:hAnsi="Arial" w:cs="Arial"/>
          <w:sz w:val="22"/>
          <w:szCs w:val="22"/>
        </w:rPr>
      </w:pPr>
      <w:r w:rsidRPr="007121C0">
        <w:rPr>
          <w:rFonts w:ascii="Arial" w:hAnsi="Arial" w:cs="Arial"/>
          <w:b/>
          <w:sz w:val="22"/>
          <w:szCs w:val="22"/>
          <w:u w:val="single"/>
        </w:rPr>
        <w:t>ATTACHMENTS:</w:t>
      </w:r>
      <w:r w:rsidRPr="007121C0">
        <w:rPr>
          <w:rFonts w:ascii="Arial" w:hAnsi="Arial" w:cs="Arial"/>
          <w:sz w:val="22"/>
          <w:szCs w:val="22"/>
        </w:rPr>
        <w:t xml:space="preserve"> </w:t>
      </w:r>
      <w:r w:rsidRPr="007121C0">
        <w:rPr>
          <w:rFonts w:ascii="Arial" w:hAnsi="Arial" w:cs="Arial"/>
          <w:sz w:val="22"/>
          <w:szCs w:val="22"/>
        </w:rPr>
        <w:tab/>
      </w:r>
      <w:r w:rsidRPr="007121C0">
        <w:rPr>
          <w:rFonts w:ascii="Arial" w:hAnsi="Arial" w:cs="Arial"/>
          <w:b/>
          <w:i/>
          <w:sz w:val="22"/>
          <w:szCs w:val="22"/>
        </w:rPr>
        <w:t xml:space="preserve">1) Proof of qualifications indicated at point </w:t>
      </w:r>
      <w:r w:rsidR="00A140A2" w:rsidRPr="007121C0">
        <w:rPr>
          <w:rFonts w:ascii="Arial" w:hAnsi="Arial" w:cs="Arial"/>
          <w:b/>
          <w:i/>
          <w:sz w:val="22"/>
          <w:szCs w:val="22"/>
        </w:rPr>
        <w:t xml:space="preserve">No. </w:t>
      </w:r>
      <w:r w:rsidRPr="007121C0">
        <w:rPr>
          <w:rFonts w:ascii="Arial" w:hAnsi="Arial" w:cs="Arial"/>
          <w:b/>
          <w:i/>
          <w:sz w:val="22"/>
          <w:szCs w:val="22"/>
        </w:rPr>
        <w:t>8</w:t>
      </w:r>
      <w:r w:rsidRPr="007121C0">
        <w:rPr>
          <w:rFonts w:ascii="Arial" w:hAnsi="Arial" w:cs="Arial"/>
          <w:sz w:val="22"/>
          <w:szCs w:val="22"/>
        </w:rPr>
        <w:br/>
      </w:r>
      <w:r w:rsidRPr="007121C0">
        <w:rPr>
          <w:rFonts w:ascii="Arial" w:hAnsi="Arial" w:cs="Arial"/>
          <w:sz w:val="22"/>
          <w:szCs w:val="22"/>
        </w:rPr>
        <w:tab/>
      </w:r>
      <w:r w:rsidRPr="007121C0">
        <w:rPr>
          <w:rFonts w:ascii="Arial" w:hAnsi="Arial" w:cs="Arial"/>
          <w:sz w:val="22"/>
          <w:szCs w:val="22"/>
        </w:rPr>
        <w:tab/>
      </w:r>
      <w:r w:rsidRPr="007121C0">
        <w:rPr>
          <w:rFonts w:ascii="Arial" w:hAnsi="Arial" w:cs="Arial"/>
          <w:sz w:val="22"/>
          <w:szCs w:val="22"/>
        </w:rPr>
        <w:tab/>
      </w:r>
      <w:r w:rsidRPr="007121C0">
        <w:rPr>
          <w:rFonts w:ascii="Arial" w:hAnsi="Arial" w:cs="Arial"/>
          <w:b/>
          <w:i/>
          <w:sz w:val="22"/>
          <w:szCs w:val="22"/>
        </w:rPr>
        <w:t xml:space="preserve">2) Proof of working experience indicated at point </w:t>
      </w:r>
      <w:r w:rsidR="00A140A2" w:rsidRPr="007121C0">
        <w:rPr>
          <w:rFonts w:ascii="Arial" w:hAnsi="Arial" w:cs="Arial"/>
          <w:b/>
          <w:i/>
          <w:sz w:val="22"/>
          <w:szCs w:val="22"/>
        </w:rPr>
        <w:t xml:space="preserve">No. </w:t>
      </w:r>
      <w:r w:rsidRPr="007121C0">
        <w:rPr>
          <w:rFonts w:ascii="Arial" w:hAnsi="Arial" w:cs="Arial"/>
          <w:b/>
          <w:i/>
          <w:sz w:val="22"/>
          <w:szCs w:val="22"/>
        </w:rPr>
        <w:t>14</w:t>
      </w:r>
    </w:p>
    <w:p w14:paraId="2B23F9A3" w14:textId="77777777" w:rsidR="00F02AF1" w:rsidRPr="007121C0" w:rsidRDefault="00F02AF1" w:rsidP="00F02AF1">
      <w:pPr>
        <w:rPr>
          <w:rFonts w:ascii="Arial" w:hAnsi="Arial" w:cs="Arial"/>
          <w:sz w:val="22"/>
          <w:szCs w:val="22"/>
        </w:rPr>
      </w:pPr>
    </w:p>
    <w:p w14:paraId="1E2CAA39" w14:textId="77777777" w:rsidR="00F02AF1" w:rsidRPr="007121C0" w:rsidRDefault="00F02AF1" w:rsidP="00F02AF1">
      <w:pPr>
        <w:rPr>
          <w:rFonts w:ascii="Arial" w:hAnsi="Arial" w:cs="Arial"/>
          <w:sz w:val="22"/>
          <w:szCs w:val="22"/>
        </w:rPr>
      </w:pPr>
    </w:p>
    <w:p w14:paraId="328B158A" w14:textId="77777777" w:rsidR="00F02AF1" w:rsidRPr="007121C0" w:rsidRDefault="00F02AF1" w:rsidP="00F02AF1">
      <w:pPr>
        <w:rPr>
          <w:rFonts w:ascii="Arial" w:hAnsi="Arial" w:cs="Arial"/>
          <w:sz w:val="22"/>
          <w:szCs w:val="22"/>
        </w:rPr>
      </w:pPr>
    </w:p>
    <w:p w14:paraId="1CC617E4" w14:textId="77777777" w:rsidR="00F02AF1" w:rsidRPr="00993F71" w:rsidRDefault="00F02AF1" w:rsidP="00F02AF1">
      <w:pPr>
        <w:rPr>
          <w:rFonts w:ascii="Arial" w:hAnsi="Arial" w:cs="Arial"/>
          <w:sz w:val="22"/>
          <w:szCs w:val="22"/>
        </w:rPr>
      </w:pPr>
    </w:p>
    <w:p w14:paraId="768F479D" w14:textId="77777777" w:rsidR="00382375" w:rsidRPr="007121C0" w:rsidRDefault="00382375" w:rsidP="00382375">
      <w:pPr>
        <w:rPr>
          <w:rFonts w:ascii="Arial" w:hAnsi="Arial" w:cs="Arial"/>
          <w:sz w:val="22"/>
          <w:szCs w:val="22"/>
          <w:lang w:val="en-GB"/>
        </w:rPr>
      </w:pPr>
    </w:p>
    <w:p w14:paraId="71BB3E4E" w14:textId="77777777" w:rsidR="00382375" w:rsidRPr="00993F71" w:rsidRDefault="00382375" w:rsidP="00382375">
      <w:pPr>
        <w:rPr>
          <w:rFonts w:ascii="Arial" w:hAnsi="Arial" w:cs="Arial"/>
          <w:sz w:val="22"/>
          <w:szCs w:val="22"/>
          <w:lang w:val="en-GB"/>
        </w:rPr>
      </w:pPr>
    </w:p>
    <w:p w14:paraId="3752224F" w14:textId="77777777" w:rsidR="00382375" w:rsidRPr="00993F71" w:rsidRDefault="00382375" w:rsidP="00382375">
      <w:pPr>
        <w:rPr>
          <w:rFonts w:ascii="Arial" w:hAnsi="Arial" w:cs="Arial"/>
          <w:bCs/>
          <w:sz w:val="22"/>
          <w:szCs w:val="22"/>
          <w:lang w:val="en-GB"/>
        </w:rPr>
      </w:pPr>
    </w:p>
    <w:p w14:paraId="64FB00CC" w14:textId="77777777" w:rsidR="00382375" w:rsidRPr="00993F71" w:rsidRDefault="00382375" w:rsidP="00382375">
      <w:pPr>
        <w:rPr>
          <w:rFonts w:ascii="Arial" w:hAnsi="Arial" w:cs="Arial"/>
          <w:bCs/>
          <w:sz w:val="22"/>
          <w:szCs w:val="22"/>
          <w:lang w:val="en-GB"/>
        </w:rPr>
      </w:pPr>
    </w:p>
    <w:p w14:paraId="0C5A729F" w14:textId="77777777" w:rsidR="00382375" w:rsidRPr="00993F71" w:rsidRDefault="00382375" w:rsidP="00382375">
      <w:pPr>
        <w:jc w:val="center"/>
        <w:rPr>
          <w:rFonts w:ascii="Arial" w:hAnsi="Arial" w:cs="Arial"/>
          <w:bCs/>
          <w:sz w:val="22"/>
          <w:szCs w:val="22"/>
          <w:lang w:val="en-GB"/>
        </w:rPr>
        <w:sectPr w:rsidR="00382375" w:rsidRPr="00993F71" w:rsidSect="00EC3A43">
          <w:headerReference w:type="even" r:id="rId31"/>
          <w:footnotePr>
            <w:numRestart w:val="eachPage"/>
          </w:footnotePr>
          <w:type w:val="nextColumn"/>
          <w:pgSz w:w="11909" w:h="16834" w:code="9"/>
          <w:pgMar w:top="1440" w:right="1440" w:bottom="1584" w:left="1800" w:header="576" w:footer="576" w:gutter="0"/>
          <w:cols w:space="720"/>
        </w:sectPr>
      </w:pPr>
    </w:p>
    <w:p w14:paraId="04EBEF71" w14:textId="77777777" w:rsidR="00382375" w:rsidRPr="00993F71" w:rsidRDefault="00382375" w:rsidP="00A16A63">
      <w:pPr>
        <w:pStyle w:val="Heading3"/>
        <w:ind w:left="0"/>
        <w:jc w:val="center"/>
        <w:rPr>
          <w:rFonts w:ascii="Arial" w:hAnsi="Arial" w:cs="Arial"/>
          <w:b/>
          <w:smallCaps/>
          <w:sz w:val="22"/>
          <w:szCs w:val="22"/>
          <w:u w:val="none"/>
          <w:lang w:val="en-GB"/>
        </w:rPr>
      </w:pPr>
      <w:bookmarkStart w:id="19" w:name="_Toc267380185"/>
      <w:r w:rsidRPr="00993F71">
        <w:rPr>
          <w:rFonts w:ascii="Arial" w:hAnsi="Arial" w:cs="Arial"/>
          <w:b/>
          <w:bCs/>
          <w:smallCaps/>
          <w:sz w:val="22"/>
          <w:szCs w:val="22"/>
          <w:u w:val="none"/>
          <w:lang w:val="en-GB"/>
        </w:rPr>
        <w:lastRenderedPageBreak/>
        <w:t>Form</w:t>
      </w:r>
      <w:r w:rsidRPr="00993F71">
        <w:rPr>
          <w:rFonts w:ascii="Arial" w:hAnsi="Arial" w:cs="Arial"/>
          <w:b/>
          <w:sz w:val="22"/>
          <w:szCs w:val="22"/>
          <w:u w:val="none"/>
          <w:lang w:val="en-GB"/>
        </w:rPr>
        <w:t xml:space="preserve"> </w:t>
      </w:r>
      <w:r w:rsidRPr="00993F71">
        <w:rPr>
          <w:rFonts w:ascii="Arial" w:hAnsi="Arial" w:cs="Arial"/>
          <w:b/>
          <w:bCs/>
          <w:smallCaps/>
          <w:sz w:val="22"/>
          <w:szCs w:val="22"/>
          <w:u w:val="none"/>
          <w:lang w:val="en-GB"/>
        </w:rPr>
        <w:t>TECH-6</w:t>
      </w:r>
      <w:r w:rsidR="00E830B2" w:rsidRPr="00993F71">
        <w:rPr>
          <w:rFonts w:ascii="Arial" w:hAnsi="Arial" w:cs="Arial"/>
          <w:b/>
          <w:bCs/>
          <w:smallCaps/>
          <w:sz w:val="22"/>
          <w:szCs w:val="22"/>
          <w:u w:val="none"/>
          <w:lang w:val="en-GB"/>
        </w:rPr>
        <w:t>:</w:t>
      </w:r>
      <w:r w:rsidRPr="00993F71">
        <w:rPr>
          <w:rFonts w:ascii="Arial" w:hAnsi="Arial" w:cs="Arial"/>
          <w:b/>
          <w:sz w:val="22"/>
          <w:szCs w:val="22"/>
          <w:u w:val="none"/>
          <w:lang w:val="en-GB"/>
        </w:rPr>
        <w:t xml:space="preserve"> </w:t>
      </w:r>
      <w:r w:rsidRPr="00993F71">
        <w:rPr>
          <w:rFonts w:ascii="Arial" w:hAnsi="Arial" w:cs="Arial"/>
          <w:b/>
          <w:smallCaps/>
          <w:sz w:val="22"/>
          <w:szCs w:val="22"/>
          <w:u w:val="none"/>
          <w:lang w:val="en-GB"/>
        </w:rPr>
        <w:t>Staffing Schedule</w:t>
      </w:r>
      <w:bookmarkEnd w:id="19"/>
    </w:p>
    <w:p w14:paraId="6A4D85EF" w14:textId="77777777" w:rsidR="00382375" w:rsidRPr="00993F71" w:rsidRDefault="00382375" w:rsidP="00382375">
      <w:pPr>
        <w:pBdr>
          <w:bottom w:val="single" w:sz="8" w:space="1" w:color="auto"/>
        </w:pBdr>
        <w:jc w:val="right"/>
        <w:rPr>
          <w:rFonts w:ascii="Arial" w:hAnsi="Arial" w:cs="Arial"/>
          <w:sz w:val="22"/>
          <w:szCs w:val="22"/>
          <w:lang w:val="en-GB"/>
        </w:rPr>
      </w:pPr>
    </w:p>
    <w:p w14:paraId="3B181165" w14:textId="77777777" w:rsidR="00382375" w:rsidRPr="00993F71" w:rsidRDefault="00382375" w:rsidP="00382375">
      <w:pPr>
        <w:pStyle w:val="xl41"/>
        <w:spacing w:before="0" w:beforeAutospacing="0" w:after="0" w:afterAutospacing="0"/>
        <w:rPr>
          <w:rFonts w:ascii="Arial" w:eastAsia="Times New Roman" w:hAnsi="Arial" w:cs="Arial"/>
          <w:sz w:val="22"/>
          <w:szCs w:val="22"/>
          <w:lang w:val="en-GB"/>
        </w:rPr>
      </w:pPr>
    </w:p>
    <w:tbl>
      <w:tblPr>
        <w:tblW w:w="12549"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91"/>
        <w:gridCol w:w="1417"/>
        <w:gridCol w:w="983"/>
        <w:gridCol w:w="620"/>
        <w:gridCol w:w="620"/>
        <w:gridCol w:w="620"/>
        <w:gridCol w:w="620"/>
        <w:gridCol w:w="620"/>
        <w:gridCol w:w="620"/>
        <w:gridCol w:w="620"/>
        <w:gridCol w:w="620"/>
        <w:gridCol w:w="620"/>
        <w:gridCol w:w="620"/>
        <w:gridCol w:w="620"/>
        <w:gridCol w:w="620"/>
        <w:gridCol w:w="806"/>
        <w:gridCol w:w="806"/>
        <w:gridCol w:w="806"/>
      </w:tblGrid>
      <w:tr w:rsidR="00382375" w:rsidRPr="007121C0" w14:paraId="6ACA53FF" w14:textId="77777777" w:rsidTr="00EC3A43">
        <w:trPr>
          <w:cantSplit/>
          <w:trHeight w:val="340"/>
          <w:jc w:val="center"/>
        </w:trPr>
        <w:tc>
          <w:tcPr>
            <w:tcW w:w="291" w:type="dxa"/>
            <w:vMerge w:val="restart"/>
            <w:tcBorders>
              <w:top w:val="double" w:sz="4" w:space="0" w:color="auto"/>
              <w:left w:val="double" w:sz="4" w:space="0" w:color="auto"/>
              <w:right w:val="single" w:sz="6" w:space="0" w:color="auto"/>
            </w:tcBorders>
            <w:vAlign w:val="center"/>
          </w:tcPr>
          <w:p w14:paraId="256014ED" w14:textId="77777777" w:rsidR="00382375" w:rsidRPr="00993F71" w:rsidRDefault="00382375" w:rsidP="00EC3A43">
            <w:pPr>
              <w:rPr>
                <w:rFonts w:ascii="Arial" w:hAnsi="Arial" w:cs="Arial"/>
                <w:sz w:val="22"/>
                <w:szCs w:val="22"/>
                <w:lang w:val="en-GB"/>
              </w:rPr>
            </w:pPr>
            <w:bookmarkStart w:id="20" w:name="_Toc267378913"/>
            <w:bookmarkStart w:id="21" w:name="_Toc267380186"/>
            <w:r w:rsidRPr="00993F71">
              <w:rPr>
                <w:rFonts w:ascii="Arial" w:hAnsi="Arial" w:cs="Arial"/>
                <w:sz w:val="22"/>
                <w:szCs w:val="22"/>
                <w:lang w:val="en-GB"/>
              </w:rPr>
              <w:t>N°</w:t>
            </w:r>
            <w:bookmarkEnd w:id="20"/>
            <w:bookmarkEnd w:id="21"/>
          </w:p>
        </w:tc>
        <w:tc>
          <w:tcPr>
            <w:tcW w:w="1417" w:type="dxa"/>
            <w:vMerge w:val="restart"/>
            <w:tcBorders>
              <w:top w:val="double" w:sz="4" w:space="0" w:color="auto"/>
              <w:left w:val="single" w:sz="6" w:space="0" w:color="auto"/>
              <w:bottom w:val="single" w:sz="6" w:space="0" w:color="auto"/>
              <w:right w:val="single" w:sz="6" w:space="0" w:color="auto"/>
            </w:tcBorders>
            <w:vAlign w:val="center"/>
          </w:tcPr>
          <w:p w14:paraId="720F9BA4"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Name of Staff</w:t>
            </w:r>
            <w:r w:rsidRPr="00993F71">
              <w:rPr>
                <w:rFonts w:ascii="Arial" w:hAnsi="Arial" w:cs="Arial"/>
                <w:b/>
                <w:sz w:val="22"/>
                <w:szCs w:val="22"/>
                <w:lang w:val="en-GB"/>
              </w:rPr>
              <w:footnoteReference w:id="4"/>
            </w:r>
          </w:p>
        </w:tc>
        <w:tc>
          <w:tcPr>
            <w:tcW w:w="8423" w:type="dxa"/>
            <w:gridSpan w:val="13"/>
            <w:tcBorders>
              <w:top w:val="double" w:sz="4" w:space="0" w:color="auto"/>
              <w:bottom w:val="single" w:sz="6" w:space="0" w:color="auto"/>
              <w:right w:val="single" w:sz="6" w:space="0" w:color="auto"/>
            </w:tcBorders>
            <w:vAlign w:val="center"/>
          </w:tcPr>
          <w:p w14:paraId="5BD2D0B9" w14:textId="77777777" w:rsidR="00382375" w:rsidRPr="00993F71" w:rsidRDefault="00382375" w:rsidP="00DD251E">
            <w:pPr>
              <w:tabs>
                <w:tab w:val="left" w:pos="7962"/>
              </w:tabs>
              <w:rPr>
                <w:rFonts w:ascii="Arial" w:hAnsi="Arial" w:cs="Arial"/>
                <w:b/>
                <w:sz w:val="22"/>
                <w:szCs w:val="22"/>
                <w:lang w:val="en-GB"/>
              </w:rPr>
            </w:pPr>
            <w:bookmarkStart w:id="22" w:name="_Toc267378914"/>
            <w:r w:rsidRPr="00993F71">
              <w:rPr>
                <w:rFonts w:ascii="Arial" w:hAnsi="Arial" w:cs="Arial"/>
                <w:b/>
                <w:sz w:val="22"/>
                <w:szCs w:val="22"/>
                <w:lang w:val="en-GB"/>
              </w:rPr>
              <w:t xml:space="preserve">Staff </w:t>
            </w:r>
            <w:r w:rsidR="00367DD8">
              <w:rPr>
                <w:rFonts w:ascii="Arial" w:hAnsi="Arial" w:cs="Arial"/>
                <w:b/>
                <w:sz w:val="22"/>
                <w:szCs w:val="22"/>
                <w:lang w:val="en-GB"/>
              </w:rPr>
              <w:t>I</w:t>
            </w:r>
            <w:r w:rsidRPr="00993F71">
              <w:rPr>
                <w:rFonts w:ascii="Arial" w:hAnsi="Arial" w:cs="Arial"/>
                <w:b/>
                <w:sz w:val="22"/>
                <w:szCs w:val="22"/>
                <w:lang w:val="en-GB"/>
              </w:rPr>
              <w:t>nput (in the form of a bar chart)</w:t>
            </w:r>
            <w:r w:rsidRPr="00993F71">
              <w:rPr>
                <w:rFonts w:ascii="Arial" w:hAnsi="Arial" w:cs="Arial"/>
                <w:b/>
                <w:sz w:val="22"/>
                <w:szCs w:val="22"/>
                <w:lang w:val="en-GB"/>
              </w:rPr>
              <w:footnoteReference w:id="5"/>
            </w:r>
            <w:bookmarkEnd w:id="22"/>
          </w:p>
        </w:tc>
        <w:tc>
          <w:tcPr>
            <w:tcW w:w="2418" w:type="dxa"/>
            <w:gridSpan w:val="3"/>
            <w:tcBorders>
              <w:top w:val="double" w:sz="4" w:space="0" w:color="auto"/>
              <w:bottom w:val="single" w:sz="6" w:space="0" w:color="auto"/>
              <w:right w:val="double" w:sz="4" w:space="0" w:color="auto"/>
            </w:tcBorders>
            <w:vAlign w:val="center"/>
          </w:tcPr>
          <w:p w14:paraId="419E23A5" w14:textId="77777777" w:rsidR="00382375" w:rsidRPr="00993F71" w:rsidRDefault="00382375" w:rsidP="00EC3A43">
            <w:pPr>
              <w:rPr>
                <w:rFonts w:ascii="Arial" w:hAnsi="Arial" w:cs="Arial"/>
                <w:b/>
                <w:sz w:val="22"/>
                <w:szCs w:val="22"/>
                <w:lang w:val="en-GB"/>
              </w:rPr>
            </w:pPr>
            <w:bookmarkStart w:id="23" w:name="_Toc267378915"/>
            <w:r w:rsidRPr="00993F71">
              <w:rPr>
                <w:rFonts w:ascii="Arial" w:hAnsi="Arial" w:cs="Arial"/>
                <w:b/>
                <w:sz w:val="22"/>
                <w:szCs w:val="22"/>
                <w:lang w:val="en-GB"/>
              </w:rPr>
              <w:t>Total staff-month/weeks input</w:t>
            </w:r>
            <w:r w:rsidRPr="00993F71">
              <w:rPr>
                <w:rFonts w:ascii="Arial" w:hAnsi="Arial" w:cs="Arial"/>
                <w:b/>
                <w:sz w:val="22"/>
                <w:szCs w:val="22"/>
                <w:lang w:val="en-GB"/>
              </w:rPr>
              <w:footnoteReference w:id="6"/>
            </w:r>
            <w:bookmarkEnd w:id="23"/>
          </w:p>
        </w:tc>
      </w:tr>
      <w:tr w:rsidR="00382375" w:rsidRPr="007121C0" w14:paraId="29FBF762" w14:textId="77777777" w:rsidTr="00EC3A43">
        <w:trPr>
          <w:cantSplit/>
          <w:trHeight w:val="340"/>
          <w:jc w:val="center"/>
        </w:trPr>
        <w:tc>
          <w:tcPr>
            <w:tcW w:w="291" w:type="dxa"/>
            <w:vMerge/>
            <w:tcBorders>
              <w:left w:val="double" w:sz="4" w:space="0" w:color="auto"/>
              <w:bottom w:val="single" w:sz="12" w:space="0" w:color="auto"/>
              <w:right w:val="single" w:sz="6" w:space="0" w:color="auto"/>
            </w:tcBorders>
            <w:vAlign w:val="center"/>
          </w:tcPr>
          <w:p w14:paraId="6F053C6B" w14:textId="77777777" w:rsidR="00382375" w:rsidRPr="00993F71" w:rsidRDefault="00382375" w:rsidP="00EC3A43">
            <w:pPr>
              <w:rPr>
                <w:rFonts w:ascii="Arial" w:hAnsi="Arial" w:cs="Arial"/>
                <w:sz w:val="22"/>
                <w:szCs w:val="22"/>
                <w:lang w:val="en-GB"/>
              </w:rPr>
            </w:pPr>
          </w:p>
        </w:tc>
        <w:tc>
          <w:tcPr>
            <w:tcW w:w="1417" w:type="dxa"/>
            <w:vMerge/>
            <w:tcBorders>
              <w:top w:val="single" w:sz="6" w:space="0" w:color="auto"/>
              <w:left w:val="single" w:sz="6" w:space="0" w:color="auto"/>
              <w:bottom w:val="single" w:sz="12" w:space="0" w:color="auto"/>
              <w:right w:val="single" w:sz="6" w:space="0" w:color="auto"/>
            </w:tcBorders>
            <w:vAlign w:val="center"/>
          </w:tcPr>
          <w:p w14:paraId="36EBCC88" w14:textId="77777777" w:rsidR="00382375" w:rsidRPr="00993F71" w:rsidRDefault="00382375" w:rsidP="00EC3A43">
            <w:pPr>
              <w:rPr>
                <w:rFonts w:ascii="Arial" w:hAnsi="Arial" w:cs="Arial"/>
                <w:sz w:val="22"/>
                <w:szCs w:val="22"/>
                <w:lang w:val="en-GB"/>
              </w:rPr>
            </w:pPr>
          </w:p>
        </w:tc>
        <w:tc>
          <w:tcPr>
            <w:tcW w:w="983" w:type="dxa"/>
            <w:tcBorders>
              <w:top w:val="single" w:sz="6" w:space="0" w:color="auto"/>
              <w:bottom w:val="single" w:sz="12" w:space="0" w:color="auto"/>
            </w:tcBorders>
            <w:vAlign w:val="center"/>
          </w:tcPr>
          <w:p w14:paraId="0F125A65"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1</w:t>
            </w:r>
          </w:p>
        </w:tc>
        <w:tc>
          <w:tcPr>
            <w:tcW w:w="620" w:type="dxa"/>
            <w:tcBorders>
              <w:top w:val="single" w:sz="6" w:space="0" w:color="auto"/>
              <w:left w:val="single" w:sz="6" w:space="0" w:color="auto"/>
              <w:bottom w:val="single" w:sz="12" w:space="0" w:color="auto"/>
              <w:right w:val="single" w:sz="6" w:space="0" w:color="auto"/>
            </w:tcBorders>
            <w:vAlign w:val="center"/>
          </w:tcPr>
          <w:p w14:paraId="4E229820"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2</w:t>
            </w:r>
          </w:p>
        </w:tc>
        <w:tc>
          <w:tcPr>
            <w:tcW w:w="620" w:type="dxa"/>
            <w:tcBorders>
              <w:top w:val="single" w:sz="6" w:space="0" w:color="auto"/>
              <w:bottom w:val="single" w:sz="12" w:space="0" w:color="auto"/>
            </w:tcBorders>
            <w:vAlign w:val="center"/>
          </w:tcPr>
          <w:p w14:paraId="2032EFC0"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3</w:t>
            </w:r>
          </w:p>
        </w:tc>
        <w:tc>
          <w:tcPr>
            <w:tcW w:w="620" w:type="dxa"/>
            <w:tcBorders>
              <w:top w:val="single" w:sz="6" w:space="0" w:color="auto"/>
              <w:left w:val="single" w:sz="6" w:space="0" w:color="auto"/>
              <w:bottom w:val="single" w:sz="12" w:space="0" w:color="auto"/>
              <w:right w:val="single" w:sz="6" w:space="0" w:color="auto"/>
            </w:tcBorders>
            <w:vAlign w:val="center"/>
          </w:tcPr>
          <w:p w14:paraId="5D245058"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4</w:t>
            </w:r>
          </w:p>
        </w:tc>
        <w:tc>
          <w:tcPr>
            <w:tcW w:w="620" w:type="dxa"/>
            <w:tcBorders>
              <w:top w:val="single" w:sz="6" w:space="0" w:color="auto"/>
              <w:bottom w:val="single" w:sz="12" w:space="0" w:color="auto"/>
            </w:tcBorders>
            <w:vAlign w:val="center"/>
          </w:tcPr>
          <w:p w14:paraId="552B37A1"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5</w:t>
            </w:r>
          </w:p>
        </w:tc>
        <w:tc>
          <w:tcPr>
            <w:tcW w:w="620" w:type="dxa"/>
            <w:tcBorders>
              <w:top w:val="single" w:sz="6" w:space="0" w:color="auto"/>
              <w:left w:val="single" w:sz="6" w:space="0" w:color="auto"/>
              <w:bottom w:val="single" w:sz="12" w:space="0" w:color="auto"/>
              <w:right w:val="single" w:sz="6" w:space="0" w:color="auto"/>
            </w:tcBorders>
            <w:vAlign w:val="center"/>
          </w:tcPr>
          <w:p w14:paraId="7601F865"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6</w:t>
            </w:r>
          </w:p>
        </w:tc>
        <w:tc>
          <w:tcPr>
            <w:tcW w:w="620" w:type="dxa"/>
            <w:tcBorders>
              <w:top w:val="single" w:sz="6" w:space="0" w:color="auto"/>
              <w:bottom w:val="single" w:sz="12" w:space="0" w:color="auto"/>
            </w:tcBorders>
            <w:vAlign w:val="center"/>
          </w:tcPr>
          <w:p w14:paraId="44A343E3"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7</w:t>
            </w:r>
          </w:p>
        </w:tc>
        <w:tc>
          <w:tcPr>
            <w:tcW w:w="620" w:type="dxa"/>
            <w:tcBorders>
              <w:top w:val="single" w:sz="6" w:space="0" w:color="auto"/>
              <w:left w:val="single" w:sz="6" w:space="0" w:color="auto"/>
              <w:bottom w:val="single" w:sz="12" w:space="0" w:color="auto"/>
              <w:right w:val="single" w:sz="6" w:space="0" w:color="auto"/>
            </w:tcBorders>
            <w:vAlign w:val="center"/>
          </w:tcPr>
          <w:p w14:paraId="4670256B"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8</w:t>
            </w:r>
          </w:p>
        </w:tc>
        <w:tc>
          <w:tcPr>
            <w:tcW w:w="620" w:type="dxa"/>
            <w:tcBorders>
              <w:top w:val="single" w:sz="6" w:space="0" w:color="auto"/>
              <w:bottom w:val="single" w:sz="12" w:space="0" w:color="auto"/>
            </w:tcBorders>
            <w:vAlign w:val="center"/>
          </w:tcPr>
          <w:p w14:paraId="57585E6C"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9</w:t>
            </w:r>
          </w:p>
        </w:tc>
        <w:tc>
          <w:tcPr>
            <w:tcW w:w="620" w:type="dxa"/>
            <w:tcBorders>
              <w:top w:val="single" w:sz="6" w:space="0" w:color="auto"/>
              <w:left w:val="single" w:sz="6" w:space="0" w:color="auto"/>
              <w:bottom w:val="single" w:sz="12" w:space="0" w:color="auto"/>
              <w:right w:val="single" w:sz="6" w:space="0" w:color="auto"/>
            </w:tcBorders>
            <w:vAlign w:val="center"/>
          </w:tcPr>
          <w:p w14:paraId="742B4C4B"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10</w:t>
            </w:r>
          </w:p>
        </w:tc>
        <w:tc>
          <w:tcPr>
            <w:tcW w:w="620" w:type="dxa"/>
            <w:tcBorders>
              <w:top w:val="single" w:sz="6" w:space="0" w:color="auto"/>
              <w:bottom w:val="single" w:sz="12" w:space="0" w:color="auto"/>
              <w:right w:val="single" w:sz="6" w:space="0" w:color="auto"/>
            </w:tcBorders>
            <w:vAlign w:val="center"/>
          </w:tcPr>
          <w:p w14:paraId="3C1ACB23"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11</w:t>
            </w:r>
          </w:p>
        </w:tc>
        <w:tc>
          <w:tcPr>
            <w:tcW w:w="620" w:type="dxa"/>
            <w:tcBorders>
              <w:top w:val="single" w:sz="6" w:space="0" w:color="auto"/>
              <w:left w:val="single" w:sz="6" w:space="0" w:color="auto"/>
              <w:bottom w:val="single" w:sz="12" w:space="0" w:color="auto"/>
            </w:tcBorders>
            <w:vAlign w:val="center"/>
          </w:tcPr>
          <w:p w14:paraId="6AEFDB26"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12</w:t>
            </w:r>
          </w:p>
        </w:tc>
        <w:tc>
          <w:tcPr>
            <w:tcW w:w="620" w:type="dxa"/>
            <w:tcBorders>
              <w:top w:val="single" w:sz="6" w:space="0" w:color="auto"/>
              <w:left w:val="single" w:sz="6" w:space="0" w:color="auto"/>
              <w:bottom w:val="single" w:sz="12" w:space="0" w:color="auto"/>
              <w:right w:val="single" w:sz="6" w:space="0" w:color="auto"/>
            </w:tcBorders>
            <w:vAlign w:val="center"/>
          </w:tcPr>
          <w:p w14:paraId="0EB72E0E"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n</w:t>
            </w:r>
          </w:p>
        </w:tc>
        <w:tc>
          <w:tcPr>
            <w:tcW w:w="806" w:type="dxa"/>
            <w:tcBorders>
              <w:top w:val="single" w:sz="6" w:space="0" w:color="auto"/>
              <w:bottom w:val="single" w:sz="12" w:space="0" w:color="auto"/>
              <w:right w:val="single" w:sz="6" w:space="0" w:color="auto"/>
            </w:tcBorders>
            <w:vAlign w:val="center"/>
          </w:tcPr>
          <w:p w14:paraId="246E7C45"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3DA22AD9"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Field</w:t>
            </w:r>
            <w:r w:rsidRPr="00993F71">
              <w:rPr>
                <w:rFonts w:ascii="Arial" w:hAnsi="Arial" w:cs="Arial"/>
                <w:b/>
                <w:sz w:val="22"/>
                <w:szCs w:val="22"/>
                <w:lang w:val="en-GB"/>
              </w:rPr>
              <w:footnoteReference w:id="7"/>
            </w:r>
          </w:p>
        </w:tc>
        <w:tc>
          <w:tcPr>
            <w:tcW w:w="806" w:type="dxa"/>
            <w:tcBorders>
              <w:top w:val="single" w:sz="6" w:space="0" w:color="auto"/>
              <w:left w:val="single" w:sz="6" w:space="0" w:color="auto"/>
              <w:bottom w:val="single" w:sz="12" w:space="0" w:color="auto"/>
              <w:right w:val="double" w:sz="4" w:space="0" w:color="auto"/>
            </w:tcBorders>
            <w:vAlign w:val="center"/>
          </w:tcPr>
          <w:p w14:paraId="1152A120"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Total</w:t>
            </w:r>
          </w:p>
        </w:tc>
      </w:tr>
      <w:tr w:rsidR="00382375" w:rsidRPr="007121C0" w14:paraId="65A53177" w14:textId="77777777" w:rsidTr="00EC3A43">
        <w:trPr>
          <w:cantSplit/>
          <w:trHeight w:hRule="exact" w:val="255"/>
          <w:jc w:val="center"/>
        </w:trPr>
        <w:tc>
          <w:tcPr>
            <w:tcW w:w="3311" w:type="dxa"/>
            <w:gridSpan w:val="4"/>
            <w:tcBorders>
              <w:top w:val="single" w:sz="12" w:space="0" w:color="auto"/>
              <w:left w:val="double" w:sz="4" w:space="0" w:color="auto"/>
              <w:bottom w:val="single" w:sz="6" w:space="0" w:color="auto"/>
              <w:right w:val="nil"/>
            </w:tcBorders>
            <w:vAlign w:val="center"/>
          </w:tcPr>
          <w:p w14:paraId="424E2B44"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 xml:space="preserve">Key Experts </w:t>
            </w:r>
          </w:p>
        </w:tc>
        <w:tc>
          <w:tcPr>
            <w:tcW w:w="620" w:type="dxa"/>
            <w:tcBorders>
              <w:top w:val="single" w:sz="12" w:space="0" w:color="auto"/>
              <w:left w:val="nil"/>
              <w:bottom w:val="single" w:sz="6" w:space="0" w:color="auto"/>
              <w:right w:val="nil"/>
            </w:tcBorders>
          </w:tcPr>
          <w:p w14:paraId="4BDEA02D"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36B3BB56"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282695AE"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6B48F9F8"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69AA7D0D"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4C8C5388"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3E6D7341"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07EB5F35"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6BB01884"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5DA97CDB"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4A27D5F8" w14:textId="77777777" w:rsidR="00382375" w:rsidRPr="00993F71" w:rsidRDefault="00382375" w:rsidP="00EC3A43">
            <w:pPr>
              <w:rPr>
                <w:rFonts w:ascii="Arial" w:hAnsi="Arial" w:cs="Arial"/>
                <w:sz w:val="22"/>
                <w:szCs w:val="22"/>
                <w:lang w:val="en-GB"/>
              </w:rPr>
            </w:pPr>
          </w:p>
        </w:tc>
        <w:tc>
          <w:tcPr>
            <w:tcW w:w="806" w:type="dxa"/>
            <w:tcBorders>
              <w:top w:val="single" w:sz="12" w:space="0" w:color="auto"/>
              <w:left w:val="nil"/>
              <w:bottom w:val="single" w:sz="6" w:space="0" w:color="auto"/>
              <w:right w:val="nil"/>
            </w:tcBorders>
          </w:tcPr>
          <w:p w14:paraId="754860F5" w14:textId="77777777" w:rsidR="00382375" w:rsidRPr="00993F71" w:rsidRDefault="00382375" w:rsidP="00EC3A43">
            <w:pPr>
              <w:rPr>
                <w:rFonts w:ascii="Arial" w:hAnsi="Arial" w:cs="Arial"/>
                <w:sz w:val="22"/>
                <w:szCs w:val="22"/>
                <w:highlight w:val="yellow"/>
                <w:lang w:val="en-GB"/>
              </w:rPr>
            </w:pPr>
          </w:p>
        </w:tc>
        <w:tc>
          <w:tcPr>
            <w:tcW w:w="806" w:type="dxa"/>
            <w:tcBorders>
              <w:top w:val="single" w:sz="12" w:space="0" w:color="auto"/>
              <w:left w:val="nil"/>
              <w:bottom w:val="single" w:sz="6" w:space="0" w:color="auto"/>
              <w:right w:val="nil"/>
            </w:tcBorders>
          </w:tcPr>
          <w:p w14:paraId="74BC9D59" w14:textId="77777777" w:rsidR="00382375" w:rsidRPr="00993F71" w:rsidRDefault="00382375" w:rsidP="00EC3A43">
            <w:pPr>
              <w:rPr>
                <w:rFonts w:ascii="Arial" w:hAnsi="Arial" w:cs="Arial"/>
                <w:sz w:val="22"/>
                <w:szCs w:val="22"/>
                <w:highlight w:val="yellow"/>
                <w:lang w:val="en-GB"/>
              </w:rPr>
            </w:pPr>
          </w:p>
        </w:tc>
        <w:tc>
          <w:tcPr>
            <w:tcW w:w="806" w:type="dxa"/>
            <w:tcBorders>
              <w:top w:val="single" w:sz="12" w:space="0" w:color="auto"/>
              <w:left w:val="nil"/>
              <w:bottom w:val="single" w:sz="6" w:space="0" w:color="auto"/>
              <w:right w:val="double" w:sz="4" w:space="0" w:color="auto"/>
            </w:tcBorders>
          </w:tcPr>
          <w:p w14:paraId="02ED5366" w14:textId="77777777" w:rsidR="00382375" w:rsidRPr="00993F71" w:rsidRDefault="00382375" w:rsidP="00EC3A43">
            <w:pPr>
              <w:rPr>
                <w:rFonts w:ascii="Arial" w:hAnsi="Arial" w:cs="Arial"/>
                <w:sz w:val="22"/>
                <w:szCs w:val="22"/>
                <w:highlight w:val="yellow"/>
                <w:lang w:val="en-GB"/>
              </w:rPr>
            </w:pPr>
          </w:p>
        </w:tc>
      </w:tr>
      <w:tr w:rsidR="00382375" w:rsidRPr="007121C0" w14:paraId="42892B25"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0D679207"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1</w:t>
            </w:r>
          </w:p>
        </w:tc>
        <w:tc>
          <w:tcPr>
            <w:tcW w:w="1417" w:type="dxa"/>
            <w:vMerge w:val="restart"/>
            <w:tcBorders>
              <w:top w:val="single" w:sz="6" w:space="0" w:color="auto"/>
              <w:left w:val="single" w:sz="6" w:space="0" w:color="auto"/>
              <w:right w:val="single" w:sz="6" w:space="0" w:color="auto"/>
            </w:tcBorders>
          </w:tcPr>
          <w:p w14:paraId="5959E152"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6825EB44"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11BF7FC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A9684C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B6FE389"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E78EFB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090029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FC0118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66E3EF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E7357E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A0063F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C0861F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8A2E2D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BE48501"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18CF54BA"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4F2237B" w14:textId="77777777" w:rsidR="00382375" w:rsidRPr="00993F71" w:rsidRDefault="00382375" w:rsidP="00EC3A43">
            <w:pPr>
              <w:rPr>
                <w:rFonts w:ascii="Arial" w:hAnsi="Arial" w:cs="Arial"/>
                <w:sz w:val="22"/>
                <w:szCs w:val="22"/>
                <w:highlight w:val="yellow"/>
                <w:lang w:val="en-GB"/>
              </w:rPr>
            </w:pPr>
          </w:p>
        </w:tc>
        <w:tc>
          <w:tcPr>
            <w:tcW w:w="806" w:type="dxa"/>
            <w:vMerge w:val="restart"/>
            <w:tcBorders>
              <w:top w:val="single" w:sz="6" w:space="0" w:color="auto"/>
              <w:left w:val="single" w:sz="6" w:space="0" w:color="auto"/>
              <w:right w:val="double" w:sz="4" w:space="0" w:color="auto"/>
            </w:tcBorders>
          </w:tcPr>
          <w:p w14:paraId="38482390" w14:textId="77777777" w:rsidR="00382375" w:rsidRPr="00993F71" w:rsidRDefault="00382375" w:rsidP="00EC3A43">
            <w:pPr>
              <w:rPr>
                <w:rFonts w:ascii="Arial" w:hAnsi="Arial" w:cs="Arial"/>
                <w:sz w:val="22"/>
                <w:szCs w:val="22"/>
                <w:highlight w:val="yellow"/>
                <w:lang w:val="en-GB"/>
              </w:rPr>
            </w:pPr>
          </w:p>
        </w:tc>
      </w:tr>
      <w:tr w:rsidR="00382375" w:rsidRPr="007121C0" w14:paraId="24DC5F4D"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2349107F"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bottom w:val="single" w:sz="6" w:space="0" w:color="auto"/>
              <w:right w:val="single" w:sz="6" w:space="0" w:color="auto"/>
            </w:tcBorders>
          </w:tcPr>
          <w:p w14:paraId="450A9ABF"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42DF7D95"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12E1A20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512E69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126656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90D4C87"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E3DB9B9"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10AD08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6EE176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70537F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E3FEAE6"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52344E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518545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167C347"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4BB4D70"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6096A8F0" w14:textId="77777777" w:rsidR="00382375" w:rsidRPr="00993F71" w:rsidRDefault="00382375" w:rsidP="00EC3A43">
            <w:pPr>
              <w:rPr>
                <w:rFonts w:ascii="Arial" w:hAnsi="Arial" w:cs="Arial"/>
                <w:sz w:val="22"/>
                <w:szCs w:val="22"/>
                <w:highlight w:val="yellow"/>
                <w:lang w:val="en-GB"/>
              </w:rPr>
            </w:pPr>
          </w:p>
        </w:tc>
        <w:tc>
          <w:tcPr>
            <w:tcW w:w="806" w:type="dxa"/>
            <w:vMerge/>
            <w:tcBorders>
              <w:left w:val="single" w:sz="6" w:space="0" w:color="auto"/>
              <w:bottom w:val="single" w:sz="6" w:space="0" w:color="auto"/>
              <w:right w:val="double" w:sz="4" w:space="0" w:color="auto"/>
            </w:tcBorders>
          </w:tcPr>
          <w:p w14:paraId="0EDBE492" w14:textId="77777777" w:rsidR="00382375" w:rsidRPr="00993F71" w:rsidRDefault="00382375" w:rsidP="00EC3A43">
            <w:pPr>
              <w:rPr>
                <w:rFonts w:ascii="Arial" w:hAnsi="Arial" w:cs="Arial"/>
                <w:sz w:val="22"/>
                <w:szCs w:val="22"/>
                <w:highlight w:val="yellow"/>
                <w:lang w:val="en-GB"/>
              </w:rPr>
            </w:pPr>
          </w:p>
        </w:tc>
      </w:tr>
      <w:tr w:rsidR="00382375" w:rsidRPr="007121C0" w14:paraId="00D3EA03"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3540D188"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2</w:t>
            </w:r>
          </w:p>
        </w:tc>
        <w:tc>
          <w:tcPr>
            <w:tcW w:w="1417" w:type="dxa"/>
            <w:vMerge w:val="restart"/>
            <w:tcBorders>
              <w:top w:val="single" w:sz="6" w:space="0" w:color="auto"/>
              <w:left w:val="single" w:sz="6" w:space="0" w:color="auto"/>
              <w:right w:val="single" w:sz="6" w:space="0" w:color="auto"/>
            </w:tcBorders>
          </w:tcPr>
          <w:p w14:paraId="12B32FF7"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7F43DD3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98B4413"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EBF81B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3E02A2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9BD66B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219764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5DC7EA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6F3B139"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DE2A86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B63694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FCBD923"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A55DA9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AAFF2FB"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6B094107"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D108C12" w14:textId="77777777" w:rsidR="00382375" w:rsidRPr="00993F71" w:rsidRDefault="00382375" w:rsidP="00EC3A43">
            <w:pPr>
              <w:rPr>
                <w:rFonts w:ascii="Arial" w:hAnsi="Arial" w:cs="Arial"/>
                <w:sz w:val="22"/>
                <w:szCs w:val="22"/>
                <w:highlight w:val="yellow"/>
                <w:lang w:val="en-GB"/>
              </w:rPr>
            </w:pPr>
          </w:p>
        </w:tc>
        <w:tc>
          <w:tcPr>
            <w:tcW w:w="806" w:type="dxa"/>
            <w:vMerge w:val="restart"/>
            <w:tcBorders>
              <w:top w:val="single" w:sz="6" w:space="0" w:color="auto"/>
              <w:left w:val="single" w:sz="6" w:space="0" w:color="auto"/>
              <w:right w:val="double" w:sz="4" w:space="0" w:color="auto"/>
            </w:tcBorders>
          </w:tcPr>
          <w:p w14:paraId="5EDA8958" w14:textId="77777777" w:rsidR="00382375" w:rsidRPr="00993F71" w:rsidRDefault="00382375" w:rsidP="00EC3A43">
            <w:pPr>
              <w:rPr>
                <w:rFonts w:ascii="Arial" w:hAnsi="Arial" w:cs="Arial"/>
                <w:sz w:val="22"/>
                <w:szCs w:val="22"/>
                <w:highlight w:val="yellow"/>
                <w:lang w:val="en-GB"/>
              </w:rPr>
            </w:pPr>
          </w:p>
        </w:tc>
      </w:tr>
      <w:tr w:rsidR="00382375" w:rsidRPr="007121C0" w14:paraId="42CAF240"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5CC51DED"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bottom w:val="single" w:sz="6" w:space="0" w:color="auto"/>
              <w:right w:val="single" w:sz="6" w:space="0" w:color="auto"/>
            </w:tcBorders>
          </w:tcPr>
          <w:p w14:paraId="1119E6B7"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Pr>
          <w:p w14:paraId="29B4C2B7"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69E9DDB"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E1A96F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D1DD18D"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BFCEFEE"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18D51E7"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58BFFF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6E7295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D2A494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A48D0E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683E22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C88965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EFB5D38"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C34053C"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02B9AB1D" w14:textId="77777777" w:rsidR="00382375" w:rsidRPr="00993F71" w:rsidRDefault="00382375" w:rsidP="00EC3A43">
            <w:pPr>
              <w:rPr>
                <w:rFonts w:ascii="Arial" w:hAnsi="Arial" w:cs="Arial"/>
                <w:sz w:val="22"/>
                <w:szCs w:val="22"/>
                <w:highlight w:val="yellow"/>
                <w:lang w:val="en-GB"/>
              </w:rPr>
            </w:pPr>
          </w:p>
        </w:tc>
        <w:tc>
          <w:tcPr>
            <w:tcW w:w="806" w:type="dxa"/>
            <w:vMerge/>
            <w:tcBorders>
              <w:left w:val="single" w:sz="6" w:space="0" w:color="auto"/>
              <w:bottom w:val="single" w:sz="6" w:space="0" w:color="auto"/>
              <w:right w:val="double" w:sz="4" w:space="0" w:color="auto"/>
            </w:tcBorders>
          </w:tcPr>
          <w:p w14:paraId="27E6229F" w14:textId="77777777" w:rsidR="00382375" w:rsidRPr="00993F71" w:rsidRDefault="00382375" w:rsidP="00EC3A43">
            <w:pPr>
              <w:rPr>
                <w:rFonts w:ascii="Arial" w:hAnsi="Arial" w:cs="Arial"/>
                <w:sz w:val="22"/>
                <w:szCs w:val="22"/>
                <w:highlight w:val="yellow"/>
                <w:lang w:val="en-GB"/>
              </w:rPr>
            </w:pPr>
          </w:p>
        </w:tc>
      </w:tr>
      <w:tr w:rsidR="00382375" w:rsidRPr="007121C0" w14:paraId="494CAE5D"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7EBC4C79"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3</w:t>
            </w:r>
          </w:p>
        </w:tc>
        <w:tc>
          <w:tcPr>
            <w:tcW w:w="1417" w:type="dxa"/>
            <w:vMerge w:val="restart"/>
            <w:tcBorders>
              <w:top w:val="single" w:sz="6" w:space="0" w:color="auto"/>
              <w:left w:val="single" w:sz="6" w:space="0" w:color="auto"/>
              <w:right w:val="single" w:sz="6" w:space="0" w:color="auto"/>
            </w:tcBorders>
          </w:tcPr>
          <w:p w14:paraId="18CECC40"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507E645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BDBC36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8E34A69"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2AA86B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30016B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5754A3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FAC2B7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B0C7A2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8B60E3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B4D3A9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CCD731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0C4469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4D3F807"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52DEE5BB"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C201D51" w14:textId="77777777" w:rsidR="00382375" w:rsidRPr="00993F71" w:rsidRDefault="00382375" w:rsidP="00EC3A43">
            <w:pPr>
              <w:rPr>
                <w:rFonts w:ascii="Arial" w:hAnsi="Arial" w:cs="Arial"/>
                <w:sz w:val="22"/>
                <w:szCs w:val="22"/>
                <w:highlight w:val="yellow"/>
                <w:lang w:val="en-GB"/>
              </w:rPr>
            </w:pPr>
          </w:p>
        </w:tc>
        <w:tc>
          <w:tcPr>
            <w:tcW w:w="806" w:type="dxa"/>
            <w:vMerge w:val="restart"/>
            <w:tcBorders>
              <w:top w:val="single" w:sz="6" w:space="0" w:color="auto"/>
              <w:left w:val="single" w:sz="6" w:space="0" w:color="auto"/>
              <w:right w:val="double" w:sz="4" w:space="0" w:color="auto"/>
            </w:tcBorders>
          </w:tcPr>
          <w:p w14:paraId="071199FA" w14:textId="77777777" w:rsidR="00382375" w:rsidRPr="00993F71" w:rsidRDefault="00382375" w:rsidP="00EC3A43">
            <w:pPr>
              <w:rPr>
                <w:rFonts w:ascii="Arial" w:hAnsi="Arial" w:cs="Arial"/>
                <w:sz w:val="22"/>
                <w:szCs w:val="22"/>
                <w:highlight w:val="yellow"/>
                <w:lang w:val="en-GB"/>
              </w:rPr>
            </w:pPr>
          </w:p>
        </w:tc>
      </w:tr>
      <w:tr w:rsidR="00382375" w:rsidRPr="007121C0" w14:paraId="332ABCE8"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1DC9F583"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bottom w:val="single" w:sz="6" w:space="0" w:color="auto"/>
              <w:right w:val="single" w:sz="6" w:space="0" w:color="auto"/>
            </w:tcBorders>
          </w:tcPr>
          <w:p w14:paraId="67DC6041"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Pr>
          <w:p w14:paraId="0C658A4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E75EE5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D45CD8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9E9D3C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A6DAA19"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C2334DB"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DAFA31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6110BDE"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700FB0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BAAD19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336B75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52359C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837AF02"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B41D4C3"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578C3267" w14:textId="77777777" w:rsidR="00382375" w:rsidRPr="00993F71" w:rsidRDefault="00382375" w:rsidP="00EC3A43">
            <w:pPr>
              <w:rPr>
                <w:rFonts w:ascii="Arial" w:hAnsi="Arial" w:cs="Arial"/>
                <w:sz w:val="22"/>
                <w:szCs w:val="22"/>
                <w:highlight w:val="yellow"/>
                <w:lang w:val="en-GB"/>
              </w:rPr>
            </w:pPr>
          </w:p>
        </w:tc>
        <w:tc>
          <w:tcPr>
            <w:tcW w:w="806" w:type="dxa"/>
            <w:vMerge/>
            <w:tcBorders>
              <w:left w:val="single" w:sz="6" w:space="0" w:color="auto"/>
              <w:bottom w:val="single" w:sz="6" w:space="0" w:color="auto"/>
              <w:right w:val="double" w:sz="4" w:space="0" w:color="auto"/>
            </w:tcBorders>
          </w:tcPr>
          <w:p w14:paraId="3876731C" w14:textId="77777777" w:rsidR="00382375" w:rsidRPr="00993F71" w:rsidRDefault="00382375" w:rsidP="00EC3A43">
            <w:pPr>
              <w:rPr>
                <w:rFonts w:ascii="Arial" w:hAnsi="Arial" w:cs="Arial"/>
                <w:sz w:val="22"/>
                <w:szCs w:val="22"/>
                <w:highlight w:val="yellow"/>
                <w:lang w:val="en-GB"/>
              </w:rPr>
            </w:pPr>
          </w:p>
        </w:tc>
      </w:tr>
      <w:tr w:rsidR="00382375" w:rsidRPr="007121C0" w14:paraId="375152CB"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099DF1EB"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n</w:t>
            </w:r>
          </w:p>
        </w:tc>
        <w:tc>
          <w:tcPr>
            <w:tcW w:w="1417" w:type="dxa"/>
            <w:vMerge w:val="restart"/>
            <w:tcBorders>
              <w:top w:val="single" w:sz="6" w:space="0" w:color="auto"/>
              <w:left w:val="single" w:sz="6" w:space="0" w:color="auto"/>
              <w:right w:val="single" w:sz="6" w:space="0" w:color="auto"/>
            </w:tcBorders>
          </w:tcPr>
          <w:p w14:paraId="0B566B7D"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0D6646D9"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7B89B4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02A696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619A5F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101257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407F2B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FF658A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8B4BFA9"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92995E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B6995A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C9E87A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8C7BC2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18B23B9"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31E66971"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F67E9D7" w14:textId="77777777" w:rsidR="00382375" w:rsidRPr="00993F71" w:rsidRDefault="00382375" w:rsidP="00EC3A43">
            <w:pPr>
              <w:rPr>
                <w:rFonts w:ascii="Arial" w:hAnsi="Arial" w:cs="Arial"/>
                <w:sz w:val="22"/>
                <w:szCs w:val="22"/>
                <w:highlight w:val="yellow"/>
                <w:lang w:val="en-GB"/>
              </w:rPr>
            </w:pPr>
          </w:p>
        </w:tc>
        <w:tc>
          <w:tcPr>
            <w:tcW w:w="806" w:type="dxa"/>
            <w:vMerge w:val="restart"/>
            <w:tcBorders>
              <w:top w:val="single" w:sz="6" w:space="0" w:color="auto"/>
              <w:left w:val="single" w:sz="6" w:space="0" w:color="auto"/>
              <w:right w:val="double" w:sz="4" w:space="0" w:color="auto"/>
            </w:tcBorders>
          </w:tcPr>
          <w:p w14:paraId="0082DC7D" w14:textId="77777777" w:rsidR="00382375" w:rsidRPr="00993F71" w:rsidRDefault="00382375" w:rsidP="00EC3A43">
            <w:pPr>
              <w:rPr>
                <w:rFonts w:ascii="Arial" w:hAnsi="Arial" w:cs="Arial"/>
                <w:sz w:val="22"/>
                <w:szCs w:val="22"/>
                <w:highlight w:val="yellow"/>
                <w:lang w:val="en-GB"/>
              </w:rPr>
            </w:pPr>
          </w:p>
        </w:tc>
      </w:tr>
      <w:tr w:rsidR="00382375" w:rsidRPr="007121C0" w14:paraId="30B3F43B"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45E2161B"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bottom w:val="single" w:sz="6" w:space="0" w:color="auto"/>
              <w:right w:val="single" w:sz="6" w:space="0" w:color="auto"/>
            </w:tcBorders>
          </w:tcPr>
          <w:p w14:paraId="0D76DF61"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bottom w:val="single" w:sz="6" w:space="0" w:color="auto"/>
            </w:tcBorders>
          </w:tcPr>
          <w:p w14:paraId="2464505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76B447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tcBorders>
          </w:tcPr>
          <w:p w14:paraId="292D8249"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1EBFF3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tcBorders>
          </w:tcPr>
          <w:p w14:paraId="65A9B80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B055AA7"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tcBorders>
          </w:tcPr>
          <w:p w14:paraId="5773936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7EAD55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tcBorders>
          </w:tcPr>
          <w:p w14:paraId="570785A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69E6A9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right w:val="single" w:sz="6" w:space="0" w:color="auto"/>
            </w:tcBorders>
          </w:tcPr>
          <w:p w14:paraId="166B514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tcBorders>
          </w:tcPr>
          <w:p w14:paraId="2E19323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7A8F8CC" w14:textId="77777777" w:rsidR="00382375" w:rsidRPr="00993F71" w:rsidRDefault="00382375" w:rsidP="00EC3A43">
            <w:pPr>
              <w:rPr>
                <w:rFonts w:ascii="Arial" w:hAnsi="Arial" w:cs="Arial"/>
                <w:sz w:val="22"/>
                <w:szCs w:val="22"/>
                <w:lang w:val="en-GB"/>
              </w:rPr>
            </w:pPr>
          </w:p>
        </w:tc>
        <w:tc>
          <w:tcPr>
            <w:tcW w:w="806" w:type="dxa"/>
            <w:tcBorders>
              <w:top w:val="single" w:sz="6" w:space="0" w:color="auto"/>
              <w:bottom w:val="single" w:sz="6" w:space="0" w:color="auto"/>
              <w:right w:val="single" w:sz="6" w:space="0" w:color="auto"/>
            </w:tcBorders>
            <w:shd w:val="thinDiagCross" w:color="auto" w:fill="auto"/>
          </w:tcPr>
          <w:p w14:paraId="485D6B26"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42E45DC2" w14:textId="77777777" w:rsidR="00382375" w:rsidRPr="00993F71" w:rsidRDefault="00382375" w:rsidP="00EC3A43">
            <w:pPr>
              <w:rPr>
                <w:rFonts w:ascii="Arial" w:hAnsi="Arial" w:cs="Arial"/>
                <w:sz w:val="22"/>
                <w:szCs w:val="22"/>
                <w:highlight w:val="yellow"/>
                <w:lang w:val="en-GB"/>
              </w:rPr>
            </w:pPr>
          </w:p>
        </w:tc>
        <w:tc>
          <w:tcPr>
            <w:tcW w:w="806" w:type="dxa"/>
            <w:vMerge/>
            <w:tcBorders>
              <w:left w:val="single" w:sz="6" w:space="0" w:color="auto"/>
              <w:bottom w:val="single" w:sz="6" w:space="0" w:color="auto"/>
              <w:right w:val="double" w:sz="4" w:space="0" w:color="auto"/>
            </w:tcBorders>
          </w:tcPr>
          <w:p w14:paraId="4DEDA3DB" w14:textId="77777777" w:rsidR="00382375" w:rsidRPr="00993F71" w:rsidRDefault="00382375" w:rsidP="00EC3A43">
            <w:pPr>
              <w:rPr>
                <w:rFonts w:ascii="Arial" w:hAnsi="Arial" w:cs="Arial"/>
                <w:sz w:val="22"/>
                <w:szCs w:val="22"/>
                <w:highlight w:val="yellow"/>
                <w:lang w:val="en-GB"/>
              </w:rPr>
            </w:pPr>
          </w:p>
        </w:tc>
      </w:tr>
      <w:tr w:rsidR="00382375" w:rsidRPr="007121C0" w14:paraId="3B1A0A6B" w14:textId="77777777" w:rsidTr="00EC3A43">
        <w:trPr>
          <w:cantSplit/>
          <w:trHeight w:hRule="exact" w:val="284"/>
          <w:jc w:val="center"/>
        </w:trPr>
        <w:tc>
          <w:tcPr>
            <w:tcW w:w="291" w:type="dxa"/>
            <w:tcBorders>
              <w:top w:val="single" w:sz="6" w:space="0" w:color="auto"/>
              <w:left w:val="double" w:sz="4" w:space="0" w:color="auto"/>
              <w:bottom w:val="single" w:sz="8" w:space="0" w:color="auto"/>
              <w:right w:val="nil"/>
            </w:tcBorders>
          </w:tcPr>
          <w:p w14:paraId="02AD55F3" w14:textId="77777777" w:rsidR="00382375" w:rsidRPr="00993F71" w:rsidRDefault="00382375" w:rsidP="00EC3A43">
            <w:pPr>
              <w:rPr>
                <w:rFonts w:ascii="Arial" w:hAnsi="Arial" w:cs="Arial"/>
                <w:sz w:val="22"/>
                <w:szCs w:val="22"/>
                <w:lang w:val="en-GB"/>
              </w:rPr>
            </w:pPr>
          </w:p>
        </w:tc>
        <w:tc>
          <w:tcPr>
            <w:tcW w:w="1417" w:type="dxa"/>
            <w:tcBorders>
              <w:top w:val="single" w:sz="6" w:space="0" w:color="auto"/>
              <w:left w:val="nil"/>
              <w:bottom w:val="single" w:sz="8" w:space="0" w:color="auto"/>
              <w:right w:val="nil"/>
            </w:tcBorders>
          </w:tcPr>
          <w:p w14:paraId="4EC70EF0"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nil"/>
              <w:bottom w:val="single" w:sz="8" w:space="0" w:color="auto"/>
              <w:right w:val="nil"/>
            </w:tcBorders>
          </w:tcPr>
          <w:p w14:paraId="4594E7D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7C8F7EC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2800217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2810A57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21A90B9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6D2E8AA0"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2D89161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7F21FEE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single" w:sz="6" w:space="0" w:color="auto"/>
            </w:tcBorders>
          </w:tcPr>
          <w:p w14:paraId="563D79E7" w14:textId="77777777" w:rsidR="00382375" w:rsidRPr="00993F71" w:rsidRDefault="00382375" w:rsidP="00EC3A43">
            <w:pPr>
              <w:rPr>
                <w:rFonts w:ascii="Arial" w:hAnsi="Arial" w:cs="Arial"/>
                <w:sz w:val="22"/>
                <w:szCs w:val="22"/>
                <w:lang w:val="en-GB"/>
              </w:rPr>
            </w:pPr>
          </w:p>
        </w:tc>
        <w:tc>
          <w:tcPr>
            <w:tcW w:w="2480" w:type="dxa"/>
            <w:gridSpan w:val="4"/>
            <w:tcBorders>
              <w:top w:val="single" w:sz="6" w:space="0" w:color="auto"/>
              <w:left w:val="single" w:sz="6" w:space="0" w:color="auto"/>
              <w:bottom w:val="single" w:sz="8" w:space="0" w:color="auto"/>
              <w:right w:val="single" w:sz="6" w:space="0" w:color="auto"/>
            </w:tcBorders>
            <w:vAlign w:val="center"/>
          </w:tcPr>
          <w:p w14:paraId="0F7A6890"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Subtotal</w:t>
            </w:r>
          </w:p>
        </w:tc>
        <w:tc>
          <w:tcPr>
            <w:tcW w:w="806" w:type="dxa"/>
            <w:tcBorders>
              <w:top w:val="single" w:sz="6" w:space="0" w:color="auto"/>
              <w:left w:val="single" w:sz="6" w:space="0" w:color="auto"/>
              <w:bottom w:val="single" w:sz="8" w:space="0" w:color="auto"/>
              <w:right w:val="single" w:sz="6" w:space="0" w:color="auto"/>
            </w:tcBorders>
          </w:tcPr>
          <w:p w14:paraId="660A2763"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8" w:space="0" w:color="auto"/>
              <w:right w:val="single" w:sz="6" w:space="0" w:color="auto"/>
            </w:tcBorders>
          </w:tcPr>
          <w:p w14:paraId="2E960152"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8" w:space="0" w:color="auto"/>
              <w:right w:val="double" w:sz="4" w:space="0" w:color="auto"/>
            </w:tcBorders>
          </w:tcPr>
          <w:p w14:paraId="4BBD6009" w14:textId="77777777" w:rsidR="00382375" w:rsidRPr="00993F71" w:rsidRDefault="00382375" w:rsidP="00EC3A43">
            <w:pPr>
              <w:rPr>
                <w:rFonts w:ascii="Arial" w:hAnsi="Arial" w:cs="Arial"/>
                <w:sz w:val="22"/>
                <w:szCs w:val="22"/>
                <w:highlight w:val="yellow"/>
                <w:lang w:val="en-GB"/>
              </w:rPr>
            </w:pPr>
          </w:p>
        </w:tc>
      </w:tr>
      <w:tr w:rsidR="00382375" w:rsidRPr="007121C0" w14:paraId="565C304C" w14:textId="77777777" w:rsidTr="00EC3A43">
        <w:trPr>
          <w:cantSplit/>
          <w:trHeight w:hRule="exact" w:val="284"/>
          <w:jc w:val="center"/>
        </w:trPr>
        <w:tc>
          <w:tcPr>
            <w:tcW w:w="1708" w:type="dxa"/>
            <w:gridSpan w:val="2"/>
            <w:tcBorders>
              <w:top w:val="single" w:sz="8" w:space="0" w:color="auto"/>
              <w:left w:val="double" w:sz="4" w:space="0" w:color="auto"/>
              <w:bottom w:val="single" w:sz="6" w:space="0" w:color="auto"/>
              <w:right w:val="nil"/>
            </w:tcBorders>
            <w:vAlign w:val="center"/>
          </w:tcPr>
          <w:p w14:paraId="710E79D8"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 xml:space="preserve">Non key experts </w:t>
            </w:r>
          </w:p>
        </w:tc>
        <w:tc>
          <w:tcPr>
            <w:tcW w:w="983" w:type="dxa"/>
            <w:tcBorders>
              <w:top w:val="single" w:sz="8" w:space="0" w:color="auto"/>
              <w:left w:val="nil"/>
              <w:bottom w:val="single" w:sz="6" w:space="0" w:color="auto"/>
              <w:right w:val="nil"/>
            </w:tcBorders>
          </w:tcPr>
          <w:p w14:paraId="53653E8A"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6E1D23B3"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6EEF759F"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73804EAB"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1C56E458"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4C82BEF0"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4EE3D527"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15751C73"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48D1351A"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1CEF11AC"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1A85A431"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13F8A1D4"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4464F411" w14:textId="77777777" w:rsidR="00382375" w:rsidRPr="00993F71" w:rsidRDefault="00382375" w:rsidP="00EC3A43">
            <w:pPr>
              <w:rPr>
                <w:rFonts w:ascii="Arial" w:hAnsi="Arial" w:cs="Arial"/>
                <w:sz w:val="22"/>
                <w:szCs w:val="22"/>
                <w:lang w:val="en-GB"/>
              </w:rPr>
            </w:pPr>
          </w:p>
        </w:tc>
        <w:tc>
          <w:tcPr>
            <w:tcW w:w="806" w:type="dxa"/>
            <w:tcBorders>
              <w:top w:val="single" w:sz="8" w:space="0" w:color="auto"/>
              <w:left w:val="nil"/>
              <w:bottom w:val="single" w:sz="6" w:space="0" w:color="auto"/>
              <w:right w:val="nil"/>
            </w:tcBorders>
          </w:tcPr>
          <w:p w14:paraId="6FF416E6" w14:textId="77777777" w:rsidR="00382375" w:rsidRPr="00993F71" w:rsidRDefault="00382375" w:rsidP="00EC3A43">
            <w:pPr>
              <w:rPr>
                <w:rFonts w:ascii="Arial" w:hAnsi="Arial" w:cs="Arial"/>
                <w:sz w:val="22"/>
                <w:szCs w:val="22"/>
                <w:highlight w:val="yellow"/>
                <w:lang w:val="en-GB"/>
              </w:rPr>
            </w:pPr>
          </w:p>
        </w:tc>
        <w:tc>
          <w:tcPr>
            <w:tcW w:w="806" w:type="dxa"/>
            <w:tcBorders>
              <w:top w:val="single" w:sz="8" w:space="0" w:color="auto"/>
              <w:left w:val="nil"/>
              <w:bottom w:val="single" w:sz="6" w:space="0" w:color="auto"/>
              <w:right w:val="nil"/>
            </w:tcBorders>
          </w:tcPr>
          <w:p w14:paraId="021F76E3" w14:textId="77777777" w:rsidR="00382375" w:rsidRPr="00993F71" w:rsidRDefault="00382375" w:rsidP="00EC3A43">
            <w:pPr>
              <w:rPr>
                <w:rFonts w:ascii="Arial" w:hAnsi="Arial" w:cs="Arial"/>
                <w:sz w:val="22"/>
                <w:szCs w:val="22"/>
                <w:highlight w:val="yellow"/>
                <w:lang w:val="en-GB"/>
              </w:rPr>
            </w:pPr>
          </w:p>
        </w:tc>
        <w:tc>
          <w:tcPr>
            <w:tcW w:w="806" w:type="dxa"/>
            <w:tcBorders>
              <w:top w:val="single" w:sz="8" w:space="0" w:color="auto"/>
              <w:left w:val="nil"/>
              <w:bottom w:val="single" w:sz="6" w:space="0" w:color="auto"/>
              <w:right w:val="double" w:sz="4" w:space="0" w:color="auto"/>
            </w:tcBorders>
          </w:tcPr>
          <w:p w14:paraId="0C20835D" w14:textId="77777777" w:rsidR="00382375" w:rsidRPr="00993F71" w:rsidRDefault="00382375" w:rsidP="00EC3A43">
            <w:pPr>
              <w:rPr>
                <w:rFonts w:ascii="Arial" w:hAnsi="Arial" w:cs="Arial"/>
                <w:sz w:val="22"/>
                <w:szCs w:val="22"/>
                <w:highlight w:val="yellow"/>
                <w:lang w:val="en-GB"/>
              </w:rPr>
            </w:pPr>
          </w:p>
        </w:tc>
      </w:tr>
      <w:tr w:rsidR="00382375" w:rsidRPr="007121C0" w14:paraId="57530539"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29B5B635"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1</w:t>
            </w:r>
          </w:p>
        </w:tc>
        <w:tc>
          <w:tcPr>
            <w:tcW w:w="1417" w:type="dxa"/>
            <w:vMerge w:val="restart"/>
            <w:tcBorders>
              <w:top w:val="single" w:sz="6" w:space="0" w:color="auto"/>
              <w:left w:val="single" w:sz="6" w:space="0" w:color="auto"/>
              <w:right w:val="single" w:sz="6" w:space="0" w:color="auto"/>
            </w:tcBorders>
          </w:tcPr>
          <w:p w14:paraId="3B1BDB4F"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36B92730"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78212CD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BC1E3C3"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84B776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230497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17E2F2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0E46A8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5D771B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5326DE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AAFB48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1AE597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8AA242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23AFAA4"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7BAE17B4"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0D04215"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30841CD6" w14:textId="77777777" w:rsidR="00382375" w:rsidRPr="00993F71" w:rsidRDefault="00382375" w:rsidP="00EC3A43">
            <w:pPr>
              <w:rPr>
                <w:rFonts w:ascii="Arial" w:hAnsi="Arial" w:cs="Arial"/>
                <w:sz w:val="22"/>
                <w:szCs w:val="22"/>
                <w:highlight w:val="yellow"/>
                <w:lang w:val="en-GB"/>
              </w:rPr>
            </w:pPr>
          </w:p>
        </w:tc>
      </w:tr>
      <w:tr w:rsidR="00382375" w:rsidRPr="007121C0" w14:paraId="0FC5BB2A" w14:textId="77777777" w:rsidTr="00EC3A43">
        <w:trPr>
          <w:cantSplit/>
          <w:jc w:val="center"/>
        </w:trPr>
        <w:tc>
          <w:tcPr>
            <w:tcW w:w="291" w:type="dxa"/>
            <w:vMerge/>
            <w:tcBorders>
              <w:left w:val="double" w:sz="4" w:space="0" w:color="auto"/>
              <w:right w:val="single" w:sz="6" w:space="0" w:color="auto"/>
            </w:tcBorders>
            <w:vAlign w:val="center"/>
          </w:tcPr>
          <w:p w14:paraId="26FC407D"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right w:val="single" w:sz="6" w:space="0" w:color="auto"/>
            </w:tcBorders>
          </w:tcPr>
          <w:p w14:paraId="3642BAA7"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38FF57D5"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36D964F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D022DDE"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7A67FF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9879977"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21764A9"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67DA01B"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C73F73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7DEBBE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6DCB55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C2490B6"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1D0570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0A6A6BF"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45797A6"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7F617FDD" w14:textId="77777777" w:rsidR="00382375" w:rsidRPr="00993F71" w:rsidRDefault="00382375" w:rsidP="00EC3A43">
            <w:pPr>
              <w:rPr>
                <w:rFonts w:ascii="Arial" w:hAnsi="Arial" w:cs="Arial"/>
                <w:sz w:val="22"/>
                <w:szCs w:val="22"/>
                <w:highlight w:val="yellow"/>
                <w:lang w:val="en-GB"/>
              </w:rPr>
            </w:pPr>
          </w:p>
        </w:tc>
        <w:tc>
          <w:tcPr>
            <w:tcW w:w="806" w:type="dxa"/>
            <w:tcBorders>
              <w:top w:val="nil"/>
              <w:left w:val="single" w:sz="6" w:space="0" w:color="auto"/>
              <w:right w:val="double" w:sz="4" w:space="0" w:color="auto"/>
            </w:tcBorders>
            <w:vAlign w:val="center"/>
          </w:tcPr>
          <w:p w14:paraId="5A732E58" w14:textId="77777777" w:rsidR="00382375" w:rsidRPr="00993F71" w:rsidRDefault="00382375" w:rsidP="00EC3A43">
            <w:pPr>
              <w:rPr>
                <w:rFonts w:ascii="Arial" w:hAnsi="Arial" w:cs="Arial"/>
                <w:sz w:val="22"/>
                <w:szCs w:val="22"/>
                <w:highlight w:val="yellow"/>
                <w:lang w:val="en-GB"/>
              </w:rPr>
            </w:pPr>
          </w:p>
        </w:tc>
      </w:tr>
      <w:tr w:rsidR="00382375" w:rsidRPr="007121C0" w14:paraId="0974328E"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2FAA01E4"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2</w:t>
            </w:r>
          </w:p>
        </w:tc>
        <w:tc>
          <w:tcPr>
            <w:tcW w:w="1417" w:type="dxa"/>
            <w:vMerge w:val="restart"/>
            <w:tcBorders>
              <w:top w:val="single" w:sz="6" w:space="0" w:color="auto"/>
              <w:left w:val="single" w:sz="6" w:space="0" w:color="auto"/>
              <w:right w:val="single" w:sz="6" w:space="0" w:color="auto"/>
            </w:tcBorders>
          </w:tcPr>
          <w:p w14:paraId="2817542F"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22054613"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F5E06D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538577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D7F69E3"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C0DE92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CB6662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C795F4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748E55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293C79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A5D15D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01CC50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ABFA68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563CAEE"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006CD020"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9790FEC"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6464C8B2" w14:textId="77777777" w:rsidR="00382375" w:rsidRPr="00993F71" w:rsidRDefault="00382375" w:rsidP="00EC3A43">
            <w:pPr>
              <w:rPr>
                <w:rFonts w:ascii="Arial" w:hAnsi="Arial" w:cs="Arial"/>
                <w:sz w:val="22"/>
                <w:szCs w:val="22"/>
                <w:highlight w:val="yellow"/>
                <w:lang w:val="en-GB"/>
              </w:rPr>
            </w:pPr>
          </w:p>
        </w:tc>
      </w:tr>
      <w:tr w:rsidR="00382375" w:rsidRPr="007121C0" w14:paraId="28D011F3" w14:textId="77777777" w:rsidTr="00EC3A43">
        <w:trPr>
          <w:cantSplit/>
          <w:jc w:val="center"/>
        </w:trPr>
        <w:tc>
          <w:tcPr>
            <w:tcW w:w="291" w:type="dxa"/>
            <w:vMerge/>
            <w:tcBorders>
              <w:left w:val="double" w:sz="4" w:space="0" w:color="auto"/>
              <w:right w:val="single" w:sz="6" w:space="0" w:color="auto"/>
            </w:tcBorders>
            <w:vAlign w:val="center"/>
          </w:tcPr>
          <w:p w14:paraId="49C4158D"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right w:val="single" w:sz="6" w:space="0" w:color="auto"/>
            </w:tcBorders>
          </w:tcPr>
          <w:p w14:paraId="027BA342"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Pr>
          <w:p w14:paraId="5C32D71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5719AF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251F26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CCC637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811434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94E82F6"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402E99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EC71D1E"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7B4DFA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0F464F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AD1BE5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B7F869E"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65C16AA"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5DE6B99"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60D29F60" w14:textId="77777777" w:rsidR="00382375" w:rsidRPr="00993F71" w:rsidRDefault="00382375" w:rsidP="00EC3A43">
            <w:pPr>
              <w:rPr>
                <w:rFonts w:ascii="Arial" w:hAnsi="Arial" w:cs="Arial"/>
                <w:sz w:val="22"/>
                <w:szCs w:val="22"/>
                <w:highlight w:val="yellow"/>
                <w:lang w:val="en-GB"/>
              </w:rPr>
            </w:pPr>
          </w:p>
        </w:tc>
        <w:tc>
          <w:tcPr>
            <w:tcW w:w="806" w:type="dxa"/>
            <w:tcBorders>
              <w:top w:val="nil"/>
              <w:left w:val="single" w:sz="6" w:space="0" w:color="auto"/>
              <w:right w:val="double" w:sz="4" w:space="0" w:color="auto"/>
            </w:tcBorders>
            <w:vAlign w:val="center"/>
          </w:tcPr>
          <w:p w14:paraId="0B391B11" w14:textId="77777777" w:rsidR="00382375" w:rsidRPr="00993F71" w:rsidRDefault="00382375" w:rsidP="00EC3A43">
            <w:pPr>
              <w:rPr>
                <w:rFonts w:ascii="Arial" w:hAnsi="Arial" w:cs="Arial"/>
                <w:sz w:val="22"/>
                <w:szCs w:val="22"/>
                <w:highlight w:val="yellow"/>
                <w:lang w:val="en-GB"/>
              </w:rPr>
            </w:pPr>
          </w:p>
        </w:tc>
      </w:tr>
      <w:tr w:rsidR="00382375" w:rsidRPr="007121C0" w14:paraId="1D87AB90"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514D68A6"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n</w:t>
            </w:r>
          </w:p>
        </w:tc>
        <w:tc>
          <w:tcPr>
            <w:tcW w:w="1417" w:type="dxa"/>
            <w:vMerge w:val="restart"/>
            <w:tcBorders>
              <w:top w:val="single" w:sz="6" w:space="0" w:color="auto"/>
              <w:left w:val="single" w:sz="6" w:space="0" w:color="auto"/>
              <w:right w:val="single" w:sz="6" w:space="0" w:color="auto"/>
            </w:tcBorders>
          </w:tcPr>
          <w:p w14:paraId="21B48C30"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2672C5C9"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C1A7A4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ED1A97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C602D5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0B8A2B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647628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B9CC92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8DD1E9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5EBE073"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50E61D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3CC223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94958C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DE04227"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4F56CD46"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00DE10D"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3F7F9BC5" w14:textId="77777777" w:rsidR="00382375" w:rsidRPr="00993F71" w:rsidRDefault="00382375" w:rsidP="00EC3A43">
            <w:pPr>
              <w:rPr>
                <w:rFonts w:ascii="Arial" w:hAnsi="Arial" w:cs="Arial"/>
                <w:sz w:val="22"/>
                <w:szCs w:val="22"/>
                <w:highlight w:val="yellow"/>
                <w:lang w:val="en-GB"/>
              </w:rPr>
            </w:pPr>
          </w:p>
        </w:tc>
      </w:tr>
      <w:tr w:rsidR="00382375" w:rsidRPr="007121C0" w14:paraId="02C316BC" w14:textId="77777777" w:rsidTr="00EC3A43">
        <w:trPr>
          <w:cantSplit/>
          <w:jc w:val="center"/>
        </w:trPr>
        <w:tc>
          <w:tcPr>
            <w:tcW w:w="291" w:type="dxa"/>
            <w:vMerge/>
            <w:tcBorders>
              <w:left w:val="double" w:sz="4" w:space="0" w:color="auto"/>
              <w:right w:val="single" w:sz="6" w:space="0" w:color="auto"/>
            </w:tcBorders>
            <w:vAlign w:val="center"/>
          </w:tcPr>
          <w:p w14:paraId="78CD625D"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right w:val="single" w:sz="6" w:space="0" w:color="auto"/>
            </w:tcBorders>
          </w:tcPr>
          <w:p w14:paraId="7A438CAF"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dotted" w:sz="4" w:space="0" w:color="auto"/>
              <w:right w:val="single" w:sz="6" w:space="0" w:color="auto"/>
            </w:tcBorders>
          </w:tcPr>
          <w:p w14:paraId="0C78FC0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1868718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79D82699"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744DC49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667D108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66EF11BB"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7C883036"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0FAE7C6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33E868B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76053B3E"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41BEBDC6"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4D831F5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3A55E7E1"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CAD8114"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773D83AD" w14:textId="77777777" w:rsidR="00382375" w:rsidRPr="00993F71" w:rsidRDefault="00382375" w:rsidP="00EC3A43">
            <w:pPr>
              <w:rPr>
                <w:rFonts w:ascii="Arial" w:hAnsi="Arial" w:cs="Arial"/>
                <w:sz w:val="22"/>
                <w:szCs w:val="22"/>
                <w:highlight w:val="yellow"/>
                <w:lang w:val="en-GB"/>
              </w:rPr>
            </w:pPr>
          </w:p>
        </w:tc>
        <w:tc>
          <w:tcPr>
            <w:tcW w:w="806" w:type="dxa"/>
            <w:tcBorders>
              <w:top w:val="nil"/>
              <w:left w:val="single" w:sz="6" w:space="0" w:color="auto"/>
              <w:right w:val="double" w:sz="4" w:space="0" w:color="auto"/>
            </w:tcBorders>
            <w:vAlign w:val="center"/>
          </w:tcPr>
          <w:p w14:paraId="0DF17285" w14:textId="77777777" w:rsidR="00382375" w:rsidRPr="00993F71" w:rsidRDefault="00382375" w:rsidP="00EC3A43">
            <w:pPr>
              <w:rPr>
                <w:rFonts w:ascii="Arial" w:hAnsi="Arial" w:cs="Arial"/>
                <w:sz w:val="22"/>
                <w:szCs w:val="22"/>
                <w:highlight w:val="yellow"/>
                <w:lang w:val="en-GB"/>
              </w:rPr>
            </w:pPr>
          </w:p>
        </w:tc>
      </w:tr>
      <w:tr w:rsidR="00382375" w:rsidRPr="007121C0" w14:paraId="55ECB1E9" w14:textId="77777777" w:rsidTr="00EC3A43">
        <w:trPr>
          <w:cantSplit/>
          <w:trHeight w:hRule="exact" w:val="284"/>
          <w:jc w:val="center"/>
        </w:trPr>
        <w:tc>
          <w:tcPr>
            <w:tcW w:w="291" w:type="dxa"/>
            <w:tcBorders>
              <w:top w:val="single" w:sz="6" w:space="0" w:color="auto"/>
              <w:left w:val="double" w:sz="4" w:space="0" w:color="auto"/>
              <w:bottom w:val="nil"/>
              <w:right w:val="nil"/>
            </w:tcBorders>
          </w:tcPr>
          <w:p w14:paraId="114BE98A" w14:textId="77777777" w:rsidR="00382375" w:rsidRPr="00993F71" w:rsidRDefault="00382375" w:rsidP="00EC3A43">
            <w:pPr>
              <w:rPr>
                <w:rFonts w:ascii="Arial" w:hAnsi="Arial" w:cs="Arial"/>
                <w:sz w:val="22"/>
                <w:szCs w:val="22"/>
                <w:lang w:val="en-GB"/>
              </w:rPr>
            </w:pPr>
          </w:p>
        </w:tc>
        <w:tc>
          <w:tcPr>
            <w:tcW w:w="1417" w:type="dxa"/>
            <w:tcBorders>
              <w:top w:val="single" w:sz="6" w:space="0" w:color="auto"/>
              <w:left w:val="nil"/>
              <w:bottom w:val="nil"/>
              <w:right w:val="nil"/>
            </w:tcBorders>
          </w:tcPr>
          <w:p w14:paraId="284B124D"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nil"/>
              <w:bottom w:val="nil"/>
              <w:right w:val="nil"/>
            </w:tcBorders>
          </w:tcPr>
          <w:p w14:paraId="6309E32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0D5CE89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405418B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7544E3D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6EE6AF1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22D8C1E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70948B9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0DBB3E2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tcBorders>
          </w:tcPr>
          <w:p w14:paraId="634C1709" w14:textId="77777777" w:rsidR="00382375" w:rsidRPr="00993F71" w:rsidRDefault="00382375" w:rsidP="00EC3A43">
            <w:pPr>
              <w:rPr>
                <w:rFonts w:ascii="Arial" w:hAnsi="Arial" w:cs="Arial"/>
                <w:sz w:val="22"/>
                <w:szCs w:val="22"/>
                <w:lang w:val="en-GB"/>
              </w:rPr>
            </w:pPr>
          </w:p>
        </w:tc>
        <w:tc>
          <w:tcPr>
            <w:tcW w:w="2480" w:type="dxa"/>
            <w:gridSpan w:val="4"/>
            <w:tcBorders>
              <w:top w:val="single" w:sz="6" w:space="0" w:color="auto"/>
              <w:left w:val="single" w:sz="6" w:space="0" w:color="auto"/>
              <w:bottom w:val="single" w:sz="6" w:space="0" w:color="auto"/>
              <w:right w:val="single" w:sz="6" w:space="0" w:color="auto"/>
            </w:tcBorders>
            <w:vAlign w:val="center"/>
          </w:tcPr>
          <w:p w14:paraId="791CAF4C"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Subtotal</w:t>
            </w:r>
          </w:p>
        </w:tc>
        <w:tc>
          <w:tcPr>
            <w:tcW w:w="806" w:type="dxa"/>
            <w:tcBorders>
              <w:top w:val="single" w:sz="6" w:space="0" w:color="auto"/>
              <w:bottom w:val="single" w:sz="6" w:space="0" w:color="auto"/>
              <w:right w:val="single" w:sz="6" w:space="0" w:color="auto"/>
            </w:tcBorders>
          </w:tcPr>
          <w:p w14:paraId="5C7E008D"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68E80A7F"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14:paraId="28E78BD8" w14:textId="77777777" w:rsidR="00382375" w:rsidRPr="00993F71" w:rsidRDefault="00382375" w:rsidP="00EC3A43">
            <w:pPr>
              <w:rPr>
                <w:rFonts w:ascii="Arial" w:hAnsi="Arial" w:cs="Arial"/>
                <w:sz w:val="22"/>
                <w:szCs w:val="22"/>
                <w:highlight w:val="yellow"/>
                <w:lang w:val="en-GB"/>
              </w:rPr>
            </w:pPr>
          </w:p>
        </w:tc>
      </w:tr>
      <w:tr w:rsidR="00382375" w:rsidRPr="007121C0" w14:paraId="29C31BBA" w14:textId="77777777" w:rsidTr="00EC3A43">
        <w:trPr>
          <w:cantSplit/>
          <w:trHeight w:hRule="exact" w:val="284"/>
          <w:jc w:val="center"/>
        </w:trPr>
        <w:tc>
          <w:tcPr>
            <w:tcW w:w="291" w:type="dxa"/>
            <w:tcBorders>
              <w:top w:val="nil"/>
              <w:left w:val="double" w:sz="4" w:space="0" w:color="auto"/>
              <w:bottom w:val="double" w:sz="4" w:space="0" w:color="auto"/>
              <w:right w:val="nil"/>
            </w:tcBorders>
          </w:tcPr>
          <w:p w14:paraId="74722CAE" w14:textId="77777777" w:rsidR="00382375" w:rsidRPr="00993F71" w:rsidRDefault="00382375" w:rsidP="00EC3A43">
            <w:pPr>
              <w:rPr>
                <w:rFonts w:ascii="Arial" w:hAnsi="Arial" w:cs="Arial"/>
                <w:sz w:val="22"/>
                <w:szCs w:val="22"/>
                <w:lang w:val="en-GB"/>
              </w:rPr>
            </w:pPr>
          </w:p>
        </w:tc>
        <w:tc>
          <w:tcPr>
            <w:tcW w:w="1417" w:type="dxa"/>
            <w:tcBorders>
              <w:top w:val="nil"/>
              <w:left w:val="nil"/>
              <w:bottom w:val="double" w:sz="4" w:space="0" w:color="auto"/>
              <w:right w:val="nil"/>
            </w:tcBorders>
          </w:tcPr>
          <w:p w14:paraId="5B2904C6" w14:textId="77777777" w:rsidR="00382375" w:rsidRPr="00993F71" w:rsidRDefault="00382375" w:rsidP="00EC3A43">
            <w:pPr>
              <w:rPr>
                <w:rFonts w:ascii="Arial" w:hAnsi="Arial" w:cs="Arial"/>
                <w:sz w:val="22"/>
                <w:szCs w:val="22"/>
                <w:lang w:val="en-GB"/>
              </w:rPr>
            </w:pPr>
          </w:p>
        </w:tc>
        <w:tc>
          <w:tcPr>
            <w:tcW w:w="983" w:type="dxa"/>
            <w:tcBorders>
              <w:top w:val="nil"/>
              <w:left w:val="nil"/>
              <w:bottom w:val="double" w:sz="4" w:space="0" w:color="auto"/>
              <w:right w:val="nil"/>
            </w:tcBorders>
          </w:tcPr>
          <w:p w14:paraId="4FA8F99E"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207D0C80"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785545C4"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7A62640A"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2BA4CCF1"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6C571662"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6402AFD3"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5620262A"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tcBorders>
          </w:tcPr>
          <w:p w14:paraId="2A650468" w14:textId="77777777" w:rsidR="00382375" w:rsidRPr="00993F71" w:rsidRDefault="00382375" w:rsidP="00EC3A43">
            <w:pPr>
              <w:rPr>
                <w:rFonts w:ascii="Arial" w:hAnsi="Arial" w:cs="Arial"/>
                <w:sz w:val="22"/>
                <w:szCs w:val="22"/>
                <w:lang w:val="en-GB"/>
              </w:rPr>
            </w:pPr>
          </w:p>
        </w:tc>
        <w:tc>
          <w:tcPr>
            <w:tcW w:w="2480" w:type="dxa"/>
            <w:gridSpan w:val="4"/>
            <w:tcBorders>
              <w:top w:val="single" w:sz="6" w:space="0" w:color="auto"/>
              <w:left w:val="single" w:sz="6" w:space="0" w:color="auto"/>
              <w:bottom w:val="double" w:sz="4" w:space="0" w:color="auto"/>
              <w:right w:val="single" w:sz="6" w:space="0" w:color="auto"/>
            </w:tcBorders>
            <w:vAlign w:val="center"/>
          </w:tcPr>
          <w:p w14:paraId="0066D9E2"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Total</w:t>
            </w:r>
          </w:p>
        </w:tc>
        <w:tc>
          <w:tcPr>
            <w:tcW w:w="806" w:type="dxa"/>
            <w:tcBorders>
              <w:top w:val="single" w:sz="6" w:space="0" w:color="auto"/>
              <w:bottom w:val="double" w:sz="4" w:space="0" w:color="auto"/>
              <w:right w:val="single" w:sz="6" w:space="0" w:color="auto"/>
            </w:tcBorders>
            <w:shd w:val="thinDiagCross" w:color="auto" w:fill="auto"/>
          </w:tcPr>
          <w:p w14:paraId="04C16D40"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0B88E1EF"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double" w:sz="4" w:space="0" w:color="auto"/>
              <w:right w:val="double" w:sz="4" w:space="0" w:color="auto"/>
            </w:tcBorders>
          </w:tcPr>
          <w:p w14:paraId="1D5039B8" w14:textId="77777777" w:rsidR="00382375" w:rsidRPr="00993F71" w:rsidRDefault="00382375" w:rsidP="00EC3A43">
            <w:pPr>
              <w:rPr>
                <w:rFonts w:ascii="Arial" w:hAnsi="Arial" w:cs="Arial"/>
                <w:sz w:val="22"/>
                <w:szCs w:val="22"/>
                <w:highlight w:val="yellow"/>
                <w:lang w:val="en-GB"/>
              </w:rPr>
            </w:pPr>
          </w:p>
        </w:tc>
      </w:tr>
    </w:tbl>
    <w:p w14:paraId="3D0B8287" w14:textId="77777777" w:rsidR="00382375" w:rsidRPr="00993F71" w:rsidRDefault="00382375" w:rsidP="00382375">
      <w:pPr>
        <w:rPr>
          <w:rFonts w:ascii="Arial" w:hAnsi="Arial" w:cs="Arial"/>
          <w:sz w:val="22"/>
          <w:szCs w:val="22"/>
          <w:lang w:val="en-GB"/>
        </w:rPr>
      </w:pPr>
    </w:p>
    <w:p w14:paraId="7D9B4FF7" w14:textId="77777777" w:rsidR="00382375" w:rsidRPr="00993F71" w:rsidRDefault="0032054A" w:rsidP="00382375">
      <w:pPr>
        <w:rPr>
          <w:rFonts w:ascii="Arial" w:hAnsi="Arial" w:cs="Arial"/>
          <w:sz w:val="22"/>
          <w:szCs w:val="22"/>
          <w:lang w:val="en-GB"/>
        </w:rPr>
      </w:pPr>
      <w:r w:rsidRPr="00993F71">
        <w:rPr>
          <w:rFonts w:ascii="Arial" w:hAnsi="Arial" w:cs="Arial"/>
          <w:noProof/>
          <w:sz w:val="22"/>
          <w:szCs w:val="22"/>
          <w:lang w:val="en-GB"/>
        </w:rPr>
        <mc:AlternateContent>
          <mc:Choice Requires="wps">
            <w:drawing>
              <wp:anchor distT="0" distB="0" distL="114300" distR="114300" simplePos="0" relativeHeight="251656192" behindDoc="0" locked="0" layoutInCell="1" allowOverlap="1" wp14:anchorId="50A7A586" wp14:editId="4A85F758">
                <wp:simplePos x="0" y="0"/>
                <wp:positionH relativeFrom="column">
                  <wp:posOffset>114300</wp:posOffset>
                </wp:positionH>
                <wp:positionV relativeFrom="paragraph">
                  <wp:posOffset>17145</wp:posOffset>
                </wp:positionV>
                <wp:extent cx="457200" cy="90170"/>
                <wp:effectExtent l="9525" t="7620" r="952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97A59" id="Rectangle 2" o:spid="_x0000_s1026" style="position:absolute;margin-left:9pt;margin-top:1.35pt;width:36pt;height: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" fillcolor="black"/>
            </w:pict>
          </mc:Fallback>
        </mc:AlternateContent>
      </w:r>
      <w:r w:rsidR="00382375" w:rsidRPr="00993F71">
        <w:rPr>
          <w:rFonts w:ascii="Arial" w:hAnsi="Arial" w:cs="Arial"/>
          <w:sz w:val="22"/>
          <w:szCs w:val="22"/>
          <w:lang w:val="en-GB"/>
        </w:rPr>
        <w:t xml:space="preserve">                       Full time input</w:t>
      </w:r>
    </w:p>
    <w:p w14:paraId="4A57B3DC" w14:textId="77777777" w:rsidR="00382375" w:rsidRPr="00993F71" w:rsidRDefault="0032054A" w:rsidP="00382375">
      <w:pPr>
        <w:rPr>
          <w:rFonts w:ascii="Arial" w:hAnsi="Arial" w:cs="Arial"/>
          <w:bCs/>
          <w:sz w:val="22"/>
          <w:szCs w:val="22"/>
          <w:lang w:val="en-GB"/>
        </w:rPr>
      </w:pPr>
      <w:r w:rsidRPr="00993F71">
        <w:rPr>
          <w:rFonts w:ascii="Arial" w:hAnsi="Arial" w:cs="Arial"/>
          <w:noProof/>
          <w:sz w:val="22"/>
          <w:szCs w:val="22"/>
          <w:lang w:val="en-GB"/>
        </w:rPr>
        <w:lastRenderedPageBreak/>
        <mc:AlternateContent>
          <mc:Choice Requires="wps">
            <w:drawing>
              <wp:anchor distT="0" distB="0" distL="114300" distR="114300" simplePos="0" relativeHeight="251657216" behindDoc="0" locked="0" layoutInCell="1" allowOverlap="1" wp14:anchorId="106ED9DE" wp14:editId="07A8C689">
                <wp:simplePos x="0" y="0"/>
                <wp:positionH relativeFrom="column">
                  <wp:posOffset>114300</wp:posOffset>
                </wp:positionH>
                <wp:positionV relativeFrom="paragraph">
                  <wp:posOffset>23495</wp:posOffset>
                </wp:positionV>
                <wp:extent cx="457200" cy="90170"/>
                <wp:effectExtent l="9525" t="7620" r="9525"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D90EC" id="Rectangle 3" o:spid="_x0000_s1026" style="position:absolute;margin-left:9pt;margin-top:1.8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" fillcolor="black">
                <v:fill r:id="rId32" o:title="" type="pattern"/>
              </v:rect>
            </w:pict>
          </mc:Fallback>
        </mc:AlternateContent>
      </w:r>
      <w:r w:rsidR="00382375" w:rsidRPr="00993F71">
        <w:rPr>
          <w:rFonts w:ascii="Arial" w:hAnsi="Arial" w:cs="Arial"/>
          <w:sz w:val="22"/>
          <w:szCs w:val="22"/>
          <w:lang w:val="en-GB"/>
        </w:rPr>
        <w:t xml:space="preserve">                       Part time input</w:t>
      </w:r>
      <w:r w:rsidR="00382375" w:rsidRPr="00993F71">
        <w:rPr>
          <w:rFonts w:ascii="Arial" w:hAnsi="Arial" w:cs="Arial"/>
          <w:sz w:val="22"/>
          <w:szCs w:val="22"/>
          <w:lang w:val="en-GB"/>
        </w:rPr>
        <w:br w:type="page"/>
      </w:r>
    </w:p>
    <w:p w14:paraId="219BE5F3" w14:textId="77777777" w:rsidR="00382375" w:rsidRPr="00993F71" w:rsidRDefault="00382375" w:rsidP="00382375">
      <w:pPr>
        <w:rPr>
          <w:rFonts w:ascii="Arial" w:hAnsi="Arial" w:cs="Arial"/>
          <w:sz w:val="22"/>
          <w:szCs w:val="22"/>
          <w:lang w:val="en-GB"/>
        </w:rPr>
      </w:pPr>
    </w:p>
    <w:p w14:paraId="74D16BBF" w14:textId="77777777" w:rsidR="00382375" w:rsidRPr="00993F71" w:rsidRDefault="00382375" w:rsidP="00382375">
      <w:pPr>
        <w:pStyle w:val="Heading3"/>
        <w:jc w:val="center"/>
        <w:rPr>
          <w:rFonts w:ascii="Arial" w:hAnsi="Arial" w:cs="Arial"/>
          <w:b/>
          <w:smallCaps/>
          <w:sz w:val="22"/>
          <w:szCs w:val="22"/>
          <w:u w:val="none"/>
          <w:lang w:val="en-GB"/>
        </w:rPr>
      </w:pPr>
      <w:bookmarkStart w:id="24" w:name="_Toc267380187"/>
      <w:r w:rsidRPr="00993F71">
        <w:rPr>
          <w:rFonts w:ascii="Arial" w:hAnsi="Arial" w:cs="Arial"/>
          <w:b/>
          <w:bCs/>
          <w:smallCaps/>
          <w:sz w:val="22"/>
          <w:szCs w:val="22"/>
          <w:u w:val="none"/>
          <w:lang w:val="en-GB"/>
        </w:rPr>
        <w:t>Form</w:t>
      </w:r>
      <w:r w:rsidRPr="00993F71">
        <w:rPr>
          <w:rFonts w:ascii="Arial" w:hAnsi="Arial" w:cs="Arial"/>
          <w:b/>
          <w:sz w:val="22"/>
          <w:szCs w:val="22"/>
          <w:u w:val="none"/>
          <w:lang w:val="en-GB"/>
        </w:rPr>
        <w:t xml:space="preserve"> </w:t>
      </w:r>
      <w:r w:rsidRPr="00993F71">
        <w:rPr>
          <w:rFonts w:ascii="Arial" w:hAnsi="Arial" w:cs="Arial"/>
          <w:b/>
          <w:bCs/>
          <w:smallCaps/>
          <w:sz w:val="22"/>
          <w:szCs w:val="22"/>
          <w:u w:val="none"/>
          <w:lang w:val="en-GB"/>
        </w:rPr>
        <w:t>TECH-7</w:t>
      </w:r>
      <w:r w:rsidR="00E830B2" w:rsidRPr="00993F71">
        <w:rPr>
          <w:rFonts w:ascii="Arial" w:hAnsi="Arial" w:cs="Arial"/>
          <w:b/>
          <w:bCs/>
          <w:smallCaps/>
          <w:sz w:val="22"/>
          <w:szCs w:val="22"/>
          <w:u w:val="none"/>
          <w:lang w:val="en-GB"/>
        </w:rPr>
        <w:t>:</w:t>
      </w:r>
      <w:r w:rsidRPr="00993F71">
        <w:rPr>
          <w:rFonts w:ascii="Arial" w:hAnsi="Arial" w:cs="Arial"/>
          <w:b/>
          <w:bCs/>
          <w:smallCaps/>
          <w:sz w:val="22"/>
          <w:szCs w:val="22"/>
          <w:u w:val="none"/>
          <w:lang w:val="en-GB"/>
        </w:rPr>
        <w:t xml:space="preserve"> </w:t>
      </w:r>
      <w:r w:rsidRPr="00993F71">
        <w:rPr>
          <w:rFonts w:ascii="Arial" w:hAnsi="Arial" w:cs="Arial"/>
          <w:b/>
          <w:smallCaps/>
          <w:sz w:val="22"/>
          <w:szCs w:val="22"/>
          <w:u w:val="none"/>
          <w:lang w:val="en-GB"/>
        </w:rPr>
        <w:t>Work Schedule</w:t>
      </w:r>
      <w:bookmarkEnd w:id="24"/>
    </w:p>
    <w:p w14:paraId="211F81BD" w14:textId="77777777" w:rsidR="00382375" w:rsidRPr="00993F71" w:rsidRDefault="00382375" w:rsidP="00382375">
      <w:pPr>
        <w:pBdr>
          <w:bottom w:val="single" w:sz="8" w:space="1" w:color="auto"/>
        </w:pBdr>
        <w:jc w:val="right"/>
        <w:rPr>
          <w:rFonts w:ascii="Arial" w:hAnsi="Arial" w:cs="Arial"/>
          <w:sz w:val="22"/>
          <w:szCs w:val="22"/>
          <w:lang w:val="en-GB"/>
        </w:rPr>
      </w:pPr>
    </w:p>
    <w:p w14:paraId="50C0F32B" w14:textId="77777777" w:rsidR="00382375" w:rsidRPr="00993F71" w:rsidRDefault="00382375" w:rsidP="00382375">
      <w:pPr>
        <w:rPr>
          <w:rFonts w:ascii="Arial" w:hAnsi="Arial" w:cs="Arial"/>
          <w:sz w:val="22"/>
          <w:szCs w:val="22"/>
          <w:lang w:val="en-GB"/>
        </w:rPr>
      </w:pPr>
    </w:p>
    <w:p w14:paraId="153DABB7" w14:textId="77777777" w:rsidR="00382375" w:rsidRPr="00993F71" w:rsidRDefault="00382375" w:rsidP="00382375">
      <w:pPr>
        <w:rPr>
          <w:rFonts w:ascii="Arial" w:hAnsi="Arial" w:cs="Arial"/>
          <w:sz w:val="22"/>
          <w:szCs w:val="22"/>
          <w:lang w:val="en-GB"/>
        </w:rPr>
      </w:pPr>
    </w:p>
    <w:tbl>
      <w:tblPr>
        <w:tblW w:w="0" w:type="auto"/>
        <w:tblInd w:w="115"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680"/>
      </w:tblGrid>
      <w:tr w:rsidR="00382375" w:rsidRPr="007121C0" w14:paraId="11079E21" w14:textId="77777777" w:rsidTr="00EC3A43">
        <w:trPr>
          <w:cantSplit/>
          <w:trHeight w:hRule="exact" w:val="397"/>
        </w:trPr>
        <w:tc>
          <w:tcPr>
            <w:tcW w:w="454" w:type="dxa"/>
            <w:vMerge w:val="restart"/>
            <w:tcBorders>
              <w:top w:val="double" w:sz="4" w:space="0" w:color="auto"/>
              <w:left w:val="double" w:sz="4" w:space="0" w:color="auto"/>
            </w:tcBorders>
            <w:vAlign w:val="center"/>
          </w:tcPr>
          <w:p w14:paraId="79F13EF4"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N°</w:t>
            </w:r>
          </w:p>
        </w:tc>
        <w:tc>
          <w:tcPr>
            <w:tcW w:w="3686" w:type="dxa"/>
            <w:vMerge w:val="restart"/>
            <w:tcBorders>
              <w:top w:val="double" w:sz="4" w:space="0" w:color="auto"/>
              <w:left w:val="single" w:sz="6" w:space="0" w:color="auto"/>
            </w:tcBorders>
            <w:vAlign w:val="center"/>
          </w:tcPr>
          <w:p w14:paraId="37090EAD"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Activity</w:t>
            </w:r>
            <w:r w:rsidR="00212E37" w:rsidRPr="00993F71">
              <w:rPr>
                <w:rStyle w:val="FootnoteReference"/>
                <w:rFonts w:ascii="Arial" w:hAnsi="Arial" w:cs="Arial"/>
                <w:b/>
                <w:bCs/>
                <w:sz w:val="22"/>
                <w:szCs w:val="22"/>
                <w:lang w:val="en-GB"/>
              </w:rPr>
              <w:footnoteReference w:id="8"/>
            </w:r>
          </w:p>
        </w:tc>
        <w:tc>
          <w:tcPr>
            <w:tcW w:w="8840" w:type="dxa"/>
            <w:gridSpan w:val="13"/>
            <w:tcBorders>
              <w:top w:val="double" w:sz="4" w:space="0" w:color="auto"/>
              <w:left w:val="single" w:sz="6" w:space="0" w:color="auto"/>
              <w:bottom w:val="single" w:sz="6" w:space="0" w:color="auto"/>
              <w:right w:val="double" w:sz="4" w:space="0" w:color="auto"/>
            </w:tcBorders>
            <w:vAlign w:val="center"/>
          </w:tcPr>
          <w:p w14:paraId="7184DC62"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Months</w:t>
            </w:r>
            <w:r w:rsidR="00212E37" w:rsidRPr="00993F71">
              <w:rPr>
                <w:rStyle w:val="FootnoteReference"/>
                <w:rFonts w:ascii="Arial" w:hAnsi="Arial" w:cs="Arial"/>
                <w:b/>
                <w:bCs/>
                <w:sz w:val="22"/>
                <w:szCs w:val="22"/>
                <w:lang w:val="en-GB"/>
              </w:rPr>
              <w:footnoteReference w:id="9"/>
            </w:r>
          </w:p>
        </w:tc>
      </w:tr>
      <w:tr w:rsidR="00382375" w:rsidRPr="007121C0" w14:paraId="6BEF4E6D" w14:textId="77777777" w:rsidTr="00EC3A43">
        <w:trPr>
          <w:cantSplit/>
          <w:trHeight w:hRule="exact" w:val="397"/>
        </w:trPr>
        <w:tc>
          <w:tcPr>
            <w:tcW w:w="454" w:type="dxa"/>
            <w:vMerge/>
            <w:tcBorders>
              <w:left w:val="double" w:sz="4" w:space="0" w:color="auto"/>
              <w:bottom w:val="single" w:sz="12" w:space="0" w:color="auto"/>
            </w:tcBorders>
            <w:vAlign w:val="center"/>
          </w:tcPr>
          <w:p w14:paraId="6C4A1BA5" w14:textId="77777777" w:rsidR="00382375" w:rsidRPr="00993F71" w:rsidRDefault="00382375" w:rsidP="00EC3A43">
            <w:pPr>
              <w:jc w:val="center"/>
              <w:rPr>
                <w:rFonts w:ascii="Arial" w:hAnsi="Arial" w:cs="Arial"/>
                <w:b/>
                <w:bCs/>
                <w:sz w:val="22"/>
                <w:szCs w:val="22"/>
                <w:lang w:val="en-GB"/>
              </w:rPr>
            </w:pPr>
          </w:p>
        </w:tc>
        <w:tc>
          <w:tcPr>
            <w:tcW w:w="3686" w:type="dxa"/>
            <w:vMerge/>
            <w:tcBorders>
              <w:left w:val="single" w:sz="6" w:space="0" w:color="auto"/>
              <w:bottom w:val="single" w:sz="12" w:space="0" w:color="auto"/>
            </w:tcBorders>
            <w:vAlign w:val="center"/>
          </w:tcPr>
          <w:p w14:paraId="721389F7" w14:textId="77777777" w:rsidR="00382375" w:rsidRPr="00993F71" w:rsidRDefault="00382375" w:rsidP="00EC3A43">
            <w:pPr>
              <w:jc w:val="center"/>
              <w:rPr>
                <w:rFonts w:ascii="Arial" w:hAnsi="Arial" w:cs="Arial"/>
                <w:b/>
                <w:bCs/>
                <w:sz w:val="22"/>
                <w:szCs w:val="22"/>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14:paraId="72A0C0D6"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14:paraId="1C12D88A"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14:paraId="1A09F748"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3</w:t>
            </w:r>
          </w:p>
        </w:tc>
        <w:tc>
          <w:tcPr>
            <w:tcW w:w="680" w:type="dxa"/>
            <w:tcBorders>
              <w:top w:val="single" w:sz="6" w:space="0" w:color="auto"/>
              <w:left w:val="single" w:sz="6" w:space="0" w:color="auto"/>
              <w:bottom w:val="single" w:sz="12" w:space="0" w:color="auto"/>
              <w:right w:val="single" w:sz="6" w:space="0" w:color="auto"/>
            </w:tcBorders>
            <w:vAlign w:val="center"/>
          </w:tcPr>
          <w:p w14:paraId="0B605422"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4</w:t>
            </w:r>
          </w:p>
        </w:tc>
        <w:tc>
          <w:tcPr>
            <w:tcW w:w="680" w:type="dxa"/>
            <w:tcBorders>
              <w:top w:val="single" w:sz="6" w:space="0" w:color="auto"/>
              <w:left w:val="single" w:sz="6" w:space="0" w:color="auto"/>
              <w:bottom w:val="single" w:sz="12" w:space="0" w:color="auto"/>
              <w:right w:val="single" w:sz="6" w:space="0" w:color="auto"/>
            </w:tcBorders>
            <w:vAlign w:val="center"/>
          </w:tcPr>
          <w:p w14:paraId="09886111"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5</w:t>
            </w:r>
          </w:p>
        </w:tc>
        <w:tc>
          <w:tcPr>
            <w:tcW w:w="680" w:type="dxa"/>
            <w:tcBorders>
              <w:top w:val="single" w:sz="6" w:space="0" w:color="auto"/>
              <w:left w:val="single" w:sz="6" w:space="0" w:color="auto"/>
              <w:bottom w:val="single" w:sz="12" w:space="0" w:color="auto"/>
              <w:right w:val="single" w:sz="6" w:space="0" w:color="auto"/>
            </w:tcBorders>
            <w:vAlign w:val="center"/>
          </w:tcPr>
          <w:p w14:paraId="50006BF1"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6</w:t>
            </w:r>
          </w:p>
        </w:tc>
        <w:tc>
          <w:tcPr>
            <w:tcW w:w="680" w:type="dxa"/>
            <w:tcBorders>
              <w:top w:val="single" w:sz="6" w:space="0" w:color="auto"/>
              <w:left w:val="single" w:sz="6" w:space="0" w:color="auto"/>
              <w:bottom w:val="single" w:sz="12" w:space="0" w:color="auto"/>
              <w:right w:val="single" w:sz="6" w:space="0" w:color="auto"/>
            </w:tcBorders>
            <w:vAlign w:val="center"/>
          </w:tcPr>
          <w:p w14:paraId="3B39E12E"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7</w:t>
            </w:r>
          </w:p>
        </w:tc>
        <w:tc>
          <w:tcPr>
            <w:tcW w:w="680" w:type="dxa"/>
            <w:tcBorders>
              <w:top w:val="single" w:sz="6" w:space="0" w:color="auto"/>
              <w:left w:val="single" w:sz="6" w:space="0" w:color="auto"/>
              <w:bottom w:val="single" w:sz="12" w:space="0" w:color="auto"/>
              <w:right w:val="single" w:sz="6" w:space="0" w:color="auto"/>
            </w:tcBorders>
            <w:vAlign w:val="center"/>
          </w:tcPr>
          <w:p w14:paraId="36807961"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8</w:t>
            </w:r>
          </w:p>
        </w:tc>
        <w:tc>
          <w:tcPr>
            <w:tcW w:w="680" w:type="dxa"/>
            <w:tcBorders>
              <w:top w:val="single" w:sz="6" w:space="0" w:color="auto"/>
              <w:left w:val="single" w:sz="6" w:space="0" w:color="auto"/>
              <w:bottom w:val="single" w:sz="12" w:space="0" w:color="auto"/>
              <w:right w:val="single" w:sz="6" w:space="0" w:color="auto"/>
            </w:tcBorders>
            <w:vAlign w:val="center"/>
          </w:tcPr>
          <w:p w14:paraId="79BD45A4"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9</w:t>
            </w:r>
          </w:p>
        </w:tc>
        <w:tc>
          <w:tcPr>
            <w:tcW w:w="680" w:type="dxa"/>
            <w:tcBorders>
              <w:top w:val="single" w:sz="6" w:space="0" w:color="auto"/>
              <w:left w:val="single" w:sz="6" w:space="0" w:color="auto"/>
              <w:bottom w:val="single" w:sz="12" w:space="0" w:color="auto"/>
              <w:right w:val="single" w:sz="6" w:space="0" w:color="auto"/>
            </w:tcBorders>
            <w:vAlign w:val="center"/>
          </w:tcPr>
          <w:p w14:paraId="6D25A8C0"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10</w:t>
            </w:r>
          </w:p>
        </w:tc>
        <w:tc>
          <w:tcPr>
            <w:tcW w:w="680" w:type="dxa"/>
            <w:tcBorders>
              <w:top w:val="single" w:sz="6" w:space="0" w:color="auto"/>
              <w:left w:val="single" w:sz="6" w:space="0" w:color="auto"/>
              <w:bottom w:val="single" w:sz="12" w:space="0" w:color="auto"/>
              <w:right w:val="single" w:sz="6" w:space="0" w:color="auto"/>
            </w:tcBorders>
            <w:vAlign w:val="center"/>
          </w:tcPr>
          <w:p w14:paraId="58C7B779"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11</w:t>
            </w:r>
          </w:p>
        </w:tc>
        <w:tc>
          <w:tcPr>
            <w:tcW w:w="680" w:type="dxa"/>
            <w:tcBorders>
              <w:top w:val="single" w:sz="6" w:space="0" w:color="auto"/>
              <w:left w:val="single" w:sz="6" w:space="0" w:color="auto"/>
              <w:bottom w:val="single" w:sz="12" w:space="0" w:color="auto"/>
              <w:right w:val="single" w:sz="6" w:space="0" w:color="auto"/>
            </w:tcBorders>
            <w:vAlign w:val="center"/>
          </w:tcPr>
          <w:p w14:paraId="00D68230"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12</w:t>
            </w:r>
          </w:p>
        </w:tc>
        <w:tc>
          <w:tcPr>
            <w:tcW w:w="680" w:type="dxa"/>
            <w:tcBorders>
              <w:top w:val="single" w:sz="6" w:space="0" w:color="auto"/>
              <w:left w:val="single" w:sz="6" w:space="0" w:color="auto"/>
              <w:bottom w:val="single" w:sz="12" w:space="0" w:color="auto"/>
              <w:right w:val="double" w:sz="4" w:space="0" w:color="auto"/>
            </w:tcBorders>
            <w:vAlign w:val="center"/>
          </w:tcPr>
          <w:p w14:paraId="404D2E20"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n</w:t>
            </w:r>
          </w:p>
        </w:tc>
      </w:tr>
      <w:tr w:rsidR="00382375" w:rsidRPr="007121C0" w14:paraId="418C22AA" w14:textId="77777777" w:rsidTr="00EC3A43">
        <w:tc>
          <w:tcPr>
            <w:tcW w:w="454" w:type="dxa"/>
            <w:tcBorders>
              <w:top w:val="single" w:sz="12" w:space="0" w:color="auto"/>
              <w:left w:val="double" w:sz="4" w:space="0" w:color="auto"/>
              <w:bottom w:val="single" w:sz="6" w:space="0" w:color="auto"/>
            </w:tcBorders>
            <w:vAlign w:val="center"/>
          </w:tcPr>
          <w:p w14:paraId="56A097DE"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1</w:t>
            </w:r>
          </w:p>
        </w:tc>
        <w:tc>
          <w:tcPr>
            <w:tcW w:w="3686" w:type="dxa"/>
            <w:tcBorders>
              <w:top w:val="single" w:sz="12" w:space="0" w:color="auto"/>
              <w:left w:val="single" w:sz="6" w:space="0" w:color="auto"/>
              <w:bottom w:val="single" w:sz="6" w:space="0" w:color="auto"/>
            </w:tcBorders>
          </w:tcPr>
          <w:p w14:paraId="69EF0B9E"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129DA2CA"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447AD28F"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36EC941D"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2CFAE00C"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2F71F916"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426D9AD5"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01D9AF0E"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171D5F1D"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5CD6A9C3"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323B8099"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2FC1307F"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216E337B"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double" w:sz="4" w:space="0" w:color="auto"/>
            </w:tcBorders>
          </w:tcPr>
          <w:p w14:paraId="1BB9CA21" w14:textId="77777777" w:rsidR="00382375" w:rsidRPr="00993F71" w:rsidRDefault="00382375" w:rsidP="00EC3A43">
            <w:pPr>
              <w:rPr>
                <w:rFonts w:ascii="Arial" w:hAnsi="Arial" w:cs="Arial"/>
                <w:sz w:val="22"/>
                <w:szCs w:val="22"/>
                <w:lang w:val="en-GB"/>
              </w:rPr>
            </w:pPr>
          </w:p>
        </w:tc>
      </w:tr>
      <w:tr w:rsidR="00382375" w:rsidRPr="007121C0" w14:paraId="3F9684EA" w14:textId="77777777" w:rsidTr="00EC3A43">
        <w:tc>
          <w:tcPr>
            <w:tcW w:w="454" w:type="dxa"/>
            <w:tcBorders>
              <w:top w:val="single" w:sz="6" w:space="0" w:color="auto"/>
              <w:left w:val="double" w:sz="4" w:space="0" w:color="auto"/>
              <w:bottom w:val="single" w:sz="6" w:space="0" w:color="auto"/>
            </w:tcBorders>
            <w:vAlign w:val="center"/>
          </w:tcPr>
          <w:p w14:paraId="381AA2F5"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2</w:t>
            </w:r>
          </w:p>
        </w:tc>
        <w:tc>
          <w:tcPr>
            <w:tcW w:w="3686" w:type="dxa"/>
            <w:tcBorders>
              <w:top w:val="single" w:sz="6" w:space="0" w:color="auto"/>
              <w:left w:val="single" w:sz="6" w:space="0" w:color="auto"/>
              <w:bottom w:val="single" w:sz="6" w:space="0" w:color="auto"/>
            </w:tcBorders>
          </w:tcPr>
          <w:p w14:paraId="70EA6A9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09128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318AAD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460012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21934B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C07705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46DDE7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5FBC3A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68D003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A4EC43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ACADB6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34F112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B52A56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7CA0CAF1" w14:textId="77777777" w:rsidR="00382375" w:rsidRPr="00993F71" w:rsidRDefault="00382375" w:rsidP="00EC3A43">
            <w:pPr>
              <w:rPr>
                <w:rFonts w:ascii="Arial" w:hAnsi="Arial" w:cs="Arial"/>
                <w:sz w:val="22"/>
                <w:szCs w:val="22"/>
                <w:lang w:val="en-GB"/>
              </w:rPr>
            </w:pPr>
          </w:p>
        </w:tc>
      </w:tr>
      <w:tr w:rsidR="00382375" w:rsidRPr="007121C0" w14:paraId="28C096AD" w14:textId="77777777" w:rsidTr="00EC3A43">
        <w:tc>
          <w:tcPr>
            <w:tcW w:w="454" w:type="dxa"/>
            <w:tcBorders>
              <w:top w:val="single" w:sz="6" w:space="0" w:color="auto"/>
              <w:left w:val="double" w:sz="4" w:space="0" w:color="auto"/>
              <w:bottom w:val="single" w:sz="6" w:space="0" w:color="auto"/>
            </w:tcBorders>
            <w:vAlign w:val="center"/>
          </w:tcPr>
          <w:p w14:paraId="0C75DC01"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3</w:t>
            </w:r>
          </w:p>
        </w:tc>
        <w:tc>
          <w:tcPr>
            <w:tcW w:w="3686" w:type="dxa"/>
            <w:tcBorders>
              <w:top w:val="single" w:sz="6" w:space="0" w:color="auto"/>
              <w:left w:val="single" w:sz="6" w:space="0" w:color="auto"/>
              <w:bottom w:val="single" w:sz="6" w:space="0" w:color="auto"/>
            </w:tcBorders>
          </w:tcPr>
          <w:p w14:paraId="2085C16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65A026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61B362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CF894D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772B17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60E959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88CC12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AD9E69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46FA29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9BC769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E1F01B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69252A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679A3D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038F3A6A" w14:textId="77777777" w:rsidR="00382375" w:rsidRPr="00993F71" w:rsidRDefault="00382375" w:rsidP="00EC3A43">
            <w:pPr>
              <w:rPr>
                <w:rFonts w:ascii="Arial" w:hAnsi="Arial" w:cs="Arial"/>
                <w:sz w:val="22"/>
                <w:szCs w:val="22"/>
                <w:lang w:val="en-GB"/>
              </w:rPr>
            </w:pPr>
          </w:p>
        </w:tc>
      </w:tr>
      <w:tr w:rsidR="00382375" w:rsidRPr="007121C0" w14:paraId="285892F5" w14:textId="77777777" w:rsidTr="00EC3A43">
        <w:tc>
          <w:tcPr>
            <w:tcW w:w="454" w:type="dxa"/>
            <w:tcBorders>
              <w:top w:val="single" w:sz="6" w:space="0" w:color="auto"/>
              <w:left w:val="double" w:sz="4" w:space="0" w:color="auto"/>
              <w:bottom w:val="single" w:sz="6" w:space="0" w:color="auto"/>
            </w:tcBorders>
            <w:vAlign w:val="center"/>
          </w:tcPr>
          <w:p w14:paraId="7F613E17"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4</w:t>
            </w:r>
          </w:p>
        </w:tc>
        <w:tc>
          <w:tcPr>
            <w:tcW w:w="3686" w:type="dxa"/>
            <w:tcBorders>
              <w:top w:val="single" w:sz="6" w:space="0" w:color="auto"/>
              <w:left w:val="single" w:sz="6" w:space="0" w:color="auto"/>
              <w:bottom w:val="single" w:sz="6" w:space="0" w:color="auto"/>
            </w:tcBorders>
          </w:tcPr>
          <w:p w14:paraId="5097F0F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00504D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B9740F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4A2FDD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BF12C5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E3E325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31ED4D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0D7A7F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C52F47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5783A8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06A8F6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30C695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E32F3C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43BF98E0" w14:textId="77777777" w:rsidR="00382375" w:rsidRPr="00993F71" w:rsidRDefault="00382375" w:rsidP="00EC3A43">
            <w:pPr>
              <w:rPr>
                <w:rFonts w:ascii="Arial" w:hAnsi="Arial" w:cs="Arial"/>
                <w:sz w:val="22"/>
                <w:szCs w:val="22"/>
                <w:lang w:val="en-GB"/>
              </w:rPr>
            </w:pPr>
          </w:p>
        </w:tc>
      </w:tr>
      <w:tr w:rsidR="00382375" w:rsidRPr="007121C0" w14:paraId="782824E7" w14:textId="77777777" w:rsidTr="00EC3A43">
        <w:tc>
          <w:tcPr>
            <w:tcW w:w="454" w:type="dxa"/>
            <w:tcBorders>
              <w:top w:val="single" w:sz="6" w:space="0" w:color="auto"/>
              <w:left w:val="double" w:sz="4" w:space="0" w:color="auto"/>
              <w:bottom w:val="single" w:sz="6" w:space="0" w:color="auto"/>
            </w:tcBorders>
            <w:vAlign w:val="center"/>
          </w:tcPr>
          <w:p w14:paraId="690A82B7"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5</w:t>
            </w:r>
          </w:p>
        </w:tc>
        <w:tc>
          <w:tcPr>
            <w:tcW w:w="3686" w:type="dxa"/>
            <w:tcBorders>
              <w:top w:val="single" w:sz="6" w:space="0" w:color="auto"/>
              <w:left w:val="single" w:sz="6" w:space="0" w:color="auto"/>
              <w:bottom w:val="single" w:sz="6" w:space="0" w:color="auto"/>
            </w:tcBorders>
          </w:tcPr>
          <w:p w14:paraId="53458BC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E1067A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666208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6FABC3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13C71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DC9F59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7E007F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89E3B3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95368F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FEE31A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FF3CBC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6DD71A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85DDDC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4411C10F" w14:textId="77777777" w:rsidR="00382375" w:rsidRPr="00993F71" w:rsidRDefault="00382375" w:rsidP="00EC3A43">
            <w:pPr>
              <w:rPr>
                <w:rFonts w:ascii="Arial" w:hAnsi="Arial" w:cs="Arial"/>
                <w:sz w:val="22"/>
                <w:szCs w:val="22"/>
                <w:lang w:val="en-GB"/>
              </w:rPr>
            </w:pPr>
          </w:p>
        </w:tc>
      </w:tr>
      <w:tr w:rsidR="00382375" w:rsidRPr="007121C0" w14:paraId="7A8187FB" w14:textId="77777777" w:rsidTr="00EC3A43">
        <w:tc>
          <w:tcPr>
            <w:tcW w:w="454" w:type="dxa"/>
            <w:tcBorders>
              <w:top w:val="single" w:sz="6" w:space="0" w:color="auto"/>
              <w:left w:val="double" w:sz="4" w:space="0" w:color="auto"/>
              <w:bottom w:val="single" w:sz="6" w:space="0" w:color="auto"/>
            </w:tcBorders>
            <w:vAlign w:val="center"/>
          </w:tcPr>
          <w:p w14:paraId="371CA48F"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60E1D87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33B2BB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00A0D4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CAC8DA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2C2006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795472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4D6982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798D25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CCAEF5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04D716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603E26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E11FB9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2ED85B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3D30217D" w14:textId="77777777" w:rsidR="00382375" w:rsidRPr="00993F71" w:rsidRDefault="00382375" w:rsidP="00EC3A43">
            <w:pPr>
              <w:rPr>
                <w:rFonts w:ascii="Arial" w:hAnsi="Arial" w:cs="Arial"/>
                <w:sz w:val="22"/>
                <w:szCs w:val="22"/>
                <w:lang w:val="en-GB"/>
              </w:rPr>
            </w:pPr>
          </w:p>
        </w:tc>
      </w:tr>
      <w:tr w:rsidR="00382375" w:rsidRPr="007121C0" w14:paraId="45170067" w14:textId="77777777" w:rsidTr="00EC3A43">
        <w:tc>
          <w:tcPr>
            <w:tcW w:w="454" w:type="dxa"/>
            <w:tcBorders>
              <w:top w:val="single" w:sz="6" w:space="0" w:color="auto"/>
              <w:left w:val="double" w:sz="4" w:space="0" w:color="auto"/>
              <w:bottom w:val="single" w:sz="6" w:space="0" w:color="auto"/>
            </w:tcBorders>
            <w:vAlign w:val="center"/>
          </w:tcPr>
          <w:p w14:paraId="564AA4A3"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089AF62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BE30AF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0279D4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AC9DC4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D1452B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FB5A51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68B848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167FDB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D7D4B0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AB4BE9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30149C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379233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949352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2889AF4E" w14:textId="77777777" w:rsidR="00382375" w:rsidRPr="00993F71" w:rsidRDefault="00382375" w:rsidP="00EC3A43">
            <w:pPr>
              <w:rPr>
                <w:rFonts w:ascii="Arial" w:hAnsi="Arial" w:cs="Arial"/>
                <w:sz w:val="22"/>
                <w:szCs w:val="22"/>
                <w:lang w:val="en-GB"/>
              </w:rPr>
            </w:pPr>
          </w:p>
        </w:tc>
      </w:tr>
      <w:tr w:rsidR="00382375" w:rsidRPr="007121C0" w14:paraId="1878B081" w14:textId="77777777" w:rsidTr="00EC3A43">
        <w:tc>
          <w:tcPr>
            <w:tcW w:w="454" w:type="dxa"/>
            <w:tcBorders>
              <w:top w:val="single" w:sz="6" w:space="0" w:color="auto"/>
              <w:left w:val="double" w:sz="4" w:space="0" w:color="auto"/>
              <w:bottom w:val="single" w:sz="6" w:space="0" w:color="auto"/>
            </w:tcBorders>
            <w:vAlign w:val="center"/>
          </w:tcPr>
          <w:p w14:paraId="1E774AAF"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6178D83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40AA79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7CD2DB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560A7A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80D163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9197CA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1D0734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4E4403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3815A5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472E6C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70C958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8D1DE3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647EE2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308925B7" w14:textId="77777777" w:rsidR="00382375" w:rsidRPr="00993F71" w:rsidRDefault="00382375" w:rsidP="00EC3A43">
            <w:pPr>
              <w:rPr>
                <w:rFonts w:ascii="Arial" w:hAnsi="Arial" w:cs="Arial"/>
                <w:sz w:val="22"/>
                <w:szCs w:val="22"/>
                <w:lang w:val="en-GB"/>
              </w:rPr>
            </w:pPr>
          </w:p>
        </w:tc>
      </w:tr>
      <w:tr w:rsidR="00382375" w:rsidRPr="007121C0" w14:paraId="516D53C8" w14:textId="77777777" w:rsidTr="00EC3A43">
        <w:tc>
          <w:tcPr>
            <w:tcW w:w="454" w:type="dxa"/>
            <w:tcBorders>
              <w:top w:val="single" w:sz="6" w:space="0" w:color="auto"/>
              <w:left w:val="double" w:sz="4" w:space="0" w:color="auto"/>
              <w:bottom w:val="single" w:sz="6" w:space="0" w:color="auto"/>
            </w:tcBorders>
            <w:vAlign w:val="center"/>
          </w:tcPr>
          <w:p w14:paraId="6918023A"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591A623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4365DC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4B7681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B201B6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9C9413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8D70D2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D1F8F7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ECFB85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1DF17C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6A0F08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738825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DEC79B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406AAA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4ECE0A48" w14:textId="77777777" w:rsidR="00382375" w:rsidRPr="00993F71" w:rsidRDefault="00382375" w:rsidP="00EC3A43">
            <w:pPr>
              <w:rPr>
                <w:rFonts w:ascii="Arial" w:hAnsi="Arial" w:cs="Arial"/>
                <w:sz w:val="22"/>
                <w:szCs w:val="22"/>
                <w:lang w:val="en-GB"/>
              </w:rPr>
            </w:pPr>
          </w:p>
        </w:tc>
      </w:tr>
      <w:tr w:rsidR="00382375" w:rsidRPr="007121C0" w14:paraId="58C30F25" w14:textId="77777777" w:rsidTr="00EC3A43">
        <w:tc>
          <w:tcPr>
            <w:tcW w:w="454" w:type="dxa"/>
            <w:tcBorders>
              <w:top w:val="single" w:sz="6" w:space="0" w:color="auto"/>
              <w:left w:val="double" w:sz="4" w:space="0" w:color="auto"/>
              <w:bottom w:val="single" w:sz="6" w:space="0" w:color="auto"/>
            </w:tcBorders>
            <w:vAlign w:val="center"/>
          </w:tcPr>
          <w:p w14:paraId="6A340183"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682AE0F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00576E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CAED8C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ABF1CD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0C32AB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A4AA5E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CBF08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6D741C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B04893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811468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9CC1FA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6E65B3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E467D9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614CC233" w14:textId="77777777" w:rsidR="00382375" w:rsidRPr="00993F71" w:rsidRDefault="00382375" w:rsidP="00EC3A43">
            <w:pPr>
              <w:rPr>
                <w:rFonts w:ascii="Arial" w:hAnsi="Arial" w:cs="Arial"/>
                <w:sz w:val="22"/>
                <w:szCs w:val="22"/>
                <w:lang w:val="en-GB"/>
              </w:rPr>
            </w:pPr>
          </w:p>
        </w:tc>
      </w:tr>
      <w:tr w:rsidR="00382375" w:rsidRPr="007121C0" w14:paraId="2114141D" w14:textId="77777777" w:rsidTr="00EC3A43">
        <w:tc>
          <w:tcPr>
            <w:tcW w:w="454" w:type="dxa"/>
            <w:tcBorders>
              <w:top w:val="single" w:sz="6" w:space="0" w:color="auto"/>
              <w:left w:val="double" w:sz="4" w:space="0" w:color="auto"/>
              <w:bottom w:val="single" w:sz="6" w:space="0" w:color="auto"/>
            </w:tcBorders>
            <w:vAlign w:val="center"/>
          </w:tcPr>
          <w:p w14:paraId="4E28D881" w14:textId="77777777" w:rsidR="00382375" w:rsidRPr="00993F71" w:rsidRDefault="00382375" w:rsidP="00EC3A43">
            <w:pPr>
              <w:ind w:left="-25"/>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1006B372" w14:textId="77777777" w:rsidR="00382375" w:rsidRPr="00993F71" w:rsidRDefault="00382375" w:rsidP="00EC3A43">
            <w:pPr>
              <w:ind w:left="-25"/>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1EC31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32EA59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F945FA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A26B85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A7A318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CC9E42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84362A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C2D2F8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C85667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4B80EC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41C1A0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51F2C5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67F44551" w14:textId="77777777" w:rsidR="00382375" w:rsidRPr="00993F71" w:rsidRDefault="00382375" w:rsidP="00EC3A43">
            <w:pPr>
              <w:rPr>
                <w:rFonts w:ascii="Arial" w:hAnsi="Arial" w:cs="Arial"/>
                <w:sz w:val="22"/>
                <w:szCs w:val="22"/>
                <w:lang w:val="en-GB"/>
              </w:rPr>
            </w:pPr>
          </w:p>
        </w:tc>
      </w:tr>
      <w:tr w:rsidR="00382375" w:rsidRPr="007121C0" w14:paraId="3D8E61BE" w14:textId="77777777" w:rsidTr="00EC3A43">
        <w:tc>
          <w:tcPr>
            <w:tcW w:w="454" w:type="dxa"/>
            <w:tcBorders>
              <w:top w:val="single" w:sz="6" w:space="0" w:color="auto"/>
              <w:left w:val="double" w:sz="4" w:space="0" w:color="auto"/>
              <w:bottom w:val="double" w:sz="4" w:space="0" w:color="auto"/>
            </w:tcBorders>
            <w:vAlign w:val="center"/>
          </w:tcPr>
          <w:p w14:paraId="1A544E4A" w14:textId="77777777" w:rsidR="00382375" w:rsidRPr="00993F71" w:rsidRDefault="00382375" w:rsidP="00EC3A43">
            <w:pPr>
              <w:ind w:left="-25"/>
              <w:jc w:val="center"/>
              <w:rPr>
                <w:rFonts w:ascii="Arial" w:hAnsi="Arial" w:cs="Arial"/>
                <w:sz w:val="22"/>
                <w:szCs w:val="22"/>
                <w:lang w:val="en-GB"/>
              </w:rPr>
            </w:pPr>
            <w:r w:rsidRPr="00993F71">
              <w:rPr>
                <w:rFonts w:ascii="Arial" w:hAnsi="Arial" w:cs="Arial"/>
                <w:sz w:val="22"/>
                <w:szCs w:val="22"/>
                <w:lang w:val="en-GB"/>
              </w:rPr>
              <w:t>n</w:t>
            </w:r>
          </w:p>
        </w:tc>
        <w:tc>
          <w:tcPr>
            <w:tcW w:w="3686" w:type="dxa"/>
            <w:tcBorders>
              <w:top w:val="single" w:sz="6" w:space="0" w:color="auto"/>
              <w:left w:val="single" w:sz="6" w:space="0" w:color="auto"/>
              <w:bottom w:val="double" w:sz="4" w:space="0" w:color="auto"/>
            </w:tcBorders>
          </w:tcPr>
          <w:p w14:paraId="2F4C37BD" w14:textId="77777777" w:rsidR="00382375" w:rsidRPr="00993F71" w:rsidRDefault="00382375" w:rsidP="00EC3A43">
            <w:pPr>
              <w:ind w:left="-25"/>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1A0312B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02F2EF0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3CC77CA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4C0638F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25C31BF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491599B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5CB6F56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71F0FD7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45383C3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196A9AD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29C2FEE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38BA954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double" w:sz="4" w:space="0" w:color="auto"/>
            </w:tcBorders>
          </w:tcPr>
          <w:p w14:paraId="68FC9934" w14:textId="77777777" w:rsidR="00382375" w:rsidRPr="00993F71" w:rsidRDefault="00382375" w:rsidP="00EC3A43">
            <w:pPr>
              <w:rPr>
                <w:rFonts w:ascii="Arial" w:hAnsi="Arial" w:cs="Arial"/>
                <w:sz w:val="22"/>
                <w:szCs w:val="22"/>
                <w:lang w:val="en-GB"/>
              </w:rPr>
            </w:pPr>
          </w:p>
        </w:tc>
      </w:tr>
    </w:tbl>
    <w:p w14:paraId="1A48878C" w14:textId="77777777" w:rsidR="00382375" w:rsidRPr="00993F71" w:rsidRDefault="00382375" w:rsidP="00382375">
      <w:pPr>
        <w:rPr>
          <w:rFonts w:ascii="Arial" w:hAnsi="Arial" w:cs="Arial"/>
          <w:sz w:val="22"/>
          <w:szCs w:val="22"/>
          <w:lang w:val="en-GB"/>
        </w:rPr>
      </w:pPr>
    </w:p>
    <w:p w14:paraId="6B84D14F" w14:textId="77777777" w:rsidR="00382375" w:rsidRPr="00993F71" w:rsidRDefault="00382375" w:rsidP="00382375">
      <w:pPr>
        <w:ind w:left="1080" w:hanging="1080"/>
        <w:rPr>
          <w:rFonts w:ascii="Arial" w:hAnsi="Arial" w:cs="Arial"/>
          <w:sz w:val="22"/>
          <w:szCs w:val="22"/>
          <w:lang w:val="en-GB"/>
        </w:rPr>
        <w:sectPr w:rsidR="00382375" w:rsidRPr="00993F71" w:rsidSect="00EC3A43">
          <w:footerReference w:type="default" r:id="rId33"/>
          <w:footnotePr>
            <w:numRestart w:val="eachPage"/>
          </w:footnotePr>
          <w:type w:val="nextColumn"/>
          <w:pgSz w:w="16834" w:h="11909" w:orient="landscape" w:code="9"/>
          <w:pgMar w:top="1440" w:right="1440" w:bottom="1440" w:left="1440" w:header="576" w:footer="576" w:gutter="0"/>
          <w:cols w:space="708"/>
          <w:docGrid w:linePitch="360"/>
        </w:sectPr>
      </w:pPr>
    </w:p>
    <w:p w14:paraId="615EC087" w14:textId="77777777" w:rsidR="00382375" w:rsidRPr="00993F71" w:rsidRDefault="0092124B" w:rsidP="0092124B">
      <w:pPr>
        <w:jc w:val="center"/>
        <w:rPr>
          <w:rFonts w:ascii="Arial" w:hAnsi="Arial" w:cs="Arial"/>
          <w:b/>
          <w:sz w:val="22"/>
          <w:szCs w:val="22"/>
          <w:lang w:val="en-GB"/>
        </w:rPr>
      </w:pPr>
      <w:bookmarkStart w:id="25" w:name="_Toc70407735"/>
      <w:bookmarkStart w:id="26" w:name="_Toc267378916"/>
      <w:bookmarkStart w:id="27" w:name="_Toc267389771"/>
      <w:r w:rsidRPr="00993F71">
        <w:rPr>
          <w:rFonts w:ascii="Arial" w:hAnsi="Arial" w:cs="Arial"/>
          <w:b/>
          <w:sz w:val="22"/>
          <w:szCs w:val="22"/>
          <w:lang w:val="en-GB"/>
        </w:rPr>
        <w:lastRenderedPageBreak/>
        <w:t xml:space="preserve">ANNEX 3: </w:t>
      </w:r>
      <w:r w:rsidR="00382375" w:rsidRPr="00993F71">
        <w:rPr>
          <w:rFonts w:ascii="Arial" w:hAnsi="Arial" w:cs="Arial"/>
          <w:b/>
          <w:sz w:val="22"/>
          <w:szCs w:val="22"/>
          <w:lang w:val="en-GB"/>
        </w:rPr>
        <w:t>Financial Proposal Submission Forms</w:t>
      </w:r>
      <w:bookmarkEnd w:id="25"/>
      <w:bookmarkEnd w:id="26"/>
      <w:bookmarkEnd w:id="27"/>
    </w:p>
    <w:p w14:paraId="0B0CEC90" w14:textId="77777777" w:rsidR="00382375" w:rsidRPr="00993F71" w:rsidRDefault="00382375" w:rsidP="00382375">
      <w:pPr>
        <w:rPr>
          <w:rFonts w:ascii="Arial" w:hAnsi="Arial" w:cs="Arial"/>
          <w:sz w:val="22"/>
          <w:szCs w:val="22"/>
          <w:lang w:val="en-GB"/>
        </w:rPr>
      </w:pPr>
    </w:p>
    <w:p w14:paraId="09DC0AE9" w14:textId="77777777" w:rsidR="00382375" w:rsidRPr="00993F71" w:rsidRDefault="00382375" w:rsidP="00382375">
      <w:pPr>
        <w:rPr>
          <w:rFonts w:ascii="Arial" w:hAnsi="Arial" w:cs="Arial"/>
          <w:sz w:val="22"/>
          <w:szCs w:val="22"/>
          <w:lang w:val="en-GB"/>
        </w:rPr>
      </w:pPr>
      <w:r w:rsidRPr="00993F71">
        <w:rPr>
          <w:rFonts w:ascii="Arial" w:hAnsi="Arial" w:cs="Arial"/>
          <w:bCs/>
          <w:sz w:val="22"/>
          <w:szCs w:val="22"/>
          <w:lang w:val="en-GB"/>
        </w:rPr>
        <w:t>[</w:t>
      </w:r>
      <w:r w:rsidRPr="00993F71">
        <w:rPr>
          <w:rFonts w:ascii="Arial" w:hAnsi="Arial" w:cs="Arial"/>
          <w:bCs/>
          <w:i/>
          <w:iCs/>
          <w:sz w:val="22"/>
          <w:szCs w:val="22"/>
          <w:lang w:val="en-GB"/>
        </w:rPr>
        <w:t xml:space="preserve">Comments in brackets </w:t>
      </w:r>
      <w:r w:rsidRPr="00993F71">
        <w:rPr>
          <w:rFonts w:ascii="Arial" w:hAnsi="Arial" w:cs="Arial"/>
          <w:bCs/>
          <w:sz w:val="22"/>
          <w:szCs w:val="22"/>
          <w:lang w:val="en-GB"/>
        </w:rPr>
        <w:t>[ ]</w:t>
      </w:r>
      <w:r w:rsidRPr="00993F71">
        <w:rPr>
          <w:rFonts w:ascii="Arial" w:hAnsi="Arial" w:cs="Arial"/>
          <w:bCs/>
          <w:i/>
          <w:iCs/>
          <w:sz w:val="22"/>
          <w:szCs w:val="22"/>
          <w:lang w:val="en-GB"/>
        </w:rPr>
        <w:t xml:space="preserve"> provide guidance to the Service Providers for the preparation of their Financial Proposals; they should not appear on the Financial Proposals to be submitted.</w:t>
      </w:r>
      <w:r w:rsidRPr="00993F71">
        <w:rPr>
          <w:rFonts w:ascii="Arial" w:hAnsi="Arial" w:cs="Arial"/>
          <w:bCs/>
          <w:sz w:val="22"/>
          <w:szCs w:val="22"/>
          <w:lang w:val="en-GB"/>
        </w:rPr>
        <w:t>]</w:t>
      </w:r>
    </w:p>
    <w:p w14:paraId="599B41C4" w14:textId="77777777" w:rsidR="00382375" w:rsidRPr="00993F71" w:rsidRDefault="00382375" w:rsidP="00382375">
      <w:pPr>
        <w:ind w:left="720" w:hanging="720"/>
        <w:rPr>
          <w:rFonts w:ascii="Arial" w:hAnsi="Arial" w:cs="Arial"/>
          <w:sz w:val="22"/>
          <w:szCs w:val="22"/>
          <w:lang w:val="en-GB"/>
        </w:rPr>
      </w:pPr>
    </w:p>
    <w:p w14:paraId="3436F417" w14:textId="77777777" w:rsidR="00382375" w:rsidRPr="00993F71" w:rsidRDefault="00382375" w:rsidP="00382375">
      <w:pPr>
        <w:ind w:left="720" w:hanging="720"/>
        <w:rPr>
          <w:rFonts w:ascii="Arial" w:hAnsi="Arial" w:cs="Arial"/>
          <w:sz w:val="22"/>
          <w:szCs w:val="22"/>
          <w:lang w:val="en-GB"/>
        </w:rPr>
      </w:pPr>
    </w:p>
    <w:p w14:paraId="3B3EE1CF" w14:textId="77777777" w:rsidR="00382375" w:rsidRPr="007121C0" w:rsidRDefault="006C50F0" w:rsidP="00382375">
      <w:pPr>
        <w:pStyle w:val="TOC2"/>
        <w:tabs>
          <w:tab w:val="right" w:leader="dot" w:pos="8731"/>
        </w:tabs>
        <w:rPr>
          <w:rFonts w:ascii="Arial" w:hAnsi="Arial" w:cs="Arial"/>
          <w:sz w:val="22"/>
          <w:szCs w:val="22"/>
          <w:lang w:val="en-GB" w:eastAsia="en-GB"/>
        </w:rPr>
      </w:pPr>
      <w:r w:rsidRPr="00993F71">
        <w:rPr>
          <w:rFonts w:ascii="Arial" w:hAnsi="Arial" w:cs="Arial"/>
          <w:sz w:val="22"/>
          <w:szCs w:val="22"/>
          <w:lang w:val="en-GB"/>
        </w:rPr>
        <w:fldChar w:fldCharType="begin"/>
      </w:r>
      <w:r w:rsidR="00382375" w:rsidRPr="00993F71">
        <w:rPr>
          <w:rFonts w:ascii="Arial" w:hAnsi="Arial" w:cs="Arial"/>
          <w:sz w:val="22"/>
          <w:szCs w:val="22"/>
          <w:lang w:val="en-GB"/>
        </w:rPr>
        <w:instrText xml:space="preserve"> TOC \o "1-2" \h \z \u </w:instrText>
      </w:r>
      <w:r w:rsidRPr="00993F71">
        <w:rPr>
          <w:rFonts w:ascii="Arial" w:hAnsi="Arial" w:cs="Arial"/>
          <w:sz w:val="22"/>
          <w:szCs w:val="22"/>
          <w:lang w:val="en-GB"/>
        </w:rPr>
        <w:fldChar w:fldCharType="separate"/>
      </w:r>
      <w:hyperlink w:anchor="_Toc267380419" w:history="1">
        <w:r w:rsidR="00382375" w:rsidRPr="00993F71">
          <w:rPr>
            <w:rStyle w:val="Hyperlink"/>
            <w:rFonts w:ascii="Arial" w:hAnsi="Arial" w:cs="Arial"/>
            <w:smallCaps/>
            <w:sz w:val="22"/>
            <w:szCs w:val="22"/>
            <w:lang w:val="en-GB"/>
          </w:rPr>
          <w:t>Form  FIN-1  Financial Proposal Submission Form</w:t>
        </w:r>
        <w:r w:rsidR="00382375" w:rsidRPr="00993F71">
          <w:rPr>
            <w:rFonts w:ascii="Arial" w:hAnsi="Arial" w:cs="Arial"/>
            <w:webHidden/>
            <w:sz w:val="22"/>
            <w:szCs w:val="22"/>
            <w:lang w:val="en-GB"/>
          </w:rPr>
          <w:tab/>
        </w:r>
        <w:r w:rsidRPr="00993F71">
          <w:rPr>
            <w:rFonts w:ascii="Arial" w:hAnsi="Arial" w:cs="Arial"/>
            <w:webHidden/>
            <w:sz w:val="22"/>
            <w:szCs w:val="22"/>
            <w:lang w:val="en-GB"/>
          </w:rPr>
          <w:fldChar w:fldCharType="begin"/>
        </w:r>
        <w:r w:rsidR="00382375" w:rsidRPr="00993F71">
          <w:rPr>
            <w:rFonts w:ascii="Arial" w:hAnsi="Arial" w:cs="Arial"/>
            <w:webHidden/>
            <w:sz w:val="22"/>
            <w:szCs w:val="22"/>
            <w:lang w:val="en-GB"/>
          </w:rPr>
          <w:instrText xml:space="preserve"> PAGEREF _Toc267380419 \h </w:instrText>
        </w:r>
        <w:r w:rsidRPr="00993F71">
          <w:rPr>
            <w:rFonts w:ascii="Arial" w:hAnsi="Arial" w:cs="Arial"/>
            <w:webHidden/>
            <w:sz w:val="22"/>
            <w:szCs w:val="22"/>
            <w:lang w:val="en-GB"/>
          </w:rPr>
        </w:r>
        <w:r w:rsidRPr="00993F71">
          <w:rPr>
            <w:rFonts w:ascii="Arial" w:hAnsi="Arial" w:cs="Arial"/>
            <w:webHidden/>
            <w:sz w:val="22"/>
            <w:szCs w:val="22"/>
            <w:lang w:val="en-GB"/>
          </w:rPr>
          <w:fldChar w:fldCharType="separate"/>
        </w:r>
        <w:r w:rsidR="00382375" w:rsidRPr="00993F71">
          <w:rPr>
            <w:rFonts w:ascii="Arial" w:hAnsi="Arial" w:cs="Arial"/>
            <w:webHidden/>
            <w:sz w:val="22"/>
            <w:szCs w:val="22"/>
            <w:lang w:val="en-GB"/>
          </w:rPr>
          <w:t>15</w:t>
        </w:r>
        <w:r w:rsidRPr="00993F71">
          <w:rPr>
            <w:rFonts w:ascii="Arial" w:hAnsi="Arial" w:cs="Arial"/>
            <w:webHidden/>
            <w:sz w:val="22"/>
            <w:szCs w:val="22"/>
            <w:lang w:val="en-GB"/>
          </w:rPr>
          <w:fldChar w:fldCharType="end"/>
        </w:r>
      </w:hyperlink>
    </w:p>
    <w:p w14:paraId="766998AA" w14:textId="77777777" w:rsidR="00382375" w:rsidRPr="007121C0" w:rsidRDefault="001C4744" w:rsidP="00382375">
      <w:pPr>
        <w:pStyle w:val="TOC2"/>
        <w:tabs>
          <w:tab w:val="right" w:leader="dot" w:pos="8731"/>
        </w:tabs>
        <w:rPr>
          <w:rFonts w:ascii="Arial" w:hAnsi="Arial" w:cs="Arial"/>
          <w:sz w:val="22"/>
          <w:szCs w:val="22"/>
          <w:lang w:val="en-GB" w:eastAsia="en-GB"/>
        </w:rPr>
      </w:pPr>
      <w:hyperlink w:anchor="_Toc267380420" w:history="1">
        <w:r w:rsidR="00382375" w:rsidRPr="00993F71">
          <w:rPr>
            <w:rStyle w:val="Hyperlink"/>
            <w:rFonts w:ascii="Arial" w:hAnsi="Arial" w:cs="Arial"/>
            <w:smallCaps/>
            <w:sz w:val="22"/>
            <w:szCs w:val="22"/>
            <w:lang w:val="en-GB"/>
          </w:rPr>
          <w:t>Form</w:t>
        </w:r>
        <w:r w:rsidR="00382375" w:rsidRPr="00993F71">
          <w:rPr>
            <w:rStyle w:val="Hyperlink"/>
            <w:rFonts w:ascii="Arial" w:hAnsi="Arial" w:cs="Arial"/>
            <w:sz w:val="22"/>
            <w:szCs w:val="22"/>
            <w:lang w:val="en-GB"/>
          </w:rPr>
          <w:t xml:space="preserve">  </w:t>
        </w:r>
        <w:r w:rsidR="00382375" w:rsidRPr="00993F71">
          <w:rPr>
            <w:rStyle w:val="Hyperlink"/>
            <w:rFonts w:ascii="Arial" w:hAnsi="Arial" w:cs="Arial"/>
            <w:smallCaps/>
            <w:sz w:val="22"/>
            <w:szCs w:val="22"/>
            <w:lang w:val="en-GB"/>
          </w:rPr>
          <w:t>FIN-2</w:t>
        </w:r>
        <w:r w:rsidR="00382375" w:rsidRPr="00993F71">
          <w:rPr>
            <w:rStyle w:val="Hyperlink"/>
            <w:rFonts w:ascii="Arial" w:hAnsi="Arial" w:cs="Arial"/>
            <w:sz w:val="22"/>
            <w:szCs w:val="22"/>
            <w:lang w:val="en-GB"/>
          </w:rPr>
          <w:t xml:space="preserve">  S</w:t>
        </w:r>
        <w:r w:rsidR="00382375" w:rsidRPr="00993F71">
          <w:rPr>
            <w:rStyle w:val="Hyperlink"/>
            <w:rFonts w:ascii="Arial" w:hAnsi="Arial" w:cs="Arial"/>
            <w:smallCaps/>
            <w:sz w:val="22"/>
            <w:szCs w:val="22"/>
            <w:lang w:val="en-GB"/>
          </w:rPr>
          <w:t>ummary of Costs</w:t>
        </w:r>
        <w:r w:rsidR="00382375" w:rsidRPr="00993F71">
          <w:rPr>
            <w:rFonts w:ascii="Arial" w:hAnsi="Arial" w:cs="Arial"/>
            <w:webHidden/>
            <w:sz w:val="22"/>
            <w:szCs w:val="22"/>
            <w:lang w:val="en-GB"/>
          </w:rPr>
          <w:tab/>
        </w:r>
        <w:r w:rsidR="006C50F0" w:rsidRPr="00993F71">
          <w:rPr>
            <w:rFonts w:ascii="Arial" w:hAnsi="Arial" w:cs="Arial"/>
            <w:webHidden/>
            <w:sz w:val="22"/>
            <w:szCs w:val="22"/>
            <w:lang w:val="en-GB"/>
          </w:rPr>
          <w:fldChar w:fldCharType="begin"/>
        </w:r>
        <w:r w:rsidR="00382375" w:rsidRPr="00993F71">
          <w:rPr>
            <w:rFonts w:ascii="Arial" w:hAnsi="Arial" w:cs="Arial"/>
            <w:webHidden/>
            <w:sz w:val="22"/>
            <w:szCs w:val="22"/>
            <w:lang w:val="en-GB"/>
          </w:rPr>
          <w:instrText xml:space="preserve"> PAGEREF _Toc267380420 \h </w:instrText>
        </w:r>
        <w:r w:rsidR="006C50F0" w:rsidRPr="00993F71">
          <w:rPr>
            <w:rFonts w:ascii="Arial" w:hAnsi="Arial" w:cs="Arial"/>
            <w:webHidden/>
            <w:sz w:val="22"/>
            <w:szCs w:val="22"/>
            <w:lang w:val="en-GB"/>
          </w:rPr>
        </w:r>
        <w:r w:rsidR="006C50F0" w:rsidRPr="00993F71">
          <w:rPr>
            <w:rFonts w:ascii="Arial" w:hAnsi="Arial" w:cs="Arial"/>
            <w:webHidden/>
            <w:sz w:val="22"/>
            <w:szCs w:val="22"/>
            <w:lang w:val="en-GB"/>
          </w:rPr>
          <w:fldChar w:fldCharType="separate"/>
        </w:r>
        <w:r w:rsidR="00382375" w:rsidRPr="00993F71">
          <w:rPr>
            <w:rFonts w:ascii="Arial" w:hAnsi="Arial" w:cs="Arial"/>
            <w:webHidden/>
            <w:sz w:val="22"/>
            <w:szCs w:val="22"/>
            <w:lang w:val="en-GB"/>
          </w:rPr>
          <w:t>16</w:t>
        </w:r>
        <w:r w:rsidR="006C50F0" w:rsidRPr="00993F71">
          <w:rPr>
            <w:rFonts w:ascii="Arial" w:hAnsi="Arial" w:cs="Arial"/>
            <w:webHidden/>
            <w:sz w:val="22"/>
            <w:szCs w:val="22"/>
            <w:lang w:val="en-GB"/>
          </w:rPr>
          <w:fldChar w:fldCharType="end"/>
        </w:r>
      </w:hyperlink>
    </w:p>
    <w:p w14:paraId="4C12A320" w14:textId="77777777" w:rsidR="00382375" w:rsidRPr="007121C0" w:rsidRDefault="001C4744" w:rsidP="00382375">
      <w:pPr>
        <w:pStyle w:val="TOC2"/>
        <w:tabs>
          <w:tab w:val="right" w:leader="dot" w:pos="8731"/>
        </w:tabs>
        <w:rPr>
          <w:rFonts w:ascii="Arial" w:hAnsi="Arial" w:cs="Arial"/>
          <w:sz w:val="22"/>
          <w:szCs w:val="22"/>
          <w:lang w:val="en-GB" w:eastAsia="en-GB"/>
        </w:rPr>
      </w:pPr>
      <w:hyperlink w:anchor="_Toc267380421" w:history="1">
        <w:r w:rsidR="00382375" w:rsidRPr="00993F71">
          <w:rPr>
            <w:rStyle w:val="Hyperlink"/>
            <w:rFonts w:ascii="Arial" w:hAnsi="Arial" w:cs="Arial"/>
            <w:smallCaps/>
            <w:sz w:val="22"/>
            <w:szCs w:val="22"/>
            <w:lang w:val="en-GB"/>
          </w:rPr>
          <w:t>Form  FIN-3  Breakdown of Remuneration</w:t>
        </w:r>
        <w:r w:rsidR="00382375" w:rsidRPr="00993F71">
          <w:rPr>
            <w:rStyle w:val="Hyperlink"/>
            <w:rFonts w:ascii="Arial" w:hAnsi="Arial" w:cs="Arial"/>
            <w:smallCaps/>
            <w:sz w:val="22"/>
            <w:szCs w:val="22"/>
            <w:vertAlign w:val="superscript"/>
            <w:lang w:val="en-GB"/>
          </w:rPr>
          <w:t>1</w:t>
        </w:r>
        <w:r w:rsidR="00382375" w:rsidRPr="00993F71">
          <w:rPr>
            <w:rFonts w:ascii="Arial" w:hAnsi="Arial" w:cs="Arial"/>
            <w:webHidden/>
            <w:sz w:val="22"/>
            <w:szCs w:val="22"/>
            <w:lang w:val="en-GB"/>
          </w:rPr>
          <w:tab/>
        </w:r>
        <w:r w:rsidR="006C50F0" w:rsidRPr="00993F71">
          <w:rPr>
            <w:rFonts w:ascii="Arial" w:hAnsi="Arial" w:cs="Arial"/>
            <w:webHidden/>
            <w:sz w:val="22"/>
            <w:szCs w:val="22"/>
            <w:lang w:val="en-GB"/>
          </w:rPr>
          <w:fldChar w:fldCharType="begin"/>
        </w:r>
        <w:r w:rsidR="00382375" w:rsidRPr="00993F71">
          <w:rPr>
            <w:rFonts w:ascii="Arial" w:hAnsi="Arial" w:cs="Arial"/>
            <w:webHidden/>
            <w:sz w:val="22"/>
            <w:szCs w:val="22"/>
            <w:lang w:val="en-GB"/>
          </w:rPr>
          <w:instrText xml:space="preserve"> PAGEREF _Toc267380421 \h </w:instrText>
        </w:r>
        <w:r w:rsidR="006C50F0" w:rsidRPr="00993F71">
          <w:rPr>
            <w:rFonts w:ascii="Arial" w:hAnsi="Arial" w:cs="Arial"/>
            <w:webHidden/>
            <w:sz w:val="22"/>
            <w:szCs w:val="22"/>
            <w:lang w:val="en-GB"/>
          </w:rPr>
        </w:r>
        <w:r w:rsidR="006C50F0" w:rsidRPr="00993F71">
          <w:rPr>
            <w:rFonts w:ascii="Arial" w:hAnsi="Arial" w:cs="Arial"/>
            <w:webHidden/>
            <w:sz w:val="22"/>
            <w:szCs w:val="22"/>
            <w:lang w:val="en-GB"/>
          </w:rPr>
          <w:fldChar w:fldCharType="separate"/>
        </w:r>
        <w:r w:rsidR="00382375" w:rsidRPr="00993F71">
          <w:rPr>
            <w:rFonts w:ascii="Arial" w:hAnsi="Arial" w:cs="Arial"/>
            <w:webHidden/>
            <w:sz w:val="22"/>
            <w:szCs w:val="22"/>
            <w:lang w:val="en-GB"/>
          </w:rPr>
          <w:t>17</w:t>
        </w:r>
        <w:r w:rsidR="006C50F0" w:rsidRPr="00993F71">
          <w:rPr>
            <w:rFonts w:ascii="Arial" w:hAnsi="Arial" w:cs="Arial"/>
            <w:webHidden/>
            <w:sz w:val="22"/>
            <w:szCs w:val="22"/>
            <w:lang w:val="en-GB"/>
          </w:rPr>
          <w:fldChar w:fldCharType="end"/>
        </w:r>
      </w:hyperlink>
    </w:p>
    <w:p w14:paraId="0208D5B9" w14:textId="77777777" w:rsidR="00382375" w:rsidRPr="007121C0" w:rsidRDefault="001C4744" w:rsidP="00382375">
      <w:pPr>
        <w:pStyle w:val="TOC2"/>
        <w:tabs>
          <w:tab w:val="right" w:leader="dot" w:pos="8731"/>
        </w:tabs>
        <w:rPr>
          <w:rFonts w:ascii="Arial" w:hAnsi="Arial" w:cs="Arial"/>
          <w:sz w:val="22"/>
          <w:szCs w:val="22"/>
          <w:lang w:val="en-GB" w:eastAsia="en-GB"/>
        </w:rPr>
      </w:pPr>
      <w:hyperlink w:anchor="_Toc267380422" w:history="1">
        <w:r w:rsidR="00382375" w:rsidRPr="00993F71">
          <w:rPr>
            <w:rStyle w:val="Hyperlink"/>
            <w:rFonts w:ascii="Arial" w:hAnsi="Arial" w:cs="Arial"/>
            <w:sz w:val="22"/>
            <w:szCs w:val="22"/>
            <w:lang w:val="en-GB"/>
          </w:rPr>
          <w:t>Form  FIN-4  Breakdown of Reimbursable Expenses</w:t>
        </w:r>
        <w:r w:rsidR="00382375" w:rsidRPr="00993F71">
          <w:rPr>
            <w:rFonts w:ascii="Arial" w:hAnsi="Arial" w:cs="Arial"/>
            <w:webHidden/>
            <w:sz w:val="22"/>
            <w:szCs w:val="22"/>
            <w:lang w:val="en-GB"/>
          </w:rPr>
          <w:tab/>
        </w:r>
        <w:r w:rsidR="006C50F0" w:rsidRPr="00993F71">
          <w:rPr>
            <w:rFonts w:ascii="Arial" w:hAnsi="Arial" w:cs="Arial"/>
            <w:webHidden/>
            <w:sz w:val="22"/>
            <w:szCs w:val="22"/>
            <w:lang w:val="en-GB"/>
          </w:rPr>
          <w:fldChar w:fldCharType="begin"/>
        </w:r>
        <w:r w:rsidR="00382375" w:rsidRPr="00993F71">
          <w:rPr>
            <w:rFonts w:ascii="Arial" w:hAnsi="Arial" w:cs="Arial"/>
            <w:webHidden/>
            <w:sz w:val="22"/>
            <w:szCs w:val="22"/>
            <w:lang w:val="en-GB"/>
          </w:rPr>
          <w:instrText xml:space="preserve"> PAGEREF _Toc267380422 \h </w:instrText>
        </w:r>
        <w:r w:rsidR="006C50F0" w:rsidRPr="00993F71">
          <w:rPr>
            <w:rFonts w:ascii="Arial" w:hAnsi="Arial" w:cs="Arial"/>
            <w:webHidden/>
            <w:sz w:val="22"/>
            <w:szCs w:val="22"/>
            <w:lang w:val="en-GB"/>
          </w:rPr>
        </w:r>
        <w:r w:rsidR="006C50F0" w:rsidRPr="00993F71">
          <w:rPr>
            <w:rFonts w:ascii="Arial" w:hAnsi="Arial" w:cs="Arial"/>
            <w:webHidden/>
            <w:sz w:val="22"/>
            <w:szCs w:val="22"/>
            <w:lang w:val="en-GB"/>
          </w:rPr>
          <w:fldChar w:fldCharType="separate"/>
        </w:r>
        <w:r w:rsidR="00382375" w:rsidRPr="00993F71">
          <w:rPr>
            <w:rFonts w:ascii="Arial" w:hAnsi="Arial" w:cs="Arial"/>
            <w:webHidden/>
            <w:sz w:val="22"/>
            <w:szCs w:val="22"/>
            <w:lang w:val="en-GB"/>
          </w:rPr>
          <w:t>18</w:t>
        </w:r>
        <w:r w:rsidR="006C50F0" w:rsidRPr="00993F71">
          <w:rPr>
            <w:rFonts w:ascii="Arial" w:hAnsi="Arial" w:cs="Arial"/>
            <w:webHidden/>
            <w:sz w:val="22"/>
            <w:szCs w:val="22"/>
            <w:lang w:val="en-GB"/>
          </w:rPr>
          <w:fldChar w:fldCharType="end"/>
        </w:r>
      </w:hyperlink>
    </w:p>
    <w:p w14:paraId="27FBDE8B" w14:textId="77777777" w:rsidR="00382375" w:rsidRPr="00993F71" w:rsidRDefault="006C50F0" w:rsidP="00382375">
      <w:pPr>
        <w:ind w:left="720" w:hanging="720"/>
        <w:rPr>
          <w:rFonts w:ascii="Arial" w:hAnsi="Arial" w:cs="Arial"/>
          <w:sz w:val="22"/>
          <w:szCs w:val="22"/>
          <w:lang w:val="en-GB"/>
        </w:rPr>
      </w:pPr>
      <w:r w:rsidRPr="00993F71">
        <w:rPr>
          <w:rFonts w:ascii="Arial" w:hAnsi="Arial" w:cs="Arial"/>
          <w:sz w:val="22"/>
          <w:szCs w:val="22"/>
          <w:lang w:val="en-GB"/>
        </w:rPr>
        <w:fldChar w:fldCharType="end"/>
      </w:r>
    </w:p>
    <w:p w14:paraId="04954727" w14:textId="77777777" w:rsidR="00382375" w:rsidRPr="00993F71" w:rsidRDefault="00382375" w:rsidP="00382375">
      <w:pPr>
        <w:ind w:left="720" w:hanging="720"/>
        <w:rPr>
          <w:rFonts w:ascii="Arial" w:hAnsi="Arial" w:cs="Arial"/>
          <w:sz w:val="22"/>
          <w:szCs w:val="22"/>
          <w:lang w:val="en-GB"/>
        </w:rPr>
      </w:pPr>
    </w:p>
    <w:p w14:paraId="6DD766AD" w14:textId="77777777" w:rsidR="00382375" w:rsidRPr="00993F71" w:rsidRDefault="00382375" w:rsidP="00382375">
      <w:pPr>
        <w:pStyle w:val="Heading4"/>
        <w:keepNext w:val="0"/>
        <w:spacing w:before="120"/>
        <w:jc w:val="both"/>
        <w:rPr>
          <w:rFonts w:ascii="Arial" w:hAnsi="Arial" w:cs="Arial"/>
          <w:b w:val="0"/>
          <w:bCs/>
          <w:smallCaps/>
          <w:sz w:val="22"/>
          <w:szCs w:val="22"/>
          <w:lang w:val="en-GB"/>
        </w:rPr>
      </w:pPr>
      <w:r w:rsidRPr="00993F71">
        <w:rPr>
          <w:rFonts w:ascii="Arial" w:hAnsi="Arial" w:cs="Arial"/>
          <w:b w:val="0"/>
          <w:bCs/>
          <w:smallCaps/>
          <w:sz w:val="22"/>
          <w:szCs w:val="22"/>
          <w:lang w:val="en-GB"/>
        </w:rPr>
        <w:br w:type="page"/>
      </w:r>
    </w:p>
    <w:p w14:paraId="7B8AEDEF" w14:textId="77777777" w:rsidR="00382375" w:rsidRPr="00993F71" w:rsidRDefault="00491610" w:rsidP="00382375">
      <w:pPr>
        <w:pStyle w:val="Heading2"/>
        <w:rPr>
          <w:rFonts w:ascii="Arial" w:hAnsi="Arial" w:cs="Arial"/>
          <w:smallCaps/>
          <w:sz w:val="22"/>
          <w:szCs w:val="22"/>
          <w:lang w:val="en-GB"/>
        </w:rPr>
      </w:pPr>
      <w:bookmarkStart w:id="28" w:name="_Toc267380419"/>
      <w:r w:rsidRPr="00993F71">
        <w:rPr>
          <w:rFonts w:ascii="Arial" w:hAnsi="Arial" w:cs="Arial"/>
          <w:smallCaps/>
          <w:sz w:val="22"/>
          <w:szCs w:val="22"/>
          <w:lang w:val="en-GB"/>
        </w:rPr>
        <w:lastRenderedPageBreak/>
        <w:t>FORM FIN</w:t>
      </w:r>
      <w:r w:rsidR="00382375" w:rsidRPr="00993F71">
        <w:rPr>
          <w:rFonts w:ascii="Arial" w:hAnsi="Arial" w:cs="Arial"/>
          <w:smallCaps/>
          <w:sz w:val="22"/>
          <w:szCs w:val="22"/>
          <w:lang w:val="en-GB"/>
        </w:rPr>
        <w:t>-</w:t>
      </w:r>
      <w:r w:rsidRPr="00993F71">
        <w:rPr>
          <w:rFonts w:ascii="Arial" w:hAnsi="Arial" w:cs="Arial"/>
          <w:smallCaps/>
          <w:sz w:val="22"/>
          <w:szCs w:val="22"/>
          <w:lang w:val="en-GB"/>
        </w:rPr>
        <w:t>1 FINANCIAL</w:t>
      </w:r>
      <w:r w:rsidR="00382375" w:rsidRPr="00993F71">
        <w:rPr>
          <w:rFonts w:ascii="Arial" w:hAnsi="Arial" w:cs="Arial"/>
          <w:smallCaps/>
          <w:sz w:val="22"/>
          <w:szCs w:val="22"/>
          <w:lang w:val="en-GB"/>
        </w:rPr>
        <w:t xml:space="preserve"> Proposal Submission Form</w:t>
      </w:r>
      <w:bookmarkEnd w:id="28"/>
    </w:p>
    <w:p w14:paraId="1BD6EA07" w14:textId="77777777" w:rsidR="00382375" w:rsidRPr="00993F71" w:rsidRDefault="00382375" w:rsidP="00382375">
      <w:pPr>
        <w:pBdr>
          <w:bottom w:val="single" w:sz="8" w:space="1" w:color="auto"/>
        </w:pBdr>
        <w:jc w:val="right"/>
        <w:rPr>
          <w:rFonts w:ascii="Arial" w:hAnsi="Arial" w:cs="Arial"/>
          <w:sz w:val="22"/>
          <w:szCs w:val="22"/>
          <w:lang w:val="en-GB"/>
        </w:rPr>
      </w:pPr>
    </w:p>
    <w:p w14:paraId="1EDCE04B" w14:textId="77777777" w:rsidR="00382375" w:rsidRPr="00993F71" w:rsidRDefault="00382375" w:rsidP="00382375">
      <w:pPr>
        <w:jc w:val="right"/>
        <w:rPr>
          <w:rFonts w:ascii="Arial" w:hAnsi="Arial" w:cs="Arial"/>
          <w:sz w:val="22"/>
          <w:szCs w:val="22"/>
          <w:lang w:val="en-GB"/>
        </w:rPr>
      </w:pPr>
    </w:p>
    <w:p w14:paraId="1A95573E" w14:textId="77777777" w:rsidR="00382375" w:rsidRPr="00993F71" w:rsidRDefault="00382375" w:rsidP="00382375">
      <w:pPr>
        <w:jc w:val="right"/>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sz w:val="22"/>
          <w:szCs w:val="22"/>
          <w:lang w:val="en-GB"/>
        </w:rPr>
        <w:t>Location, Date</w:t>
      </w:r>
      <w:r w:rsidRPr="00993F71">
        <w:rPr>
          <w:rFonts w:ascii="Arial" w:hAnsi="Arial" w:cs="Arial"/>
          <w:sz w:val="22"/>
          <w:szCs w:val="22"/>
          <w:lang w:val="en-GB"/>
        </w:rPr>
        <w:t>]</w:t>
      </w:r>
    </w:p>
    <w:p w14:paraId="6E40AFA0" w14:textId="77777777" w:rsidR="00382375" w:rsidRPr="00993F71" w:rsidRDefault="00382375" w:rsidP="00382375">
      <w:pPr>
        <w:rPr>
          <w:rFonts w:ascii="Arial" w:hAnsi="Arial" w:cs="Arial"/>
          <w:sz w:val="22"/>
          <w:szCs w:val="22"/>
          <w:lang w:val="en-GB"/>
        </w:rPr>
      </w:pPr>
    </w:p>
    <w:p w14:paraId="429E7F9E"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To:</w:t>
      </w:r>
      <w:r w:rsidRPr="00993F71">
        <w:rPr>
          <w:rFonts w:ascii="Arial" w:hAnsi="Arial" w:cs="Arial"/>
          <w:sz w:val="22"/>
          <w:szCs w:val="22"/>
          <w:lang w:val="en-GB"/>
        </w:rPr>
        <w:tab/>
        <w:t>[</w:t>
      </w:r>
      <w:r w:rsidRPr="00993F71">
        <w:rPr>
          <w:rFonts w:ascii="Arial" w:hAnsi="Arial" w:cs="Arial"/>
          <w:i/>
          <w:sz w:val="22"/>
          <w:szCs w:val="22"/>
          <w:lang w:val="en-GB"/>
        </w:rPr>
        <w:t xml:space="preserve">Name and address of </w:t>
      </w:r>
      <w:r w:rsidR="00C80053" w:rsidRPr="00993F71">
        <w:rPr>
          <w:rFonts w:ascii="Arial" w:hAnsi="Arial" w:cs="Arial"/>
          <w:i/>
          <w:sz w:val="22"/>
          <w:szCs w:val="22"/>
          <w:lang w:val="en-GB"/>
        </w:rPr>
        <w:t>Procuring Entity</w:t>
      </w:r>
      <w:r w:rsidRPr="00993F71">
        <w:rPr>
          <w:rFonts w:ascii="Arial" w:hAnsi="Arial" w:cs="Arial"/>
          <w:sz w:val="22"/>
          <w:szCs w:val="22"/>
          <w:lang w:val="en-GB"/>
        </w:rPr>
        <w:t>]</w:t>
      </w:r>
    </w:p>
    <w:p w14:paraId="559298DA" w14:textId="77777777" w:rsidR="00382375" w:rsidRPr="00993F71" w:rsidRDefault="00382375" w:rsidP="00382375">
      <w:pPr>
        <w:pStyle w:val="Header"/>
        <w:tabs>
          <w:tab w:val="clear" w:pos="4320"/>
          <w:tab w:val="clear" w:pos="8640"/>
        </w:tabs>
        <w:rPr>
          <w:rFonts w:ascii="Arial" w:hAnsi="Arial" w:cs="Arial"/>
          <w:sz w:val="22"/>
          <w:szCs w:val="22"/>
          <w:lang w:val="en-GB" w:eastAsia="it-IT"/>
        </w:rPr>
      </w:pPr>
    </w:p>
    <w:p w14:paraId="73FED5D5" w14:textId="77777777" w:rsidR="00382375" w:rsidRPr="00993F71" w:rsidRDefault="00382375" w:rsidP="00382375">
      <w:pPr>
        <w:rPr>
          <w:rFonts w:ascii="Arial" w:hAnsi="Arial" w:cs="Arial"/>
          <w:sz w:val="22"/>
          <w:szCs w:val="22"/>
          <w:lang w:val="en-GB"/>
        </w:rPr>
      </w:pPr>
    </w:p>
    <w:p w14:paraId="125E4923"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Dear Sirs</w:t>
      </w:r>
      <w:r w:rsidR="0017260D">
        <w:rPr>
          <w:rFonts w:ascii="Arial" w:hAnsi="Arial" w:cs="Arial"/>
          <w:sz w:val="22"/>
          <w:szCs w:val="22"/>
          <w:lang w:val="en-GB"/>
        </w:rPr>
        <w:t>,</w:t>
      </w:r>
    </w:p>
    <w:p w14:paraId="462887D3" w14:textId="77777777" w:rsidR="00382375" w:rsidRPr="00993F71" w:rsidRDefault="00382375" w:rsidP="00382375">
      <w:pPr>
        <w:rPr>
          <w:rFonts w:ascii="Arial" w:hAnsi="Arial" w:cs="Arial"/>
          <w:sz w:val="22"/>
          <w:szCs w:val="22"/>
          <w:lang w:val="en-GB"/>
        </w:rPr>
      </w:pPr>
    </w:p>
    <w:p w14:paraId="1BEF87C4" w14:textId="77777777" w:rsidR="00382375" w:rsidRPr="00993F71" w:rsidRDefault="00382375" w:rsidP="00382375">
      <w:pPr>
        <w:jc w:val="both"/>
        <w:rPr>
          <w:rFonts w:ascii="Arial" w:hAnsi="Arial" w:cs="Arial"/>
          <w:sz w:val="22"/>
          <w:szCs w:val="22"/>
          <w:lang w:val="en-GB"/>
        </w:rPr>
      </w:pPr>
      <w:r w:rsidRPr="00993F71">
        <w:rPr>
          <w:rFonts w:ascii="Arial" w:hAnsi="Arial" w:cs="Arial"/>
          <w:sz w:val="22"/>
          <w:szCs w:val="22"/>
          <w:lang w:val="en-GB"/>
        </w:rPr>
        <w:tab/>
        <w:t>We, the undersigned, offer to provide the consulting services for [</w:t>
      </w:r>
      <w:r w:rsidRPr="00993F71">
        <w:rPr>
          <w:rFonts w:ascii="Arial" w:hAnsi="Arial" w:cs="Arial"/>
          <w:i/>
          <w:iCs/>
          <w:sz w:val="22"/>
          <w:szCs w:val="22"/>
          <w:lang w:val="en-GB"/>
        </w:rPr>
        <w:t>Insert</w:t>
      </w:r>
      <w:r w:rsidRPr="00993F71">
        <w:rPr>
          <w:rFonts w:ascii="Arial" w:hAnsi="Arial" w:cs="Arial"/>
          <w:sz w:val="22"/>
          <w:szCs w:val="22"/>
          <w:lang w:val="en-GB"/>
        </w:rPr>
        <w:t xml:space="preserve"> </w:t>
      </w:r>
      <w:r w:rsidRPr="00993F71">
        <w:rPr>
          <w:rFonts w:ascii="Arial" w:hAnsi="Arial" w:cs="Arial"/>
          <w:i/>
          <w:iCs/>
          <w:sz w:val="22"/>
          <w:szCs w:val="22"/>
          <w:lang w:val="en-GB"/>
        </w:rPr>
        <w:t>t</w:t>
      </w:r>
      <w:r w:rsidRPr="00993F71">
        <w:rPr>
          <w:rFonts w:ascii="Arial" w:hAnsi="Arial" w:cs="Arial"/>
          <w:i/>
          <w:sz w:val="22"/>
          <w:szCs w:val="22"/>
          <w:lang w:val="en-GB"/>
        </w:rPr>
        <w:t>itle of assignment</w:t>
      </w:r>
      <w:r w:rsidRPr="00993F71">
        <w:rPr>
          <w:rFonts w:ascii="Arial" w:hAnsi="Arial" w:cs="Arial"/>
          <w:sz w:val="22"/>
          <w:szCs w:val="22"/>
          <w:lang w:val="en-GB"/>
        </w:rPr>
        <w:t xml:space="preserve">] in accordance with your Request for Services number </w:t>
      </w:r>
      <w:r w:rsidRPr="00993F71">
        <w:rPr>
          <w:rFonts w:ascii="Arial" w:hAnsi="Arial" w:cs="Arial"/>
          <w:i/>
          <w:sz w:val="22"/>
          <w:szCs w:val="22"/>
          <w:lang w:val="en-GB"/>
        </w:rPr>
        <w:t>[insert the number],</w:t>
      </w:r>
      <w:r w:rsidRPr="00993F71">
        <w:rPr>
          <w:rFonts w:ascii="Arial" w:hAnsi="Arial" w:cs="Arial"/>
          <w:sz w:val="22"/>
          <w:szCs w:val="22"/>
          <w:lang w:val="en-GB"/>
        </w:rPr>
        <w:t xml:space="preserve">  dated [</w:t>
      </w:r>
      <w:r w:rsidRPr="00993F71">
        <w:rPr>
          <w:rFonts w:ascii="Arial" w:hAnsi="Arial" w:cs="Arial"/>
          <w:i/>
          <w:iCs/>
          <w:sz w:val="22"/>
          <w:szCs w:val="22"/>
          <w:lang w:val="en-GB"/>
        </w:rPr>
        <w:t xml:space="preserve">insert </w:t>
      </w:r>
      <w:r w:rsidRPr="00993F71">
        <w:rPr>
          <w:rFonts w:ascii="Arial" w:hAnsi="Arial" w:cs="Arial"/>
          <w:i/>
          <w:sz w:val="22"/>
          <w:szCs w:val="22"/>
          <w:lang w:val="en-GB"/>
        </w:rPr>
        <w:t>date</w:t>
      </w:r>
      <w:r w:rsidRPr="00993F71">
        <w:rPr>
          <w:rFonts w:ascii="Arial" w:hAnsi="Arial" w:cs="Arial"/>
          <w:sz w:val="22"/>
          <w:szCs w:val="22"/>
          <w:lang w:val="en-GB"/>
        </w:rPr>
        <w:t>] and our Technical Proposal.  Our attached Financial Proposal is for the sum of [</w:t>
      </w:r>
      <w:r w:rsidRPr="00993F71">
        <w:rPr>
          <w:rFonts w:ascii="Arial" w:hAnsi="Arial" w:cs="Arial"/>
          <w:i/>
          <w:iCs/>
          <w:sz w:val="22"/>
          <w:szCs w:val="22"/>
          <w:lang w:val="en-GB"/>
        </w:rPr>
        <w:t>Insert a</w:t>
      </w:r>
      <w:r w:rsidRPr="00993F71">
        <w:rPr>
          <w:rFonts w:ascii="Arial" w:hAnsi="Arial" w:cs="Arial"/>
          <w:i/>
          <w:sz w:val="22"/>
          <w:szCs w:val="22"/>
          <w:lang w:val="en-GB"/>
        </w:rPr>
        <w:t>mount(s) in words and figures</w:t>
      </w:r>
      <w:r w:rsidRPr="00993F71">
        <w:rPr>
          <w:rFonts w:ascii="Arial" w:hAnsi="Arial" w:cs="Arial"/>
          <w:iCs/>
          <w:sz w:val="22"/>
          <w:szCs w:val="22"/>
          <w:vertAlign w:val="superscript"/>
          <w:lang w:val="en-GB"/>
        </w:rPr>
        <w:t>1</w:t>
      </w:r>
      <w:r w:rsidR="00B94D6D" w:rsidRPr="00993F71">
        <w:rPr>
          <w:rStyle w:val="FootnoteReference"/>
          <w:rFonts w:ascii="Arial" w:hAnsi="Arial" w:cs="Arial"/>
          <w:sz w:val="22"/>
          <w:szCs w:val="22"/>
          <w:lang w:val="en-GB"/>
        </w:rPr>
        <w:footnoteReference w:id="10"/>
      </w:r>
      <w:r w:rsidRPr="00993F71">
        <w:rPr>
          <w:rFonts w:ascii="Arial" w:hAnsi="Arial" w:cs="Arial"/>
          <w:sz w:val="22"/>
          <w:szCs w:val="22"/>
          <w:lang w:val="en-GB"/>
        </w:rPr>
        <w:t xml:space="preserve">].  This amount inclusive of all expenses deemed necessary by </w:t>
      </w:r>
      <w:r w:rsidR="00052C68" w:rsidRPr="00993F71">
        <w:rPr>
          <w:rFonts w:ascii="Arial" w:hAnsi="Arial" w:cs="Arial"/>
          <w:sz w:val="22"/>
          <w:szCs w:val="22"/>
          <w:lang w:val="en-GB"/>
        </w:rPr>
        <w:t xml:space="preserve">us </w:t>
      </w:r>
      <w:r w:rsidRPr="00993F71">
        <w:rPr>
          <w:rFonts w:ascii="Arial" w:hAnsi="Arial" w:cs="Arial"/>
          <w:sz w:val="22"/>
          <w:szCs w:val="22"/>
          <w:lang w:val="en-GB"/>
        </w:rPr>
        <w:t xml:space="preserve">for the performance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in accordance with the Terms of Reference requirements and our Technical Proposal and </w:t>
      </w:r>
      <w:r w:rsidRPr="00993F71">
        <w:rPr>
          <w:rFonts w:ascii="Arial" w:hAnsi="Arial" w:cs="Arial"/>
          <w:i/>
          <w:sz w:val="22"/>
          <w:szCs w:val="22"/>
          <w:lang w:val="en-GB"/>
        </w:rPr>
        <w:t xml:space="preserve">[“does” or “does not” delete as applicable] </w:t>
      </w:r>
      <w:r w:rsidRPr="00993F71">
        <w:rPr>
          <w:rFonts w:ascii="Arial" w:hAnsi="Arial" w:cs="Arial"/>
          <w:sz w:val="22"/>
          <w:szCs w:val="22"/>
          <w:lang w:val="en-GB"/>
        </w:rPr>
        <w:t>include</w:t>
      </w:r>
      <w:r w:rsidRPr="00993F71">
        <w:rPr>
          <w:rFonts w:ascii="Arial" w:hAnsi="Arial" w:cs="Arial"/>
          <w:i/>
          <w:sz w:val="22"/>
          <w:szCs w:val="22"/>
          <w:lang w:val="en-GB"/>
        </w:rPr>
        <w:t xml:space="preserve"> </w:t>
      </w:r>
      <w:r w:rsidRPr="00993F71">
        <w:rPr>
          <w:rFonts w:ascii="Arial" w:hAnsi="Arial" w:cs="Arial"/>
          <w:sz w:val="22"/>
          <w:szCs w:val="22"/>
          <w:lang w:val="en-GB"/>
        </w:rPr>
        <w:t xml:space="preserve">any of the following </w:t>
      </w:r>
      <w:r w:rsidRPr="00993F71">
        <w:rPr>
          <w:rFonts w:ascii="Arial" w:hAnsi="Arial" w:cs="Arial"/>
          <w:color w:val="000000"/>
          <w:sz w:val="22"/>
          <w:szCs w:val="22"/>
          <w:lang w:val="en-GB"/>
        </w:rPr>
        <w:t xml:space="preserve">taxes in </w:t>
      </w:r>
      <w:r w:rsidR="003771FA" w:rsidRPr="00993F71">
        <w:rPr>
          <w:rFonts w:ascii="Arial" w:hAnsi="Arial" w:cs="Arial"/>
          <w:color w:val="000000"/>
          <w:sz w:val="22"/>
          <w:szCs w:val="22"/>
          <w:lang w:val="en-GB"/>
        </w:rPr>
        <w:t>Zambia</w:t>
      </w:r>
      <w:r w:rsidRPr="00993F71">
        <w:rPr>
          <w:rFonts w:ascii="Arial" w:hAnsi="Arial" w:cs="Arial"/>
          <w:color w:val="000000"/>
          <w:sz w:val="22"/>
          <w:szCs w:val="22"/>
          <w:lang w:val="en-GB"/>
        </w:rPr>
        <w:t>: value added tax and social charges or/and income taxes on non resident Personnel’s fees and benefit</w:t>
      </w:r>
      <w:r w:rsidR="00052C68" w:rsidRPr="00993F71">
        <w:rPr>
          <w:rFonts w:ascii="Arial" w:hAnsi="Arial" w:cs="Arial"/>
          <w:color w:val="000000"/>
          <w:sz w:val="22"/>
          <w:szCs w:val="22"/>
          <w:lang w:val="en-GB"/>
        </w:rPr>
        <w:t>s</w:t>
      </w:r>
      <w:r w:rsidRPr="00993F71">
        <w:rPr>
          <w:rFonts w:ascii="Arial" w:hAnsi="Arial" w:cs="Arial"/>
          <w:color w:val="000000"/>
          <w:sz w:val="22"/>
          <w:szCs w:val="22"/>
          <w:lang w:val="en-GB"/>
        </w:rPr>
        <w:t>.</w:t>
      </w:r>
    </w:p>
    <w:p w14:paraId="4F382313" w14:textId="77777777" w:rsidR="00382375" w:rsidRPr="00993F71" w:rsidRDefault="00382375" w:rsidP="00382375">
      <w:pPr>
        <w:ind w:firstLine="720"/>
        <w:jc w:val="both"/>
        <w:rPr>
          <w:rFonts w:ascii="Arial" w:hAnsi="Arial" w:cs="Arial"/>
          <w:sz w:val="22"/>
          <w:szCs w:val="22"/>
          <w:lang w:val="en-GB"/>
        </w:rPr>
      </w:pPr>
    </w:p>
    <w:p w14:paraId="37A66492" w14:textId="77777777" w:rsidR="00382375" w:rsidRPr="00993F71" w:rsidRDefault="00382375" w:rsidP="00382375">
      <w:pPr>
        <w:ind w:firstLine="720"/>
        <w:jc w:val="both"/>
        <w:rPr>
          <w:rFonts w:ascii="Arial" w:hAnsi="Arial" w:cs="Arial"/>
          <w:sz w:val="22"/>
          <w:szCs w:val="22"/>
          <w:lang w:val="en-GB"/>
        </w:rPr>
      </w:pPr>
      <w:r w:rsidRPr="00993F71">
        <w:rPr>
          <w:rFonts w:ascii="Arial" w:hAnsi="Arial" w:cs="Arial"/>
          <w:sz w:val="22"/>
          <w:szCs w:val="22"/>
          <w:lang w:val="en-GB"/>
        </w:rPr>
        <w:t>Our Financial Proposal shall be binding upon us, subject to the modifications resulting from computation errors or other priced deviations identified during evaluation, up to expiration of the validity period of the Proposal, i.e. before the date in</w:t>
      </w:r>
      <w:r w:rsidR="00EC3A43" w:rsidRPr="00993F71">
        <w:rPr>
          <w:rFonts w:ascii="Arial" w:hAnsi="Arial" w:cs="Arial"/>
          <w:sz w:val="22"/>
          <w:szCs w:val="22"/>
          <w:lang w:val="en-GB"/>
        </w:rPr>
        <w:t>dicated in Paragraph Reference 8</w:t>
      </w:r>
      <w:r w:rsidRPr="00993F71">
        <w:rPr>
          <w:rFonts w:ascii="Arial" w:hAnsi="Arial" w:cs="Arial"/>
          <w:sz w:val="22"/>
          <w:szCs w:val="22"/>
          <w:lang w:val="en-GB"/>
        </w:rPr>
        <w:t xml:space="preserve"> (iii) of the Request for Services.</w:t>
      </w:r>
    </w:p>
    <w:p w14:paraId="056D189F" w14:textId="77777777" w:rsidR="00382375" w:rsidRPr="00993F71" w:rsidRDefault="00382375" w:rsidP="00382375">
      <w:pPr>
        <w:jc w:val="both"/>
        <w:rPr>
          <w:rFonts w:ascii="Arial" w:hAnsi="Arial" w:cs="Arial"/>
          <w:sz w:val="22"/>
          <w:szCs w:val="22"/>
          <w:lang w:val="en-GB"/>
        </w:rPr>
      </w:pPr>
    </w:p>
    <w:p w14:paraId="45564E99" w14:textId="77777777" w:rsidR="00382375" w:rsidRPr="00993F71" w:rsidRDefault="00382375" w:rsidP="00382375">
      <w:pPr>
        <w:jc w:val="both"/>
        <w:rPr>
          <w:rFonts w:ascii="Arial" w:hAnsi="Arial" w:cs="Arial"/>
          <w:sz w:val="22"/>
          <w:szCs w:val="22"/>
          <w:lang w:val="en-GB"/>
        </w:rPr>
      </w:pPr>
      <w:r w:rsidRPr="00993F71">
        <w:rPr>
          <w:rFonts w:ascii="Arial" w:hAnsi="Arial" w:cs="Arial"/>
          <w:sz w:val="22"/>
          <w:szCs w:val="22"/>
          <w:lang w:val="en-GB"/>
        </w:rPr>
        <w:tab/>
        <w:t>We understand you are not bound to accept any Proposal you receive.</w:t>
      </w:r>
    </w:p>
    <w:p w14:paraId="1B121E53" w14:textId="77777777" w:rsidR="00382375" w:rsidRPr="00993F71" w:rsidRDefault="00382375" w:rsidP="00382375">
      <w:pPr>
        <w:jc w:val="both"/>
        <w:rPr>
          <w:rFonts w:ascii="Arial" w:hAnsi="Arial" w:cs="Arial"/>
          <w:sz w:val="22"/>
          <w:szCs w:val="22"/>
          <w:lang w:val="en-GB"/>
        </w:rPr>
      </w:pPr>
    </w:p>
    <w:p w14:paraId="2122085B"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ab/>
        <w:t>We remain,</w:t>
      </w:r>
    </w:p>
    <w:p w14:paraId="31A7595C" w14:textId="77777777" w:rsidR="00382375" w:rsidRPr="00993F71" w:rsidRDefault="00382375" w:rsidP="00382375">
      <w:pPr>
        <w:rPr>
          <w:rFonts w:ascii="Arial" w:hAnsi="Arial" w:cs="Arial"/>
          <w:sz w:val="22"/>
          <w:szCs w:val="22"/>
          <w:lang w:val="en-GB"/>
        </w:rPr>
      </w:pPr>
    </w:p>
    <w:p w14:paraId="7C1BF124" w14:textId="77777777" w:rsidR="00382375" w:rsidRPr="00993F71" w:rsidRDefault="00382375" w:rsidP="00382375">
      <w:pPr>
        <w:ind w:firstLine="708"/>
        <w:jc w:val="both"/>
        <w:rPr>
          <w:rFonts w:ascii="Arial" w:hAnsi="Arial" w:cs="Arial"/>
          <w:sz w:val="22"/>
          <w:szCs w:val="22"/>
          <w:lang w:val="en-GB"/>
        </w:rPr>
      </w:pPr>
      <w:r w:rsidRPr="00993F71">
        <w:rPr>
          <w:rFonts w:ascii="Arial" w:hAnsi="Arial" w:cs="Arial"/>
          <w:sz w:val="22"/>
          <w:szCs w:val="22"/>
          <w:lang w:val="en-GB"/>
        </w:rPr>
        <w:t>Yours sincerely,</w:t>
      </w:r>
    </w:p>
    <w:p w14:paraId="56FEE04C" w14:textId="77777777" w:rsidR="00382375" w:rsidRPr="00993F71" w:rsidRDefault="00382375" w:rsidP="00382375">
      <w:pPr>
        <w:jc w:val="both"/>
        <w:rPr>
          <w:rFonts w:ascii="Arial" w:hAnsi="Arial" w:cs="Arial"/>
          <w:sz w:val="22"/>
          <w:szCs w:val="22"/>
          <w:lang w:val="en-GB"/>
        </w:rPr>
      </w:pPr>
    </w:p>
    <w:p w14:paraId="0AEFA4F2" w14:textId="77777777" w:rsidR="00382375" w:rsidRPr="00993F71" w:rsidRDefault="00382375" w:rsidP="00382375">
      <w:pPr>
        <w:tabs>
          <w:tab w:val="right" w:pos="8460"/>
        </w:tabs>
        <w:ind w:left="720"/>
        <w:jc w:val="both"/>
        <w:rPr>
          <w:rFonts w:ascii="Arial" w:hAnsi="Arial" w:cs="Arial"/>
          <w:sz w:val="22"/>
          <w:szCs w:val="22"/>
          <w:u w:val="single"/>
          <w:lang w:val="en-GB"/>
        </w:rPr>
      </w:pPr>
      <w:r w:rsidRPr="00993F71">
        <w:rPr>
          <w:rFonts w:ascii="Arial" w:hAnsi="Arial" w:cs="Arial"/>
          <w:sz w:val="22"/>
          <w:szCs w:val="22"/>
          <w:lang w:val="en-GB"/>
        </w:rPr>
        <w:t>Authorized Signature [</w:t>
      </w:r>
      <w:r w:rsidRPr="00993F71">
        <w:rPr>
          <w:rFonts w:ascii="Arial" w:hAnsi="Arial" w:cs="Arial"/>
          <w:i/>
          <w:iCs/>
          <w:sz w:val="22"/>
          <w:szCs w:val="22"/>
          <w:lang w:val="en-GB"/>
        </w:rPr>
        <w:t>In full and initials</w:t>
      </w:r>
      <w:r w:rsidRPr="00993F71">
        <w:rPr>
          <w:rFonts w:ascii="Arial" w:hAnsi="Arial" w:cs="Arial"/>
          <w:sz w:val="22"/>
          <w:szCs w:val="22"/>
          <w:lang w:val="en-GB"/>
        </w:rPr>
        <w:t xml:space="preserve">]:  </w:t>
      </w:r>
      <w:r w:rsidRPr="00993F71">
        <w:rPr>
          <w:rFonts w:ascii="Arial" w:hAnsi="Arial" w:cs="Arial"/>
          <w:sz w:val="22"/>
          <w:szCs w:val="22"/>
          <w:u w:val="single"/>
          <w:lang w:val="en-GB"/>
        </w:rPr>
        <w:tab/>
      </w:r>
    </w:p>
    <w:p w14:paraId="26978985" w14:textId="77777777" w:rsidR="00382375" w:rsidRPr="00993F71" w:rsidRDefault="00382375" w:rsidP="00382375">
      <w:pPr>
        <w:tabs>
          <w:tab w:val="right" w:pos="8460"/>
        </w:tabs>
        <w:ind w:left="720"/>
        <w:jc w:val="both"/>
        <w:rPr>
          <w:rFonts w:ascii="Arial" w:hAnsi="Arial" w:cs="Arial"/>
          <w:sz w:val="22"/>
          <w:szCs w:val="22"/>
          <w:u w:val="single"/>
          <w:lang w:val="en-GB"/>
        </w:rPr>
      </w:pPr>
      <w:r w:rsidRPr="00993F71">
        <w:rPr>
          <w:rFonts w:ascii="Arial" w:hAnsi="Arial" w:cs="Arial"/>
          <w:sz w:val="22"/>
          <w:szCs w:val="22"/>
          <w:lang w:val="en-GB"/>
        </w:rPr>
        <w:t xml:space="preserve">Name and Title of Signatory:  </w:t>
      </w:r>
      <w:r w:rsidRPr="00993F71">
        <w:rPr>
          <w:rFonts w:ascii="Arial" w:hAnsi="Arial" w:cs="Arial"/>
          <w:sz w:val="22"/>
          <w:szCs w:val="22"/>
          <w:u w:val="single"/>
          <w:lang w:val="en-GB"/>
        </w:rPr>
        <w:tab/>
      </w:r>
    </w:p>
    <w:p w14:paraId="1E83703C" w14:textId="77777777" w:rsidR="00382375" w:rsidRPr="00993F71" w:rsidRDefault="00382375" w:rsidP="00382375">
      <w:pPr>
        <w:tabs>
          <w:tab w:val="right" w:pos="8460"/>
        </w:tabs>
        <w:ind w:left="720"/>
        <w:jc w:val="both"/>
        <w:rPr>
          <w:rFonts w:ascii="Arial" w:hAnsi="Arial" w:cs="Arial"/>
          <w:sz w:val="22"/>
          <w:szCs w:val="22"/>
          <w:u w:val="single"/>
          <w:lang w:val="en-GB"/>
        </w:rPr>
      </w:pPr>
      <w:r w:rsidRPr="00993F71">
        <w:rPr>
          <w:rFonts w:ascii="Arial" w:hAnsi="Arial" w:cs="Arial"/>
          <w:sz w:val="22"/>
          <w:szCs w:val="22"/>
          <w:lang w:val="en-GB"/>
        </w:rPr>
        <w:t xml:space="preserve">Name of Firm:  </w:t>
      </w:r>
      <w:r w:rsidRPr="00993F71">
        <w:rPr>
          <w:rFonts w:ascii="Arial" w:hAnsi="Arial" w:cs="Arial"/>
          <w:sz w:val="22"/>
          <w:szCs w:val="22"/>
          <w:u w:val="single"/>
          <w:lang w:val="en-GB"/>
        </w:rPr>
        <w:tab/>
      </w:r>
    </w:p>
    <w:p w14:paraId="33757B20" w14:textId="77777777" w:rsidR="00382375" w:rsidRPr="00993F71" w:rsidRDefault="00382375" w:rsidP="00382375">
      <w:pPr>
        <w:tabs>
          <w:tab w:val="right" w:pos="8460"/>
        </w:tabs>
        <w:ind w:left="720"/>
        <w:jc w:val="both"/>
        <w:rPr>
          <w:rFonts w:ascii="Arial" w:hAnsi="Arial" w:cs="Arial"/>
          <w:sz w:val="22"/>
          <w:szCs w:val="22"/>
          <w:u w:val="single"/>
          <w:lang w:val="en-GB"/>
        </w:rPr>
      </w:pPr>
      <w:r w:rsidRPr="00993F71">
        <w:rPr>
          <w:rFonts w:ascii="Arial" w:hAnsi="Arial" w:cs="Arial"/>
          <w:sz w:val="22"/>
          <w:szCs w:val="22"/>
          <w:lang w:val="en-GB"/>
        </w:rPr>
        <w:t xml:space="preserve">Address:  </w:t>
      </w:r>
      <w:r w:rsidRPr="00993F71">
        <w:rPr>
          <w:rFonts w:ascii="Arial" w:hAnsi="Arial" w:cs="Arial"/>
          <w:sz w:val="22"/>
          <w:szCs w:val="22"/>
          <w:u w:val="single"/>
          <w:lang w:val="en-GB"/>
        </w:rPr>
        <w:tab/>
      </w:r>
    </w:p>
    <w:p w14:paraId="3D013F7C" w14:textId="77777777" w:rsidR="00382375" w:rsidRPr="00993F71" w:rsidRDefault="00382375" w:rsidP="00382375">
      <w:pPr>
        <w:pStyle w:val="FootnoteText"/>
        <w:tabs>
          <w:tab w:val="left" w:pos="360"/>
        </w:tabs>
        <w:ind w:left="360" w:hanging="360"/>
        <w:rPr>
          <w:rFonts w:ascii="Arial" w:hAnsi="Arial" w:cs="Arial"/>
          <w:sz w:val="22"/>
          <w:szCs w:val="22"/>
          <w:lang w:val="en-GB"/>
        </w:rPr>
      </w:pPr>
    </w:p>
    <w:p w14:paraId="73ED4F1C" w14:textId="77777777" w:rsidR="00B94D6D" w:rsidRPr="00993F71" w:rsidRDefault="00B94D6D" w:rsidP="00382375">
      <w:pPr>
        <w:pStyle w:val="FootnoteText"/>
        <w:tabs>
          <w:tab w:val="left" w:pos="360"/>
        </w:tabs>
        <w:ind w:left="360" w:hanging="360"/>
        <w:rPr>
          <w:rFonts w:ascii="Arial" w:hAnsi="Arial" w:cs="Arial"/>
          <w:sz w:val="22"/>
          <w:szCs w:val="22"/>
          <w:lang w:val="en-GB"/>
        </w:rPr>
      </w:pPr>
    </w:p>
    <w:p w14:paraId="7200E7EB" w14:textId="77777777" w:rsidR="00382375" w:rsidRPr="00993F71" w:rsidRDefault="00382375" w:rsidP="00382375">
      <w:pPr>
        <w:jc w:val="both"/>
        <w:rPr>
          <w:rFonts w:ascii="Arial" w:hAnsi="Arial" w:cs="Arial"/>
          <w:sz w:val="22"/>
          <w:szCs w:val="22"/>
          <w:lang w:val="en-GB"/>
        </w:rPr>
        <w:sectPr w:rsidR="00382375" w:rsidRPr="00993F71" w:rsidSect="00EC3A43">
          <w:headerReference w:type="even" r:id="rId34"/>
          <w:footnotePr>
            <w:numRestart w:val="eachPage"/>
          </w:footnotePr>
          <w:type w:val="nextColumn"/>
          <w:pgSz w:w="11909" w:h="16834" w:code="9"/>
          <w:pgMar w:top="1440" w:right="1440" w:bottom="1728" w:left="1728" w:header="576" w:footer="576" w:gutter="0"/>
          <w:cols w:space="708"/>
          <w:docGrid w:linePitch="360"/>
        </w:sectPr>
      </w:pPr>
    </w:p>
    <w:p w14:paraId="27CE213A" w14:textId="77777777" w:rsidR="00382375" w:rsidRPr="00993F71" w:rsidRDefault="00382375" w:rsidP="00382375">
      <w:pPr>
        <w:jc w:val="center"/>
        <w:rPr>
          <w:rFonts w:ascii="Arial" w:hAnsi="Arial" w:cs="Arial"/>
          <w:bCs/>
          <w:smallCaps/>
          <w:sz w:val="22"/>
          <w:szCs w:val="22"/>
          <w:lang w:val="en-GB"/>
        </w:rPr>
      </w:pPr>
    </w:p>
    <w:p w14:paraId="29DD757B" w14:textId="77777777" w:rsidR="00382375" w:rsidRPr="00993F71" w:rsidRDefault="00B75BB0" w:rsidP="00382375">
      <w:pPr>
        <w:pStyle w:val="Heading2"/>
        <w:rPr>
          <w:rFonts w:ascii="Arial" w:hAnsi="Arial" w:cs="Arial"/>
          <w:bCs w:val="0"/>
          <w:sz w:val="22"/>
          <w:szCs w:val="22"/>
          <w:u w:val="single"/>
          <w:lang w:val="en-GB"/>
        </w:rPr>
      </w:pPr>
      <w:bookmarkStart w:id="29" w:name="_Toc267380420"/>
      <w:r w:rsidRPr="00993F71">
        <w:rPr>
          <w:rFonts w:ascii="Arial" w:hAnsi="Arial" w:cs="Arial"/>
          <w:smallCaps/>
          <w:sz w:val="22"/>
          <w:szCs w:val="22"/>
          <w:lang w:val="en-GB"/>
        </w:rPr>
        <w:t>FORM FIN</w:t>
      </w:r>
      <w:r w:rsidR="00382375" w:rsidRPr="00993F71">
        <w:rPr>
          <w:rFonts w:ascii="Arial" w:hAnsi="Arial" w:cs="Arial"/>
          <w:smallCaps/>
          <w:sz w:val="22"/>
          <w:szCs w:val="22"/>
          <w:lang w:val="en-GB"/>
        </w:rPr>
        <w:t>-</w:t>
      </w:r>
      <w:r w:rsidRPr="00993F71">
        <w:rPr>
          <w:rFonts w:ascii="Arial" w:hAnsi="Arial" w:cs="Arial"/>
          <w:smallCaps/>
          <w:sz w:val="22"/>
          <w:szCs w:val="22"/>
          <w:lang w:val="en-GB"/>
        </w:rPr>
        <w:t>2</w:t>
      </w:r>
      <w:r w:rsidR="008E2EA2" w:rsidRPr="00993F71">
        <w:rPr>
          <w:rFonts w:ascii="Arial" w:hAnsi="Arial" w:cs="Arial"/>
          <w:smallCaps/>
          <w:sz w:val="22"/>
          <w:szCs w:val="22"/>
          <w:lang w:val="en-GB"/>
        </w:rPr>
        <w:t>:</w:t>
      </w:r>
      <w:r w:rsidRPr="00993F71">
        <w:rPr>
          <w:rFonts w:ascii="Arial" w:hAnsi="Arial" w:cs="Arial"/>
          <w:sz w:val="22"/>
          <w:szCs w:val="22"/>
          <w:lang w:val="en-GB"/>
        </w:rPr>
        <w:t xml:space="preserve"> SUMMARY</w:t>
      </w:r>
      <w:r w:rsidR="00382375" w:rsidRPr="00993F71">
        <w:rPr>
          <w:rFonts w:ascii="Arial" w:hAnsi="Arial" w:cs="Arial"/>
          <w:smallCaps/>
          <w:sz w:val="22"/>
          <w:szCs w:val="22"/>
          <w:lang w:val="en-GB"/>
        </w:rPr>
        <w:t xml:space="preserve"> of Costs</w:t>
      </w:r>
      <w:bookmarkEnd w:id="29"/>
    </w:p>
    <w:p w14:paraId="2FF0A722" w14:textId="77777777" w:rsidR="00382375" w:rsidRPr="00993F71" w:rsidRDefault="00382375" w:rsidP="00382375">
      <w:pPr>
        <w:pBdr>
          <w:bottom w:val="single" w:sz="8" w:space="1" w:color="auto"/>
        </w:pBdr>
        <w:jc w:val="right"/>
        <w:rPr>
          <w:rFonts w:ascii="Arial" w:hAnsi="Arial" w:cs="Arial"/>
          <w:sz w:val="22"/>
          <w:szCs w:val="22"/>
          <w:lang w:val="en-GB"/>
        </w:rPr>
      </w:pPr>
    </w:p>
    <w:p w14:paraId="3E4886B6" w14:textId="77777777" w:rsidR="00382375" w:rsidRPr="00993F71" w:rsidRDefault="00382375" w:rsidP="00382375">
      <w:pPr>
        <w:rPr>
          <w:rFonts w:ascii="Arial" w:hAnsi="Arial" w:cs="Arial"/>
          <w:sz w:val="22"/>
          <w:szCs w:val="22"/>
          <w:lang w:val="en-GB"/>
        </w:rPr>
      </w:pPr>
    </w:p>
    <w:p w14:paraId="7F64D944" w14:textId="77777777" w:rsidR="00382375" w:rsidRPr="00993F71" w:rsidRDefault="00382375" w:rsidP="00382375">
      <w:pPr>
        <w:rPr>
          <w:rFonts w:ascii="Arial" w:hAnsi="Arial" w:cs="Arial"/>
          <w:sz w:val="22"/>
          <w:szCs w:val="22"/>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tblGrid>
      <w:tr w:rsidR="00382375" w:rsidRPr="007121C0" w14:paraId="4301D7E0" w14:textId="77777777" w:rsidTr="00EC3A43">
        <w:trPr>
          <w:cantSplit/>
          <w:trHeight w:hRule="exact" w:val="397"/>
          <w:jc w:val="center"/>
        </w:trPr>
        <w:tc>
          <w:tcPr>
            <w:tcW w:w="4536" w:type="dxa"/>
            <w:vMerge w:val="restart"/>
            <w:tcBorders>
              <w:top w:val="double" w:sz="4" w:space="0" w:color="auto"/>
            </w:tcBorders>
            <w:vAlign w:val="center"/>
          </w:tcPr>
          <w:p w14:paraId="5AF00E25" w14:textId="77777777" w:rsidR="00382375" w:rsidRPr="00993F71" w:rsidRDefault="00382375" w:rsidP="00EC3A43">
            <w:pPr>
              <w:pStyle w:val="Heading8"/>
              <w:keepNext w:val="0"/>
              <w:spacing w:before="40"/>
              <w:jc w:val="center"/>
              <w:rPr>
                <w:rFonts w:ascii="Arial" w:hAnsi="Arial" w:cs="Arial"/>
                <w:sz w:val="22"/>
                <w:szCs w:val="22"/>
                <w:lang w:val="en-GB"/>
              </w:rPr>
            </w:pPr>
            <w:r w:rsidRPr="00993F71">
              <w:rPr>
                <w:rFonts w:ascii="Arial" w:hAnsi="Arial" w:cs="Arial"/>
                <w:sz w:val="22"/>
                <w:szCs w:val="22"/>
                <w:lang w:val="en-GB"/>
              </w:rPr>
              <w:t>Cost component</w:t>
            </w:r>
          </w:p>
        </w:tc>
        <w:tc>
          <w:tcPr>
            <w:tcW w:w="1985" w:type="dxa"/>
            <w:tcBorders>
              <w:top w:val="double" w:sz="4" w:space="0" w:color="auto"/>
              <w:bottom w:val="single" w:sz="8" w:space="0" w:color="auto"/>
            </w:tcBorders>
            <w:vAlign w:val="center"/>
          </w:tcPr>
          <w:p w14:paraId="465B98CD"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Costs</w:t>
            </w:r>
          </w:p>
        </w:tc>
      </w:tr>
      <w:tr w:rsidR="00382375" w:rsidRPr="007121C0" w14:paraId="602963DD" w14:textId="77777777" w:rsidTr="00EC3A43">
        <w:trPr>
          <w:cantSplit/>
          <w:trHeight w:hRule="exact" w:val="794"/>
          <w:jc w:val="center"/>
        </w:trPr>
        <w:tc>
          <w:tcPr>
            <w:tcW w:w="4536" w:type="dxa"/>
            <w:vMerge/>
            <w:tcBorders>
              <w:bottom w:val="single" w:sz="12" w:space="0" w:color="auto"/>
            </w:tcBorders>
          </w:tcPr>
          <w:p w14:paraId="38C37954" w14:textId="77777777" w:rsidR="00382375" w:rsidRPr="00993F71" w:rsidRDefault="00382375" w:rsidP="00EC3A43">
            <w:pPr>
              <w:spacing w:before="40"/>
              <w:rPr>
                <w:rFonts w:ascii="Arial" w:hAnsi="Arial" w:cs="Arial"/>
                <w:sz w:val="22"/>
                <w:szCs w:val="22"/>
                <w:lang w:val="en-GB"/>
              </w:rPr>
            </w:pPr>
          </w:p>
        </w:tc>
        <w:tc>
          <w:tcPr>
            <w:tcW w:w="1985" w:type="dxa"/>
            <w:tcBorders>
              <w:top w:val="single" w:sz="8" w:space="0" w:color="auto"/>
              <w:bottom w:val="single" w:sz="12" w:space="0" w:color="auto"/>
            </w:tcBorders>
            <w:vAlign w:val="center"/>
          </w:tcPr>
          <w:p w14:paraId="3E1253E6" w14:textId="77777777" w:rsidR="00382375" w:rsidRPr="00993F71" w:rsidRDefault="00382375" w:rsidP="00EC3A43">
            <w:pPr>
              <w:jc w:val="center"/>
              <w:rPr>
                <w:rFonts w:ascii="Arial" w:hAnsi="Arial" w:cs="Arial"/>
                <w:b/>
                <w:sz w:val="22"/>
                <w:szCs w:val="22"/>
                <w:lang w:val="en-GB"/>
              </w:rPr>
            </w:pPr>
            <w:r w:rsidRPr="00993F71">
              <w:rPr>
                <w:rFonts w:ascii="Arial" w:hAnsi="Arial" w:cs="Arial"/>
                <w:b/>
                <w:sz w:val="22"/>
                <w:szCs w:val="22"/>
                <w:lang w:val="en-GB"/>
              </w:rPr>
              <w:t>(</w:t>
            </w:r>
            <w:r w:rsidRPr="00993F71">
              <w:rPr>
                <w:rFonts w:ascii="Arial" w:hAnsi="Arial" w:cs="Arial"/>
                <w:b/>
                <w:iCs/>
                <w:sz w:val="22"/>
                <w:szCs w:val="22"/>
                <w:lang w:val="en-GB"/>
              </w:rPr>
              <w:t>US$</w:t>
            </w:r>
            <w:r w:rsidRPr="00993F71">
              <w:rPr>
                <w:rFonts w:ascii="Arial" w:hAnsi="Arial" w:cs="Arial"/>
                <w:b/>
                <w:sz w:val="22"/>
                <w:szCs w:val="22"/>
                <w:lang w:val="en-GB"/>
              </w:rPr>
              <w:t>)</w:t>
            </w:r>
          </w:p>
        </w:tc>
      </w:tr>
      <w:tr w:rsidR="00382375" w:rsidRPr="007121C0" w14:paraId="7099B90C" w14:textId="77777777" w:rsidTr="00EC3A43">
        <w:trPr>
          <w:trHeight w:hRule="exact" w:val="397"/>
          <w:jc w:val="center"/>
        </w:trPr>
        <w:tc>
          <w:tcPr>
            <w:tcW w:w="4536" w:type="dxa"/>
            <w:tcBorders>
              <w:top w:val="single" w:sz="12" w:space="0" w:color="auto"/>
              <w:bottom w:val="single" w:sz="8" w:space="0" w:color="auto"/>
            </w:tcBorders>
          </w:tcPr>
          <w:p w14:paraId="2EE8EFCD" w14:textId="77777777" w:rsidR="00382375" w:rsidRPr="00993F71" w:rsidRDefault="00382375" w:rsidP="00EC3A43">
            <w:pPr>
              <w:spacing w:before="40" w:after="40"/>
              <w:rPr>
                <w:rFonts w:ascii="Arial" w:hAnsi="Arial" w:cs="Arial"/>
                <w:sz w:val="22"/>
                <w:szCs w:val="22"/>
                <w:vertAlign w:val="superscript"/>
                <w:lang w:val="en-GB" w:eastAsia="it-IT"/>
              </w:rPr>
            </w:pPr>
            <w:r w:rsidRPr="00993F71">
              <w:rPr>
                <w:rFonts w:ascii="Arial" w:hAnsi="Arial" w:cs="Arial"/>
                <w:sz w:val="22"/>
                <w:szCs w:val="22"/>
                <w:lang w:val="en-GB" w:eastAsia="it-IT"/>
              </w:rPr>
              <w:t>Remuneration</w:t>
            </w:r>
          </w:p>
          <w:p w14:paraId="39444F22" w14:textId="77777777" w:rsidR="00382375" w:rsidRPr="00993F71" w:rsidRDefault="00382375" w:rsidP="00EC3A43">
            <w:pPr>
              <w:spacing w:before="40" w:after="40"/>
              <w:rPr>
                <w:rFonts w:ascii="Arial" w:hAnsi="Arial" w:cs="Arial"/>
                <w:sz w:val="22"/>
                <w:szCs w:val="22"/>
                <w:lang w:val="en-GB" w:eastAsia="it-IT"/>
              </w:rPr>
            </w:pPr>
          </w:p>
        </w:tc>
        <w:tc>
          <w:tcPr>
            <w:tcW w:w="1985" w:type="dxa"/>
            <w:tcBorders>
              <w:top w:val="single" w:sz="12" w:space="0" w:color="auto"/>
              <w:bottom w:val="single" w:sz="8" w:space="0" w:color="auto"/>
            </w:tcBorders>
          </w:tcPr>
          <w:p w14:paraId="0C9CA605" w14:textId="77777777" w:rsidR="00382375" w:rsidRPr="00993F71" w:rsidRDefault="00382375" w:rsidP="00EC3A43">
            <w:pPr>
              <w:spacing w:before="40" w:after="40"/>
              <w:rPr>
                <w:rFonts w:ascii="Arial" w:hAnsi="Arial" w:cs="Arial"/>
                <w:sz w:val="22"/>
                <w:szCs w:val="22"/>
                <w:lang w:val="en-GB"/>
              </w:rPr>
            </w:pPr>
          </w:p>
        </w:tc>
      </w:tr>
      <w:tr w:rsidR="00382375" w:rsidRPr="007121C0" w14:paraId="123723C4" w14:textId="77777777" w:rsidTr="00EC3A43">
        <w:trPr>
          <w:trHeight w:hRule="exact" w:val="397"/>
          <w:jc w:val="center"/>
        </w:trPr>
        <w:tc>
          <w:tcPr>
            <w:tcW w:w="4536" w:type="dxa"/>
            <w:tcBorders>
              <w:top w:val="single" w:sz="8" w:space="0" w:color="auto"/>
              <w:right w:val="single" w:sz="8" w:space="0" w:color="auto"/>
            </w:tcBorders>
            <w:vAlign w:val="center"/>
          </w:tcPr>
          <w:p w14:paraId="545CFA25" w14:textId="77777777" w:rsidR="00382375" w:rsidRPr="00993F71" w:rsidRDefault="00382375" w:rsidP="00EC3A43">
            <w:pPr>
              <w:spacing w:before="40" w:after="40"/>
              <w:rPr>
                <w:rFonts w:ascii="Arial" w:hAnsi="Arial" w:cs="Arial"/>
                <w:sz w:val="22"/>
                <w:szCs w:val="22"/>
                <w:lang w:val="en-GB"/>
              </w:rPr>
            </w:pPr>
            <w:r w:rsidRPr="00993F71">
              <w:rPr>
                <w:rFonts w:ascii="Arial" w:hAnsi="Arial" w:cs="Arial"/>
                <w:sz w:val="22"/>
                <w:szCs w:val="22"/>
                <w:lang w:val="en-GB"/>
              </w:rPr>
              <w:t>Reimbursable Expenses</w:t>
            </w:r>
            <w:r w:rsidRPr="00993F71">
              <w:rPr>
                <w:rFonts w:ascii="Arial" w:hAnsi="Arial" w:cs="Arial"/>
                <w:sz w:val="22"/>
                <w:szCs w:val="22"/>
                <w:vertAlign w:val="superscript"/>
                <w:lang w:val="en-GB"/>
              </w:rPr>
              <w:t xml:space="preserve"> </w:t>
            </w:r>
          </w:p>
        </w:tc>
        <w:tc>
          <w:tcPr>
            <w:tcW w:w="1985" w:type="dxa"/>
            <w:tcBorders>
              <w:top w:val="single" w:sz="8" w:space="0" w:color="auto"/>
              <w:left w:val="single" w:sz="8" w:space="0" w:color="auto"/>
              <w:bottom w:val="single" w:sz="8" w:space="0" w:color="auto"/>
            </w:tcBorders>
          </w:tcPr>
          <w:p w14:paraId="0DF52FCA" w14:textId="77777777" w:rsidR="00382375" w:rsidRPr="00993F71" w:rsidRDefault="00382375" w:rsidP="00EC3A43">
            <w:pPr>
              <w:spacing w:before="40" w:after="40"/>
              <w:rPr>
                <w:rFonts w:ascii="Arial" w:hAnsi="Arial" w:cs="Arial"/>
                <w:sz w:val="22"/>
                <w:szCs w:val="22"/>
                <w:lang w:val="en-GB"/>
              </w:rPr>
            </w:pPr>
          </w:p>
        </w:tc>
      </w:tr>
      <w:tr w:rsidR="00766F47" w:rsidRPr="007121C0" w14:paraId="64F04794" w14:textId="77777777" w:rsidTr="00EC3A43">
        <w:trPr>
          <w:trHeight w:hRule="exact" w:val="397"/>
          <w:jc w:val="center"/>
        </w:trPr>
        <w:tc>
          <w:tcPr>
            <w:tcW w:w="4536" w:type="dxa"/>
            <w:tcBorders>
              <w:top w:val="single" w:sz="8" w:space="0" w:color="auto"/>
              <w:right w:val="single" w:sz="8" w:space="0" w:color="auto"/>
            </w:tcBorders>
            <w:vAlign w:val="center"/>
          </w:tcPr>
          <w:p w14:paraId="6863BF56" w14:textId="77777777" w:rsidR="00766F47" w:rsidRPr="00993F71" w:rsidRDefault="00766F47" w:rsidP="00EC3A43">
            <w:pPr>
              <w:spacing w:before="40" w:after="40"/>
              <w:rPr>
                <w:rFonts w:ascii="Arial" w:hAnsi="Arial" w:cs="Arial"/>
                <w:sz w:val="22"/>
                <w:szCs w:val="22"/>
                <w:lang w:val="en-GB"/>
              </w:rPr>
            </w:pPr>
            <w:r w:rsidRPr="00993F71">
              <w:rPr>
                <w:rFonts w:ascii="Arial" w:hAnsi="Arial" w:cs="Arial"/>
                <w:sz w:val="22"/>
                <w:szCs w:val="22"/>
                <w:lang w:val="en-GB"/>
              </w:rPr>
              <w:t>Taxes</w:t>
            </w:r>
            <w:r w:rsidRPr="00993F71">
              <w:rPr>
                <w:rStyle w:val="FootnoteReference"/>
                <w:rFonts w:ascii="Arial" w:hAnsi="Arial" w:cs="Arial"/>
                <w:b/>
                <w:sz w:val="22"/>
                <w:szCs w:val="22"/>
                <w:lang w:val="en-GB"/>
              </w:rPr>
              <w:footnoteReference w:id="11"/>
            </w:r>
            <w:r w:rsidRPr="00993F71">
              <w:rPr>
                <w:rStyle w:val="FootnoteReference"/>
                <w:rFonts w:ascii="Arial" w:hAnsi="Arial" w:cs="Arial"/>
                <w:sz w:val="22"/>
                <w:szCs w:val="22"/>
                <w:lang w:val="en-GB"/>
              </w:rPr>
              <w:footnoteReference w:id="12"/>
            </w:r>
          </w:p>
        </w:tc>
        <w:tc>
          <w:tcPr>
            <w:tcW w:w="1985" w:type="dxa"/>
            <w:tcBorders>
              <w:top w:val="single" w:sz="8" w:space="0" w:color="auto"/>
              <w:left w:val="single" w:sz="8" w:space="0" w:color="auto"/>
              <w:bottom w:val="single" w:sz="8" w:space="0" w:color="auto"/>
            </w:tcBorders>
          </w:tcPr>
          <w:p w14:paraId="55B03BBB" w14:textId="77777777" w:rsidR="00766F47" w:rsidRPr="00993F71" w:rsidRDefault="00766F47" w:rsidP="00EC3A43">
            <w:pPr>
              <w:spacing w:before="40" w:after="40"/>
              <w:rPr>
                <w:rFonts w:ascii="Arial" w:hAnsi="Arial" w:cs="Arial"/>
                <w:sz w:val="22"/>
                <w:szCs w:val="22"/>
                <w:lang w:val="en-GB"/>
              </w:rPr>
            </w:pPr>
          </w:p>
        </w:tc>
      </w:tr>
      <w:tr w:rsidR="00382375" w:rsidRPr="007121C0" w14:paraId="04FD6215" w14:textId="77777777" w:rsidTr="00EC3A43">
        <w:trPr>
          <w:trHeight w:hRule="exact" w:val="397"/>
          <w:jc w:val="center"/>
        </w:trPr>
        <w:tc>
          <w:tcPr>
            <w:tcW w:w="4536" w:type="dxa"/>
            <w:tcBorders>
              <w:top w:val="single" w:sz="8" w:space="0" w:color="auto"/>
            </w:tcBorders>
          </w:tcPr>
          <w:p w14:paraId="70F6E004" w14:textId="77777777" w:rsidR="00382375" w:rsidRPr="00993F71" w:rsidRDefault="00382375" w:rsidP="00EC3A43">
            <w:pPr>
              <w:spacing w:before="40" w:after="40"/>
              <w:rPr>
                <w:rFonts w:ascii="Arial" w:hAnsi="Arial" w:cs="Arial"/>
                <w:sz w:val="22"/>
                <w:szCs w:val="22"/>
                <w:lang w:val="en-GB"/>
              </w:rPr>
            </w:pPr>
            <w:r w:rsidRPr="00993F71">
              <w:rPr>
                <w:rFonts w:ascii="Arial" w:hAnsi="Arial" w:cs="Arial"/>
                <w:sz w:val="22"/>
                <w:szCs w:val="22"/>
                <w:lang w:val="en-GB"/>
              </w:rPr>
              <w:t xml:space="preserve">Total </w:t>
            </w:r>
          </w:p>
        </w:tc>
        <w:tc>
          <w:tcPr>
            <w:tcW w:w="1985" w:type="dxa"/>
            <w:tcBorders>
              <w:top w:val="single" w:sz="8" w:space="0" w:color="auto"/>
            </w:tcBorders>
          </w:tcPr>
          <w:p w14:paraId="49FCDED5" w14:textId="77777777" w:rsidR="00382375" w:rsidRPr="00993F71" w:rsidRDefault="00382375" w:rsidP="00EC3A43">
            <w:pPr>
              <w:spacing w:before="40" w:after="40"/>
              <w:jc w:val="center"/>
              <w:rPr>
                <w:rFonts w:ascii="Arial" w:hAnsi="Arial" w:cs="Arial"/>
                <w:sz w:val="22"/>
                <w:szCs w:val="22"/>
                <w:lang w:val="en-GB"/>
              </w:rPr>
            </w:pPr>
          </w:p>
        </w:tc>
      </w:tr>
    </w:tbl>
    <w:p w14:paraId="07A864CC" w14:textId="77777777" w:rsidR="00382375" w:rsidRPr="00993F71" w:rsidRDefault="00382375" w:rsidP="00382375">
      <w:pPr>
        <w:pStyle w:val="FootnoteText"/>
        <w:tabs>
          <w:tab w:val="left" w:pos="270"/>
        </w:tabs>
        <w:ind w:left="272" w:hanging="272"/>
        <w:rPr>
          <w:rFonts w:ascii="Arial" w:hAnsi="Arial" w:cs="Arial"/>
          <w:sz w:val="22"/>
          <w:szCs w:val="22"/>
          <w:lang w:val="en-GB"/>
        </w:rPr>
      </w:pPr>
    </w:p>
    <w:p w14:paraId="622F9D2E" w14:textId="77777777" w:rsidR="00382375" w:rsidRPr="00993F71" w:rsidRDefault="00382375" w:rsidP="00382375">
      <w:pPr>
        <w:pStyle w:val="FootnoteText"/>
        <w:tabs>
          <w:tab w:val="left" w:pos="360"/>
        </w:tabs>
        <w:ind w:left="360" w:hanging="360"/>
        <w:rPr>
          <w:rFonts w:ascii="Arial" w:hAnsi="Arial" w:cs="Arial"/>
          <w:sz w:val="22"/>
          <w:szCs w:val="22"/>
          <w:lang w:val="en-GB"/>
        </w:rPr>
      </w:pPr>
    </w:p>
    <w:p w14:paraId="57ADDAF5" w14:textId="77777777" w:rsidR="00382375" w:rsidRPr="00993F71" w:rsidRDefault="00382375" w:rsidP="00382375">
      <w:pPr>
        <w:pStyle w:val="FootnoteText"/>
        <w:tabs>
          <w:tab w:val="left" w:pos="360"/>
        </w:tabs>
        <w:ind w:left="360" w:hanging="360"/>
        <w:rPr>
          <w:rFonts w:ascii="Arial" w:hAnsi="Arial" w:cs="Arial"/>
          <w:sz w:val="22"/>
          <w:szCs w:val="22"/>
          <w:lang w:val="en-GB"/>
        </w:rPr>
        <w:sectPr w:rsidR="00382375" w:rsidRPr="00993F71" w:rsidSect="00EC3A43">
          <w:footerReference w:type="default" r:id="rId35"/>
          <w:footnotePr>
            <w:numRestart w:val="eachPage"/>
          </w:footnotePr>
          <w:type w:val="nextColumn"/>
          <w:pgSz w:w="11909" w:h="16834" w:orient="landscape" w:code="9"/>
          <w:pgMar w:top="1440" w:right="1440" w:bottom="1440" w:left="1440" w:header="576" w:footer="576" w:gutter="0"/>
          <w:cols w:space="708"/>
          <w:docGrid w:linePitch="360"/>
        </w:sectPr>
      </w:pPr>
    </w:p>
    <w:p w14:paraId="43B5BC66" w14:textId="77777777" w:rsidR="00382375" w:rsidRPr="00993F71" w:rsidRDefault="00382375" w:rsidP="00382375">
      <w:pPr>
        <w:pStyle w:val="Heading2"/>
        <w:rPr>
          <w:rFonts w:ascii="Arial" w:hAnsi="Arial" w:cs="Arial"/>
          <w:b w:val="0"/>
          <w:bCs w:val="0"/>
          <w:smallCaps/>
          <w:sz w:val="22"/>
          <w:szCs w:val="22"/>
          <w:vertAlign w:val="superscript"/>
          <w:lang w:val="en-GB"/>
        </w:rPr>
      </w:pPr>
      <w:bookmarkStart w:id="30" w:name="_Toc267380421"/>
      <w:r w:rsidRPr="00993F71">
        <w:rPr>
          <w:rFonts w:ascii="Arial" w:hAnsi="Arial" w:cs="Arial"/>
          <w:smallCaps/>
          <w:sz w:val="22"/>
          <w:szCs w:val="22"/>
          <w:lang w:val="en-GB"/>
        </w:rPr>
        <w:lastRenderedPageBreak/>
        <w:t>Form FIN-</w:t>
      </w:r>
      <w:r w:rsidR="00B75BB0" w:rsidRPr="00993F71">
        <w:rPr>
          <w:rFonts w:ascii="Arial" w:hAnsi="Arial" w:cs="Arial"/>
          <w:smallCaps/>
          <w:sz w:val="22"/>
          <w:szCs w:val="22"/>
          <w:lang w:val="en-GB"/>
        </w:rPr>
        <w:t>3 BREAKDOWN</w:t>
      </w:r>
      <w:r w:rsidRPr="00993F71">
        <w:rPr>
          <w:rFonts w:ascii="Arial" w:hAnsi="Arial" w:cs="Arial"/>
          <w:smallCaps/>
          <w:sz w:val="22"/>
          <w:szCs w:val="22"/>
          <w:lang w:val="en-GB"/>
        </w:rPr>
        <w:t xml:space="preserve"> of Remuneration</w:t>
      </w:r>
      <w:bookmarkEnd w:id="30"/>
      <w:r w:rsidR="00B94D6D" w:rsidRPr="00993F71">
        <w:rPr>
          <w:rStyle w:val="FootnoteReference"/>
          <w:rFonts w:ascii="Arial" w:hAnsi="Arial" w:cs="Arial"/>
          <w:b w:val="0"/>
          <w:bCs w:val="0"/>
          <w:smallCaps/>
          <w:sz w:val="22"/>
          <w:szCs w:val="22"/>
          <w:lang w:val="en-GB"/>
        </w:rPr>
        <w:footnoteReference w:id="13"/>
      </w:r>
    </w:p>
    <w:p w14:paraId="2E097544" w14:textId="77777777" w:rsidR="00382375" w:rsidRPr="00993F71" w:rsidRDefault="00382375" w:rsidP="00382375">
      <w:pPr>
        <w:pBdr>
          <w:bottom w:val="single" w:sz="8" w:space="1" w:color="auto"/>
        </w:pBdr>
        <w:jc w:val="right"/>
        <w:rPr>
          <w:rFonts w:ascii="Arial" w:hAnsi="Arial" w:cs="Arial"/>
          <w:sz w:val="22"/>
          <w:szCs w:val="22"/>
          <w:lang w:val="en-GB"/>
        </w:rPr>
      </w:pPr>
    </w:p>
    <w:p w14:paraId="3BE46DDF" w14:textId="77777777" w:rsidR="00382375" w:rsidRPr="00993F71" w:rsidRDefault="00382375" w:rsidP="00382375">
      <w:pPr>
        <w:jc w:val="both"/>
        <w:rPr>
          <w:rFonts w:ascii="Arial" w:hAnsi="Arial" w:cs="Arial"/>
          <w:sz w:val="22"/>
          <w:szCs w:val="22"/>
          <w:lang w:val="en-GB"/>
        </w:rPr>
      </w:pPr>
    </w:p>
    <w:p w14:paraId="4557D862" w14:textId="77777777" w:rsidR="00382375" w:rsidRPr="00993F71" w:rsidRDefault="00382375" w:rsidP="00382375">
      <w:pPr>
        <w:rPr>
          <w:rFonts w:ascii="Arial" w:hAnsi="Arial" w:cs="Arial"/>
          <w:sz w:val="22"/>
          <w:szCs w:val="22"/>
          <w:lang w:val="en-GB"/>
        </w:rPr>
      </w:pPr>
    </w:p>
    <w:tbl>
      <w:tblPr>
        <w:tblW w:w="116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52"/>
        <w:gridCol w:w="2552"/>
        <w:gridCol w:w="2007"/>
        <w:gridCol w:w="2268"/>
        <w:gridCol w:w="2268"/>
      </w:tblGrid>
      <w:tr w:rsidR="001349AB" w:rsidRPr="007121C0" w14:paraId="5A89D8DD" w14:textId="77777777" w:rsidTr="001349AB">
        <w:trPr>
          <w:trHeight w:hRule="exact" w:val="865"/>
          <w:jc w:val="center"/>
        </w:trPr>
        <w:tc>
          <w:tcPr>
            <w:tcW w:w="2552" w:type="dxa"/>
            <w:tcBorders>
              <w:top w:val="double" w:sz="4" w:space="0" w:color="auto"/>
              <w:bottom w:val="single" w:sz="12" w:space="0" w:color="auto"/>
            </w:tcBorders>
          </w:tcPr>
          <w:p w14:paraId="5614EF4F" w14:textId="77777777" w:rsidR="001349AB" w:rsidRPr="00993F71" w:rsidRDefault="001349AB" w:rsidP="00EC3A43">
            <w:pPr>
              <w:spacing w:before="40" w:after="40"/>
              <w:jc w:val="center"/>
              <w:rPr>
                <w:rFonts w:ascii="Arial" w:hAnsi="Arial" w:cs="Arial"/>
                <w:b/>
                <w:bCs/>
                <w:sz w:val="22"/>
                <w:szCs w:val="22"/>
                <w:lang w:val="en-GB"/>
              </w:rPr>
            </w:pPr>
            <w:r w:rsidRPr="00993F71">
              <w:rPr>
                <w:rFonts w:ascii="Arial" w:hAnsi="Arial" w:cs="Arial"/>
                <w:b/>
                <w:bCs/>
                <w:sz w:val="22"/>
                <w:szCs w:val="22"/>
                <w:lang w:val="en-GB"/>
              </w:rPr>
              <w:t>Name</w:t>
            </w:r>
            <w:r w:rsidRPr="00993F71">
              <w:rPr>
                <w:rStyle w:val="FootnoteReference"/>
                <w:rFonts w:ascii="Arial" w:hAnsi="Arial" w:cs="Arial"/>
                <w:b/>
                <w:bCs/>
                <w:sz w:val="22"/>
                <w:szCs w:val="22"/>
                <w:lang w:val="en-GB"/>
              </w:rPr>
              <w:footnoteReference w:id="14"/>
            </w:r>
          </w:p>
        </w:tc>
        <w:tc>
          <w:tcPr>
            <w:tcW w:w="2552" w:type="dxa"/>
            <w:tcBorders>
              <w:top w:val="double" w:sz="4" w:space="0" w:color="auto"/>
              <w:bottom w:val="single" w:sz="12" w:space="0" w:color="auto"/>
            </w:tcBorders>
          </w:tcPr>
          <w:p w14:paraId="7C2D7D04" w14:textId="77777777" w:rsidR="001349AB" w:rsidRPr="00993F71" w:rsidRDefault="001349AB" w:rsidP="00EC3A43">
            <w:pPr>
              <w:spacing w:before="40" w:after="40"/>
              <w:jc w:val="center"/>
              <w:rPr>
                <w:rFonts w:ascii="Arial" w:hAnsi="Arial" w:cs="Arial"/>
                <w:b/>
                <w:bCs/>
                <w:sz w:val="22"/>
                <w:szCs w:val="22"/>
                <w:lang w:val="en-GB"/>
              </w:rPr>
            </w:pPr>
            <w:r w:rsidRPr="00993F71">
              <w:rPr>
                <w:rFonts w:ascii="Arial" w:hAnsi="Arial" w:cs="Arial"/>
                <w:b/>
                <w:bCs/>
                <w:sz w:val="22"/>
                <w:szCs w:val="22"/>
                <w:lang w:val="en-GB"/>
              </w:rPr>
              <w:t>Position</w:t>
            </w:r>
            <w:r w:rsidRPr="00993F71">
              <w:rPr>
                <w:rStyle w:val="FootnoteReference"/>
                <w:rFonts w:ascii="Arial" w:hAnsi="Arial" w:cs="Arial"/>
                <w:b/>
                <w:bCs/>
                <w:sz w:val="22"/>
                <w:szCs w:val="22"/>
                <w:lang w:val="en-GB"/>
              </w:rPr>
              <w:footnoteReference w:id="15"/>
            </w:r>
          </w:p>
        </w:tc>
        <w:tc>
          <w:tcPr>
            <w:tcW w:w="2007" w:type="dxa"/>
            <w:tcBorders>
              <w:top w:val="double" w:sz="4" w:space="0" w:color="auto"/>
              <w:bottom w:val="single" w:sz="12" w:space="0" w:color="auto"/>
            </w:tcBorders>
          </w:tcPr>
          <w:p w14:paraId="7822020E" w14:textId="77777777" w:rsidR="001349AB" w:rsidRPr="00993F71" w:rsidRDefault="001349AB" w:rsidP="00EC3A43">
            <w:pPr>
              <w:spacing w:before="40" w:after="40"/>
              <w:jc w:val="center"/>
              <w:rPr>
                <w:rFonts w:ascii="Arial" w:hAnsi="Arial" w:cs="Arial"/>
                <w:b/>
                <w:bCs/>
                <w:sz w:val="22"/>
                <w:szCs w:val="22"/>
                <w:lang w:val="en-GB"/>
              </w:rPr>
            </w:pPr>
            <w:r w:rsidRPr="00993F71">
              <w:rPr>
                <w:rFonts w:ascii="Arial" w:hAnsi="Arial" w:cs="Arial"/>
                <w:b/>
                <w:bCs/>
                <w:sz w:val="22"/>
                <w:szCs w:val="22"/>
                <w:lang w:val="en-GB"/>
              </w:rPr>
              <w:t xml:space="preserve">Input </w:t>
            </w:r>
          </w:p>
          <w:p w14:paraId="4BB5B9D0" w14:textId="77777777" w:rsidR="001349AB" w:rsidRPr="00993F71" w:rsidRDefault="001349AB" w:rsidP="00EC3A43">
            <w:pPr>
              <w:spacing w:before="40" w:after="40"/>
              <w:jc w:val="center"/>
              <w:rPr>
                <w:rFonts w:ascii="Arial" w:hAnsi="Arial" w:cs="Arial"/>
                <w:b/>
                <w:bCs/>
                <w:sz w:val="22"/>
                <w:szCs w:val="22"/>
                <w:lang w:val="en-GB"/>
              </w:rPr>
            </w:pPr>
            <w:r w:rsidRPr="00993F71">
              <w:rPr>
                <w:rFonts w:ascii="Arial" w:hAnsi="Arial" w:cs="Arial"/>
                <w:b/>
                <w:bCs/>
                <w:sz w:val="22"/>
                <w:szCs w:val="22"/>
                <w:lang w:val="en-GB"/>
              </w:rPr>
              <w:t>(in staff days)</w:t>
            </w:r>
          </w:p>
          <w:p w14:paraId="15A63B9A" w14:textId="77777777" w:rsidR="001349AB" w:rsidRPr="00993F71" w:rsidRDefault="001349AB" w:rsidP="00EC3A43">
            <w:pPr>
              <w:spacing w:before="40" w:after="40"/>
              <w:jc w:val="center"/>
              <w:rPr>
                <w:rFonts w:ascii="Arial" w:hAnsi="Arial" w:cs="Arial"/>
                <w:b/>
                <w:bCs/>
                <w:sz w:val="22"/>
                <w:szCs w:val="22"/>
                <w:lang w:val="en-GB"/>
              </w:rPr>
            </w:pPr>
          </w:p>
        </w:tc>
        <w:tc>
          <w:tcPr>
            <w:tcW w:w="2268" w:type="dxa"/>
            <w:tcBorders>
              <w:top w:val="double" w:sz="4" w:space="0" w:color="auto"/>
              <w:bottom w:val="single" w:sz="12" w:space="0" w:color="auto"/>
            </w:tcBorders>
          </w:tcPr>
          <w:p w14:paraId="25495106" w14:textId="77777777" w:rsidR="001349AB" w:rsidRPr="00993F71" w:rsidRDefault="001349AB" w:rsidP="001349AB">
            <w:pPr>
              <w:spacing w:before="40" w:after="40"/>
              <w:jc w:val="center"/>
              <w:rPr>
                <w:rFonts w:ascii="Arial" w:hAnsi="Arial" w:cs="Arial"/>
                <w:sz w:val="22"/>
                <w:szCs w:val="22"/>
                <w:lang w:val="en-GB"/>
              </w:rPr>
            </w:pPr>
            <w:r w:rsidRPr="00993F71">
              <w:rPr>
                <w:rFonts w:ascii="Arial" w:hAnsi="Arial" w:cs="Arial"/>
                <w:b/>
                <w:bCs/>
                <w:sz w:val="22"/>
                <w:szCs w:val="22"/>
                <w:lang w:val="en-GB"/>
              </w:rPr>
              <w:t>Staff-daily Rate</w:t>
            </w:r>
            <w:r w:rsidRPr="00993F71">
              <w:rPr>
                <w:rStyle w:val="FootnoteReference"/>
                <w:rFonts w:ascii="Arial" w:hAnsi="Arial" w:cs="Arial"/>
                <w:b/>
                <w:bCs/>
                <w:sz w:val="22"/>
                <w:szCs w:val="22"/>
                <w:lang w:val="en-GB"/>
              </w:rPr>
              <w:footnoteReference w:id="16"/>
            </w:r>
          </w:p>
          <w:p w14:paraId="08B61100" w14:textId="77777777" w:rsidR="001349AB" w:rsidRPr="00993F71" w:rsidRDefault="001349AB" w:rsidP="001349AB">
            <w:pPr>
              <w:spacing w:before="40" w:after="40"/>
              <w:jc w:val="center"/>
              <w:rPr>
                <w:rFonts w:ascii="Arial" w:hAnsi="Arial" w:cs="Arial"/>
                <w:b/>
                <w:bCs/>
                <w:sz w:val="22"/>
                <w:szCs w:val="22"/>
                <w:lang w:val="en-GB"/>
              </w:rPr>
            </w:pPr>
            <w:r w:rsidRPr="00993F71">
              <w:rPr>
                <w:rFonts w:ascii="Arial" w:hAnsi="Arial" w:cs="Arial"/>
                <w:b/>
                <w:sz w:val="22"/>
                <w:szCs w:val="22"/>
                <w:lang w:val="en-GB"/>
              </w:rPr>
              <w:t>(in US$)</w:t>
            </w:r>
          </w:p>
        </w:tc>
        <w:tc>
          <w:tcPr>
            <w:tcW w:w="2268" w:type="dxa"/>
            <w:tcBorders>
              <w:top w:val="double" w:sz="4" w:space="0" w:color="auto"/>
              <w:bottom w:val="single" w:sz="12" w:space="0" w:color="auto"/>
            </w:tcBorders>
          </w:tcPr>
          <w:p w14:paraId="4BB6DADB" w14:textId="77777777" w:rsidR="001349AB" w:rsidRPr="00993F71" w:rsidRDefault="001349AB" w:rsidP="001349AB">
            <w:pPr>
              <w:spacing w:before="40" w:after="40"/>
              <w:jc w:val="center"/>
              <w:rPr>
                <w:rFonts w:ascii="Arial" w:hAnsi="Arial" w:cs="Arial"/>
                <w:b/>
                <w:bCs/>
                <w:sz w:val="22"/>
                <w:szCs w:val="22"/>
                <w:lang w:val="en-GB"/>
              </w:rPr>
            </w:pPr>
            <w:r w:rsidRPr="00993F71">
              <w:rPr>
                <w:rFonts w:ascii="Arial" w:hAnsi="Arial" w:cs="Arial"/>
                <w:b/>
                <w:bCs/>
                <w:sz w:val="22"/>
                <w:szCs w:val="22"/>
                <w:lang w:val="en-GB"/>
              </w:rPr>
              <w:t xml:space="preserve">Total </w:t>
            </w:r>
          </w:p>
          <w:p w14:paraId="40F6E3B1" w14:textId="77777777" w:rsidR="001349AB" w:rsidRPr="00993F71" w:rsidRDefault="001349AB" w:rsidP="001349AB">
            <w:pPr>
              <w:spacing w:before="40" w:after="40"/>
              <w:jc w:val="center"/>
              <w:rPr>
                <w:rFonts w:ascii="Arial" w:hAnsi="Arial" w:cs="Arial"/>
                <w:b/>
                <w:bCs/>
                <w:sz w:val="22"/>
                <w:szCs w:val="22"/>
                <w:lang w:val="en-GB"/>
              </w:rPr>
            </w:pPr>
            <w:r w:rsidRPr="00993F71">
              <w:rPr>
                <w:rFonts w:ascii="Arial" w:hAnsi="Arial" w:cs="Arial"/>
                <w:b/>
                <w:bCs/>
                <w:sz w:val="22"/>
                <w:szCs w:val="22"/>
                <w:lang w:val="en-GB"/>
              </w:rPr>
              <w:t>(in US$)</w:t>
            </w:r>
          </w:p>
        </w:tc>
      </w:tr>
      <w:tr w:rsidR="001349AB" w:rsidRPr="007121C0" w14:paraId="06A78E64" w14:textId="77777777" w:rsidTr="001349AB">
        <w:trPr>
          <w:cantSplit/>
          <w:trHeight w:hRule="exact" w:val="397"/>
          <w:jc w:val="center"/>
        </w:trPr>
        <w:tc>
          <w:tcPr>
            <w:tcW w:w="2552" w:type="dxa"/>
            <w:tcBorders>
              <w:top w:val="single" w:sz="12" w:space="0" w:color="auto"/>
              <w:bottom w:val="single" w:sz="6" w:space="0" w:color="auto"/>
              <w:right w:val="nil"/>
            </w:tcBorders>
            <w:vAlign w:val="center"/>
          </w:tcPr>
          <w:p w14:paraId="75516EC6" w14:textId="77777777" w:rsidR="001349AB" w:rsidRPr="00993F71" w:rsidRDefault="001349AB" w:rsidP="00EC3A43">
            <w:pPr>
              <w:pStyle w:val="Header"/>
              <w:tabs>
                <w:tab w:val="clear" w:pos="4320"/>
                <w:tab w:val="clear" w:pos="8640"/>
              </w:tabs>
              <w:rPr>
                <w:rFonts w:ascii="Arial" w:hAnsi="Arial" w:cs="Arial"/>
                <w:b/>
                <w:bCs/>
                <w:sz w:val="22"/>
                <w:szCs w:val="22"/>
                <w:lang w:val="en-GB" w:eastAsia="it-IT"/>
              </w:rPr>
            </w:pPr>
            <w:r w:rsidRPr="00993F71">
              <w:rPr>
                <w:rFonts w:ascii="Arial" w:hAnsi="Arial" w:cs="Arial"/>
                <w:b/>
                <w:bCs/>
                <w:sz w:val="22"/>
                <w:szCs w:val="22"/>
                <w:lang w:val="en-GB" w:eastAsia="it-IT"/>
              </w:rPr>
              <w:t>Key experts</w:t>
            </w:r>
          </w:p>
        </w:tc>
        <w:tc>
          <w:tcPr>
            <w:tcW w:w="2552" w:type="dxa"/>
            <w:tcBorders>
              <w:top w:val="single" w:sz="12" w:space="0" w:color="auto"/>
              <w:left w:val="nil"/>
              <w:bottom w:val="single" w:sz="6" w:space="0" w:color="auto"/>
              <w:right w:val="nil"/>
            </w:tcBorders>
            <w:vAlign w:val="center"/>
          </w:tcPr>
          <w:p w14:paraId="50138FA0" w14:textId="77777777" w:rsidR="001349AB" w:rsidRPr="00993F71" w:rsidRDefault="001349AB" w:rsidP="00EC3A43">
            <w:pPr>
              <w:pStyle w:val="Header"/>
              <w:tabs>
                <w:tab w:val="clear" w:pos="4320"/>
                <w:tab w:val="clear" w:pos="8640"/>
              </w:tabs>
              <w:rPr>
                <w:rFonts w:ascii="Arial" w:hAnsi="Arial" w:cs="Arial"/>
                <w:b/>
                <w:bCs/>
                <w:sz w:val="22"/>
                <w:szCs w:val="22"/>
                <w:lang w:val="en-GB" w:eastAsia="it-IT"/>
              </w:rPr>
            </w:pPr>
          </w:p>
        </w:tc>
        <w:tc>
          <w:tcPr>
            <w:tcW w:w="2007" w:type="dxa"/>
            <w:tcBorders>
              <w:top w:val="single" w:sz="12" w:space="0" w:color="auto"/>
              <w:left w:val="nil"/>
              <w:bottom w:val="single" w:sz="6" w:space="0" w:color="auto"/>
              <w:right w:val="nil"/>
            </w:tcBorders>
          </w:tcPr>
          <w:p w14:paraId="1979C3F8"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268" w:type="dxa"/>
            <w:tcBorders>
              <w:top w:val="single" w:sz="12" w:space="0" w:color="auto"/>
              <w:left w:val="nil"/>
              <w:bottom w:val="single" w:sz="6" w:space="0" w:color="auto"/>
              <w:right w:val="nil"/>
            </w:tcBorders>
          </w:tcPr>
          <w:p w14:paraId="6F5FC893"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268" w:type="dxa"/>
            <w:tcBorders>
              <w:top w:val="single" w:sz="12" w:space="0" w:color="auto"/>
              <w:left w:val="nil"/>
              <w:bottom w:val="single" w:sz="6" w:space="0" w:color="auto"/>
              <w:right w:val="double" w:sz="4" w:space="0" w:color="auto"/>
            </w:tcBorders>
            <w:vAlign w:val="center"/>
          </w:tcPr>
          <w:p w14:paraId="489E942E"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r>
      <w:tr w:rsidR="001349AB" w:rsidRPr="007121C0" w14:paraId="6EDDC433" w14:textId="77777777" w:rsidTr="00A45CA6">
        <w:trPr>
          <w:cantSplit/>
          <w:jc w:val="center"/>
        </w:trPr>
        <w:tc>
          <w:tcPr>
            <w:tcW w:w="2552" w:type="dxa"/>
            <w:vMerge w:val="restart"/>
            <w:tcBorders>
              <w:top w:val="single" w:sz="6" w:space="0" w:color="auto"/>
              <w:bottom w:val="single" w:sz="6" w:space="0" w:color="auto"/>
            </w:tcBorders>
            <w:vAlign w:val="center"/>
          </w:tcPr>
          <w:p w14:paraId="650E5876"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bottom w:val="single" w:sz="6" w:space="0" w:color="auto"/>
            </w:tcBorders>
            <w:vAlign w:val="center"/>
          </w:tcPr>
          <w:p w14:paraId="7264814E"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bottom w:val="dashSmallGap" w:sz="4" w:space="0" w:color="auto"/>
            </w:tcBorders>
            <w:vAlign w:val="center"/>
          </w:tcPr>
          <w:p w14:paraId="14C17065"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bottom w:val="dashSmallGap" w:sz="4" w:space="0" w:color="auto"/>
            </w:tcBorders>
            <w:vAlign w:val="center"/>
          </w:tcPr>
          <w:p w14:paraId="5C018B43"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tcMar>
              <w:left w:w="28" w:type="dxa"/>
            </w:tcMar>
            <w:vAlign w:val="center"/>
          </w:tcPr>
          <w:p w14:paraId="42486880"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68FBE068" w14:textId="77777777" w:rsidTr="00A45CA6">
        <w:trPr>
          <w:cantSplit/>
          <w:jc w:val="center"/>
        </w:trPr>
        <w:tc>
          <w:tcPr>
            <w:tcW w:w="2552" w:type="dxa"/>
            <w:vMerge/>
            <w:tcBorders>
              <w:top w:val="single" w:sz="6" w:space="0" w:color="auto"/>
              <w:bottom w:val="single" w:sz="6" w:space="0" w:color="auto"/>
            </w:tcBorders>
            <w:vAlign w:val="center"/>
          </w:tcPr>
          <w:p w14:paraId="4CBCC03A"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top w:val="single" w:sz="6" w:space="0" w:color="auto"/>
              <w:bottom w:val="single" w:sz="6" w:space="0" w:color="auto"/>
            </w:tcBorders>
            <w:vAlign w:val="center"/>
          </w:tcPr>
          <w:p w14:paraId="002759E6" w14:textId="77777777" w:rsidR="001349AB" w:rsidRPr="00993F71" w:rsidRDefault="001349AB" w:rsidP="00EC3A43">
            <w:pPr>
              <w:rPr>
                <w:rFonts w:ascii="Arial" w:hAnsi="Arial" w:cs="Arial"/>
                <w:sz w:val="22"/>
                <w:szCs w:val="22"/>
                <w:lang w:val="en-GB"/>
              </w:rPr>
            </w:pPr>
          </w:p>
        </w:tc>
        <w:tc>
          <w:tcPr>
            <w:tcW w:w="2007" w:type="dxa"/>
            <w:tcBorders>
              <w:top w:val="dashSmallGap" w:sz="4" w:space="0" w:color="auto"/>
              <w:bottom w:val="single" w:sz="6" w:space="0" w:color="auto"/>
            </w:tcBorders>
            <w:vAlign w:val="center"/>
          </w:tcPr>
          <w:p w14:paraId="00B08475"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top w:val="dashSmallGap" w:sz="4" w:space="0" w:color="auto"/>
              <w:bottom w:val="single" w:sz="6" w:space="0" w:color="auto"/>
            </w:tcBorders>
            <w:vAlign w:val="center"/>
          </w:tcPr>
          <w:p w14:paraId="0ED61CF4"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dashSmallGap" w:sz="4" w:space="0" w:color="auto"/>
              <w:bottom w:val="single" w:sz="6" w:space="0" w:color="auto"/>
            </w:tcBorders>
            <w:tcMar>
              <w:left w:w="28" w:type="dxa"/>
            </w:tcMar>
            <w:vAlign w:val="center"/>
          </w:tcPr>
          <w:p w14:paraId="47217114"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1D406525" w14:textId="77777777" w:rsidTr="00A45CA6">
        <w:trPr>
          <w:cantSplit/>
          <w:jc w:val="center"/>
        </w:trPr>
        <w:tc>
          <w:tcPr>
            <w:tcW w:w="2552" w:type="dxa"/>
            <w:vMerge w:val="restart"/>
            <w:tcBorders>
              <w:top w:val="single" w:sz="6" w:space="0" w:color="auto"/>
              <w:bottom w:val="single" w:sz="6" w:space="0" w:color="auto"/>
            </w:tcBorders>
            <w:vAlign w:val="center"/>
          </w:tcPr>
          <w:p w14:paraId="21DCF550"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bottom w:val="single" w:sz="6" w:space="0" w:color="auto"/>
            </w:tcBorders>
            <w:vAlign w:val="center"/>
          </w:tcPr>
          <w:p w14:paraId="34BBB762"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bottom w:val="dashSmallGap" w:sz="4" w:space="0" w:color="auto"/>
            </w:tcBorders>
            <w:vAlign w:val="center"/>
          </w:tcPr>
          <w:p w14:paraId="207702B8"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bottom w:val="dashSmallGap" w:sz="4" w:space="0" w:color="auto"/>
            </w:tcBorders>
            <w:vAlign w:val="center"/>
          </w:tcPr>
          <w:p w14:paraId="10B017B3"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4E89F31C"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28BA38EB" w14:textId="77777777" w:rsidTr="00A45CA6">
        <w:trPr>
          <w:cantSplit/>
          <w:jc w:val="center"/>
        </w:trPr>
        <w:tc>
          <w:tcPr>
            <w:tcW w:w="2552" w:type="dxa"/>
            <w:vMerge/>
            <w:tcBorders>
              <w:top w:val="single" w:sz="6" w:space="0" w:color="auto"/>
              <w:bottom w:val="single" w:sz="6" w:space="0" w:color="auto"/>
            </w:tcBorders>
            <w:vAlign w:val="center"/>
          </w:tcPr>
          <w:p w14:paraId="4A750C77"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top w:val="single" w:sz="6" w:space="0" w:color="auto"/>
              <w:bottom w:val="single" w:sz="6" w:space="0" w:color="auto"/>
            </w:tcBorders>
            <w:vAlign w:val="center"/>
          </w:tcPr>
          <w:p w14:paraId="076C0AC6" w14:textId="77777777" w:rsidR="001349AB" w:rsidRPr="00993F71" w:rsidRDefault="001349AB" w:rsidP="00EC3A43">
            <w:pPr>
              <w:rPr>
                <w:rFonts w:ascii="Arial" w:hAnsi="Arial" w:cs="Arial"/>
                <w:sz w:val="22"/>
                <w:szCs w:val="22"/>
                <w:lang w:val="en-GB"/>
              </w:rPr>
            </w:pPr>
          </w:p>
        </w:tc>
        <w:tc>
          <w:tcPr>
            <w:tcW w:w="2007" w:type="dxa"/>
            <w:tcBorders>
              <w:top w:val="dashSmallGap" w:sz="4" w:space="0" w:color="auto"/>
              <w:bottom w:val="single" w:sz="6" w:space="0" w:color="auto"/>
            </w:tcBorders>
            <w:vAlign w:val="center"/>
          </w:tcPr>
          <w:p w14:paraId="56E603BA"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top w:val="dashSmallGap" w:sz="4" w:space="0" w:color="auto"/>
              <w:bottom w:val="single" w:sz="6" w:space="0" w:color="auto"/>
            </w:tcBorders>
            <w:vAlign w:val="center"/>
          </w:tcPr>
          <w:p w14:paraId="5129E071"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dashSmallGap" w:sz="4" w:space="0" w:color="auto"/>
              <w:bottom w:val="single" w:sz="6" w:space="0" w:color="auto"/>
            </w:tcBorders>
            <w:vAlign w:val="center"/>
          </w:tcPr>
          <w:p w14:paraId="4E944224"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4A588732" w14:textId="77777777" w:rsidTr="00A45CA6">
        <w:trPr>
          <w:cantSplit/>
          <w:jc w:val="center"/>
        </w:trPr>
        <w:tc>
          <w:tcPr>
            <w:tcW w:w="2552" w:type="dxa"/>
            <w:vMerge w:val="restart"/>
            <w:tcBorders>
              <w:top w:val="single" w:sz="6" w:space="0" w:color="auto"/>
            </w:tcBorders>
            <w:vAlign w:val="center"/>
          </w:tcPr>
          <w:p w14:paraId="0B26610C"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tcBorders>
            <w:vAlign w:val="center"/>
          </w:tcPr>
          <w:p w14:paraId="5A65BC62"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tcBorders>
            <w:vAlign w:val="center"/>
          </w:tcPr>
          <w:p w14:paraId="0BF8F032"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6823538D"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2E493A91"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3078CA93" w14:textId="77777777" w:rsidTr="00A45CA6">
        <w:trPr>
          <w:cantSplit/>
          <w:jc w:val="center"/>
        </w:trPr>
        <w:tc>
          <w:tcPr>
            <w:tcW w:w="2552" w:type="dxa"/>
            <w:vMerge/>
            <w:tcBorders>
              <w:bottom w:val="single" w:sz="6" w:space="0" w:color="auto"/>
            </w:tcBorders>
            <w:vAlign w:val="center"/>
          </w:tcPr>
          <w:p w14:paraId="41475DAF"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bottom w:val="single" w:sz="6" w:space="0" w:color="auto"/>
            </w:tcBorders>
            <w:vAlign w:val="center"/>
          </w:tcPr>
          <w:p w14:paraId="69E1D837" w14:textId="77777777" w:rsidR="001349AB" w:rsidRPr="00993F71" w:rsidRDefault="001349AB" w:rsidP="00EC3A43">
            <w:pPr>
              <w:rPr>
                <w:rFonts w:ascii="Arial" w:hAnsi="Arial" w:cs="Arial"/>
                <w:sz w:val="22"/>
                <w:szCs w:val="22"/>
                <w:lang w:val="en-GB"/>
              </w:rPr>
            </w:pPr>
          </w:p>
        </w:tc>
        <w:tc>
          <w:tcPr>
            <w:tcW w:w="2007" w:type="dxa"/>
            <w:tcBorders>
              <w:bottom w:val="dashSmallGap" w:sz="4" w:space="0" w:color="auto"/>
            </w:tcBorders>
            <w:vAlign w:val="center"/>
          </w:tcPr>
          <w:p w14:paraId="1830A76D"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bottom w:val="dashSmallGap" w:sz="4" w:space="0" w:color="auto"/>
            </w:tcBorders>
            <w:vAlign w:val="center"/>
          </w:tcPr>
          <w:p w14:paraId="1D93B43A"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4675CE51"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4033E59B" w14:textId="77777777" w:rsidTr="00A45CA6">
        <w:trPr>
          <w:cantSplit/>
          <w:jc w:val="center"/>
        </w:trPr>
        <w:tc>
          <w:tcPr>
            <w:tcW w:w="2552" w:type="dxa"/>
            <w:vMerge w:val="restart"/>
            <w:tcBorders>
              <w:top w:val="single" w:sz="6" w:space="0" w:color="auto"/>
            </w:tcBorders>
            <w:vAlign w:val="center"/>
          </w:tcPr>
          <w:p w14:paraId="25003861" w14:textId="77777777" w:rsidR="001349AB" w:rsidRPr="00993F71" w:rsidRDefault="001349AB"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Etc.</w:t>
            </w:r>
          </w:p>
        </w:tc>
        <w:tc>
          <w:tcPr>
            <w:tcW w:w="2552" w:type="dxa"/>
            <w:vMerge w:val="restart"/>
            <w:tcBorders>
              <w:top w:val="single" w:sz="6" w:space="0" w:color="auto"/>
            </w:tcBorders>
            <w:vAlign w:val="center"/>
          </w:tcPr>
          <w:p w14:paraId="147FA5F3" w14:textId="77777777" w:rsidR="001349AB" w:rsidRPr="00993F71" w:rsidRDefault="001349AB" w:rsidP="00A45CA6">
            <w:pPr>
              <w:rPr>
                <w:rFonts w:ascii="Arial" w:hAnsi="Arial" w:cs="Arial"/>
                <w:sz w:val="22"/>
                <w:szCs w:val="22"/>
                <w:lang w:val="en-GB"/>
              </w:rPr>
            </w:pPr>
          </w:p>
        </w:tc>
        <w:tc>
          <w:tcPr>
            <w:tcW w:w="2007" w:type="dxa"/>
            <w:tcBorders>
              <w:top w:val="single" w:sz="6" w:space="0" w:color="auto"/>
            </w:tcBorders>
            <w:vAlign w:val="center"/>
          </w:tcPr>
          <w:p w14:paraId="000E2469"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39978E69"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063F29D1"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35AB9292" w14:textId="77777777" w:rsidTr="00A45CA6">
        <w:trPr>
          <w:cantSplit/>
          <w:jc w:val="center"/>
        </w:trPr>
        <w:tc>
          <w:tcPr>
            <w:tcW w:w="2552" w:type="dxa"/>
            <w:vMerge/>
            <w:vAlign w:val="center"/>
          </w:tcPr>
          <w:p w14:paraId="21FC4B5E"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vAlign w:val="center"/>
          </w:tcPr>
          <w:p w14:paraId="66E429BE" w14:textId="77777777" w:rsidR="001349AB" w:rsidRPr="00993F71" w:rsidRDefault="001349AB" w:rsidP="00EC3A43">
            <w:pPr>
              <w:rPr>
                <w:rFonts w:ascii="Arial" w:hAnsi="Arial" w:cs="Arial"/>
                <w:sz w:val="22"/>
                <w:szCs w:val="22"/>
                <w:lang w:val="en-GB"/>
              </w:rPr>
            </w:pPr>
          </w:p>
        </w:tc>
        <w:tc>
          <w:tcPr>
            <w:tcW w:w="2007" w:type="dxa"/>
            <w:vAlign w:val="center"/>
          </w:tcPr>
          <w:p w14:paraId="5A223AA2"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vAlign w:val="center"/>
          </w:tcPr>
          <w:p w14:paraId="6E30462B"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4D00E059"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282BE17D" w14:textId="77777777" w:rsidTr="001349AB">
        <w:trPr>
          <w:trHeight w:hRule="exact" w:val="397"/>
          <w:jc w:val="center"/>
        </w:trPr>
        <w:tc>
          <w:tcPr>
            <w:tcW w:w="2552" w:type="dxa"/>
            <w:tcBorders>
              <w:top w:val="single" w:sz="8" w:space="0" w:color="auto"/>
              <w:bottom w:val="single" w:sz="6" w:space="0" w:color="auto"/>
              <w:right w:val="nil"/>
            </w:tcBorders>
            <w:vAlign w:val="center"/>
          </w:tcPr>
          <w:p w14:paraId="1222B585" w14:textId="77777777" w:rsidR="001349AB" w:rsidRPr="00993F71" w:rsidRDefault="001349AB" w:rsidP="00EC3A43">
            <w:pPr>
              <w:pStyle w:val="Header"/>
              <w:tabs>
                <w:tab w:val="clear" w:pos="4320"/>
                <w:tab w:val="clear" w:pos="8640"/>
              </w:tabs>
              <w:rPr>
                <w:rFonts w:ascii="Arial" w:hAnsi="Arial" w:cs="Arial"/>
                <w:b/>
                <w:bCs/>
                <w:sz w:val="22"/>
                <w:szCs w:val="22"/>
                <w:lang w:val="en-GB" w:eastAsia="it-IT"/>
              </w:rPr>
            </w:pPr>
            <w:r w:rsidRPr="00993F71">
              <w:rPr>
                <w:rFonts w:ascii="Arial" w:hAnsi="Arial" w:cs="Arial"/>
                <w:b/>
                <w:bCs/>
                <w:sz w:val="22"/>
                <w:szCs w:val="22"/>
                <w:lang w:val="en-GB" w:eastAsia="it-IT"/>
              </w:rPr>
              <w:t>Non</w:t>
            </w:r>
            <w:r w:rsidR="0017260D">
              <w:rPr>
                <w:rFonts w:ascii="Arial" w:hAnsi="Arial" w:cs="Arial"/>
                <w:b/>
                <w:bCs/>
                <w:sz w:val="22"/>
                <w:szCs w:val="22"/>
                <w:lang w:val="en-GB" w:eastAsia="it-IT"/>
              </w:rPr>
              <w:t>-</w:t>
            </w:r>
            <w:r w:rsidRPr="00993F71">
              <w:rPr>
                <w:rFonts w:ascii="Arial" w:hAnsi="Arial" w:cs="Arial"/>
                <w:b/>
                <w:bCs/>
                <w:sz w:val="22"/>
                <w:szCs w:val="22"/>
                <w:lang w:val="en-GB" w:eastAsia="it-IT"/>
              </w:rPr>
              <w:t>Key staff</w:t>
            </w:r>
          </w:p>
        </w:tc>
        <w:tc>
          <w:tcPr>
            <w:tcW w:w="2552" w:type="dxa"/>
            <w:tcBorders>
              <w:top w:val="single" w:sz="8" w:space="0" w:color="auto"/>
              <w:left w:val="nil"/>
              <w:bottom w:val="single" w:sz="6" w:space="0" w:color="auto"/>
              <w:right w:val="nil"/>
            </w:tcBorders>
            <w:vAlign w:val="center"/>
          </w:tcPr>
          <w:p w14:paraId="589A77EC"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007" w:type="dxa"/>
            <w:tcBorders>
              <w:top w:val="single" w:sz="8" w:space="0" w:color="auto"/>
              <w:left w:val="nil"/>
              <w:bottom w:val="single" w:sz="6" w:space="0" w:color="auto"/>
              <w:right w:val="nil"/>
            </w:tcBorders>
          </w:tcPr>
          <w:p w14:paraId="38F772F3" w14:textId="77777777" w:rsidR="001349AB" w:rsidRPr="00993F71" w:rsidRDefault="001349AB" w:rsidP="00EC3A43">
            <w:pPr>
              <w:pStyle w:val="Header"/>
              <w:rPr>
                <w:rFonts w:ascii="Arial" w:hAnsi="Arial" w:cs="Arial"/>
                <w:sz w:val="22"/>
                <w:szCs w:val="22"/>
                <w:lang w:val="en-GB"/>
              </w:rPr>
            </w:pPr>
          </w:p>
        </w:tc>
        <w:tc>
          <w:tcPr>
            <w:tcW w:w="2268" w:type="dxa"/>
            <w:tcBorders>
              <w:top w:val="single" w:sz="8" w:space="0" w:color="auto"/>
              <w:left w:val="nil"/>
              <w:bottom w:val="single" w:sz="6" w:space="0" w:color="auto"/>
              <w:right w:val="nil"/>
            </w:tcBorders>
          </w:tcPr>
          <w:p w14:paraId="0801A26E" w14:textId="77777777" w:rsidR="001349AB" w:rsidRPr="00993F71" w:rsidRDefault="001349AB" w:rsidP="00EC3A43">
            <w:pPr>
              <w:pStyle w:val="Header"/>
              <w:rPr>
                <w:rFonts w:ascii="Arial" w:hAnsi="Arial" w:cs="Arial"/>
                <w:sz w:val="22"/>
                <w:szCs w:val="22"/>
                <w:lang w:val="en-GB"/>
              </w:rPr>
            </w:pPr>
          </w:p>
        </w:tc>
        <w:tc>
          <w:tcPr>
            <w:tcW w:w="2268" w:type="dxa"/>
            <w:tcBorders>
              <w:top w:val="single" w:sz="8" w:space="0" w:color="auto"/>
              <w:left w:val="nil"/>
              <w:bottom w:val="single" w:sz="6" w:space="0" w:color="auto"/>
              <w:right w:val="double" w:sz="4" w:space="0" w:color="auto"/>
            </w:tcBorders>
            <w:vAlign w:val="center"/>
          </w:tcPr>
          <w:p w14:paraId="41C11ABF" w14:textId="77777777" w:rsidR="001349AB" w:rsidRPr="00993F71" w:rsidRDefault="001349AB" w:rsidP="00EC3A43">
            <w:pPr>
              <w:pStyle w:val="Header"/>
              <w:rPr>
                <w:rFonts w:ascii="Arial" w:hAnsi="Arial" w:cs="Arial"/>
                <w:sz w:val="22"/>
                <w:szCs w:val="22"/>
                <w:lang w:val="en-GB"/>
              </w:rPr>
            </w:pPr>
          </w:p>
        </w:tc>
      </w:tr>
      <w:tr w:rsidR="001349AB" w:rsidRPr="007121C0" w14:paraId="1061609D" w14:textId="77777777" w:rsidTr="00A45CA6">
        <w:trPr>
          <w:cantSplit/>
          <w:jc w:val="center"/>
        </w:trPr>
        <w:tc>
          <w:tcPr>
            <w:tcW w:w="2552" w:type="dxa"/>
            <w:vMerge w:val="restart"/>
            <w:tcBorders>
              <w:top w:val="single" w:sz="6" w:space="0" w:color="auto"/>
              <w:bottom w:val="single" w:sz="6" w:space="0" w:color="auto"/>
            </w:tcBorders>
            <w:vAlign w:val="center"/>
          </w:tcPr>
          <w:p w14:paraId="3676328E"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bottom w:val="single" w:sz="6" w:space="0" w:color="auto"/>
            </w:tcBorders>
            <w:vAlign w:val="center"/>
          </w:tcPr>
          <w:p w14:paraId="6F7E49A0"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bottom w:val="dashSmallGap" w:sz="4" w:space="0" w:color="auto"/>
            </w:tcBorders>
            <w:vAlign w:val="center"/>
          </w:tcPr>
          <w:p w14:paraId="5ADB695F"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bottom w:val="dashSmallGap" w:sz="4" w:space="0" w:color="auto"/>
            </w:tcBorders>
            <w:vAlign w:val="center"/>
          </w:tcPr>
          <w:p w14:paraId="2E66513B"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tcMar>
              <w:left w:w="28" w:type="dxa"/>
            </w:tcMar>
            <w:vAlign w:val="center"/>
          </w:tcPr>
          <w:p w14:paraId="2647179B"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6F1B216C" w14:textId="77777777" w:rsidTr="00A45CA6">
        <w:trPr>
          <w:cantSplit/>
          <w:jc w:val="center"/>
        </w:trPr>
        <w:tc>
          <w:tcPr>
            <w:tcW w:w="2552" w:type="dxa"/>
            <w:vMerge/>
            <w:tcBorders>
              <w:top w:val="single" w:sz="6" w:space="0" w:color="auto"/>
              <w:bottom w:val="single" w:sz="6" w:space="0" w:color="auto"/>
            </w:tcBorders>
            <w:vAlign w:val="center"/>
          </w:tcPr>
          <w:p w14:paraId="02C42F92"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top w:val="single" w:sz="6" w:space="0" w:color="auto"/>
              <w:bottom w:val="single" w:sz="6" w:space="0" w:color="auto"/>
            </w:tcBorders>
            <w:vAlign w:val="center"/>
          </w:tcPr>
          <w:p w14:paraId="3B61A0EC"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007" w:type="dxa"/>
            <w:tcBorders>
              <w:top w:val="dashSmallGap" w:sz="4" w:space="0" w:color="auto"/>
              <w:bottom w:val="single" w:sz="6" w:space="0" w:color="auto"/>
            </w:tcBorders>
            <w:vAlign w:val="center"/>
          </w:tcPr>
          <w:p w14:paraId="2B675002"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top w:val="dashSmallGap" w:sz="4" w:space="0" w:color="auto"/>
              <w:bottom w:val="single" w:sz="6" w:space="0" w:color="auto"/>
            </w:tcBorders>
            <w:vAlign w:val="center"/>
          </w:tcPr>
          <w:p w14:paraId="35753824"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dashSmallGap" w:sz="4" w:space="0" w:color="auto"/>
              <w:bottom w:val="single" w:sz="6" w:space="0" w:color="auto"/>
            </w:tcBorders>
            <w:tcMar>
              <w:left w:w="28" w:type="dxa"/>
            </w:tcMar>
            <w:vAlign w:val="center"/>
          </w:tcPr>
          <w:p w14:paraId="6CF787A1"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148DF4C2" w14:textId="77777777" w:rsidTr="00A45CA6">
        <w:trPr>
          <w:cantSplit/>
          <w:jc w:val="center"/>
        </w:trPr>
        <w:tc>
          <w:tcPr>
            <w:tcW w:w="2552" w:type="dxa"/>
            <w:vMerge w:val="restart"/>
            <w:tcBorders>
              <w:top w:val="single" w:sz="6" w:space="0" w:color="auto"/>
            </w:tcBorders>
            <w:vAlign w:val="center"/>
          </w:tcPr>
          <w:p w14:paraId="7EDE28D6"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tcBorders>
            <w:vAlign w:val="center"/>
          </w:tcPr>
          <w:p w14:paraId="2BD19CA5"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tcBorders>
            <w:vAlign w:val="center"/>
          </w:tcPr>
          <w:p w14:paraId="23732602"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1385D9D2"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1101FE85"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578075CA" w14:textId="77777777" w:rsidTr="00A45CA6">
        <w:trPr>
          <w:cantSplit/>
          <w:jc w:val="center"/>
        </w:trPr>
        <w:tc>
          <w:tcPr>
            <w:tcW w:w="2552" w:type="dxa"/>
            <w:vMerge/>
            <w:vAlign w:val="center"/>
          </w:tcPr>
          <w:p w14:paraId="24F3720C"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vAlign w:val="center"/>
          </w:tcPr>
          <w:p w14:paraId="2A6AF959" w14:textId="77777777" w:rsidR="001349AB" w:rsidRPr="00993F71" w:rsidRDefault="001349AB" w:rsidP="00EC3A43">
            <w:pPr>
              <w:rPr>
                <w:rFonts w:ascii="Arial" w:hAnsi="Arial" w:cs="Arial"/>
                <w:sz w:val="22"/>
                <w:szCs w:val="22"/>
                <w:lang w:val="en-GB"/>
              </w:rPr>
            </w:pPr>
          </w:p>
        </w:tc>
        <w:tc>
          <w:tcPr>
            <w:tcW w:w="2007" w:type="dxa"/>
            <w:vAlign w:val="center"/>
          </w:tcPr>
          <w:p w14:paraId="64EC8DA4"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vAlign w:val="center"/>
          </w:tcPr>
          <w:p w14:paraId="6202C343"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1F09D6C1"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42084DE2" w14:textId="77777777" w:rsidTr="00A45CA6">
        <w:trPr>
          <w:cantSplit/>
          <w:jc w:val="center"/>
        </w:trPr>
        <w:tc>
          <w:tcPr>
            <w:tcW w:w="2552" w:type="dxa"/>
            <w:vMerge w:val="restart"/>
            <w:tcBorders>
              <w:top w:val="single" w:sz="6" w:space="0" w:color="auto"/>
            </w:tcBorders>
            <w:vAlign w:val="center"/>
          </w:tcPr>
          <w:p w14:paraId="7633B1C1"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tcBorders>
            <w:vAlign w:val="center"/>
          </w:tcPr>
          <w:p w14:paraId="38371E1E"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tcBorders>
            <w:vAlign w:val="center"/>
          </w:tcPr>
          <w:p w14:paraId="358B390B"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39183429"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7095E893"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2FFA7AD5" w14:textId="77777777" w:rsidTr="00A45CA6">
        <w:trPr>
          <w:cantSplit/>
          <w:jc w:val="center"/>
        </w:trPr>
        <w:tc>
          <w:tcPr>
            <w:tcW w:w="2552" w:type="dxa"/>
            <w:vMerge/>
            <w:vAlign w:val="center"/>
          </w:tcPr>
          <w:p w14:paraId="53A0A1F4"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vAlign w:val="center"/>
          </w:tcPr>
          <w:p w14:paraId="5471F916" w14:textId="77777777" w:rsidR="001349AB" w:rsidRPr="00993F71" w:rsidRDefault="001349AB" w:rsidP="00EC3A43">
            <w:pPr>
              <w:rPr>
                <w:rFonts w:ascii="Arial" w:hAnsi="Arial" w:cs="Arial"/>
                <w:sz w:val="22"/>
                <w:szCs w:val="22"/>
                <w:lang w:val="en-GB"/>
              </w:rPr>
            </w:pPr>
          </w:p>
        </w:tc>
        <w:tc>
          <w:tcPr>
            <w:tcW w:w="2007" w:type="dxa"/>
            <w:vAlign w:val="center"/>
          </w:tcPr>
          <w:p w14:paraId="336DACF7"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vAlign w:val="center"/>
          </w:tcPr>
          <w:p w14:paraId="11914FC2"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0EAD78A8"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783FB1BA" w14:textId="77777777" w:rsidTr="00A45CA6">
        <w:trPr>
          <w:cantSplit/>
          <w:jc w:val="center"/>
        </w:trPr>
        <w:tc>
          <w:tcPr>
            <w:tcW w:w="2552" w:type="dxa"/>
            <w:vMerge w:val="restart"/>
            <w:tcBorders>
              <w:top w:val="single" w:sz="6" w:space="0" w:color="auto"/>
            </w:tcBorders>
            <w:vAlign w:val="center"/>
          </w:tcPr>
          <w:p w14:paraId="374700E4" w14:textId="77777777" w:rsidR="001349AB" w:rsidRPr="00993F71" w:rsidRDefault="001349AB"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Etc.</w:t>
            </w:r>
          </w:p>
        </w:tc>
        <w:tc>
          <w:tcPr>
            <w:tcW w:w="2552" w:type="dxa"/>
            <w:vMerge w:val="restart"/>
            <w:tcBorders>
              <w:top w:val="single" w:sz="6" w:space="0" w:color="auto"/>
            </w:tcBorders>
            <w:vAlign w:val="center"/>
          </w:tcPr>
          <w:p w14:paraId="39F9F78E" w14:textId="77777777" w:rsidR="001349AB" w:rsidRPr="00993F71" w:rsidRDefault="001349AB" w:rsidP="00A45CA6">
            <w:pPr>
              <w:rPr>
                <w:rFonts w:ascii="Arial" w:hAnsi="Arial" w:cs="Arial"/>
                <w:sz w:val="22"/>
                <w:szCs w:val="22"/>
                <w:lang w:val="en-GB"/>
              </w:rPr>
            </w:pPr>
          </w:p>
        </w:tc>
        <w:tc>
          <w:tcPr>
            <w:tcW w:w="2007" w:type="dxa"/>
            <w:tcBorders>
              <w:top w:val="single" w:sz="6" w:space="0" w:color="auto"/>
            </w:tcBorders>
            <w:vAlign w:val="center"/>
          </w:tcPr>
          <w:p w14:paraId="459ADC6D"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61071345"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677B1774"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33AC8545" w14:textId="77777777" w:rsidTr="00A45CA6">
        <w:trPr>
          <w:cantSplit/>
          <w:jc w:val="center"/>
        </w:trPr>
        <w:tc>
          <w:tcPr>
            <w:tcW w:w="2552" w:type="dxa"/>
            <w:vMerge/>
            <w:tcBorders>
              <w:bottom w:val="single" w:sz="6" w:space="0" w:color="auto"/>
            </w:tcBorders>
            <w:vAlign w:val="center"/>
          </w:tcPr>
          <w:p w14:paraId="3E921EB0"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bottom w:val="single" w:sz="6" w:space="0" w:color="auto"/>
            </w:tcBorders>
            <w:vAlign w:val="center"/>
          </w:tcPr>
          <w:p w14:paraId="06B011FE" w14:textId="77777777" w:rsidR="001349AB" w:rsidRPr="00993F71" w:rsidRDefault="001349AB" w:rsidP="00EC3A43">
            <w:pPr>
              <w:rPr>
                <w:rFonts w:ascii="Arial" w:hAnsi="Arial" w:cs="Arial"/>
                <w:sz w:val="22"/>
                <w:szCs w:val="22"/>
                <w:lang w:val="en-GB"/>
              </w:rPr>
            </w:pPr>
          </w:p>
        </w:tc>
        <w:tc>
          <w:tcPr>
            <w:tcW w:w="2007" w:type="dxa"/>
            <w:tcBorders>
              <w:bottom w:val="dashSmallGap" w:sz="4" w:space="0" w:color="auto"/>
            </w:tcBorders>
            <w:vAlign w:val="center"/>
          </w:tcPr>
          <w:p w14:paraId="2BAEFEC3"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bottom w:val="dashSmallGap" w:sz="4" w:space="0" w:color="auto"/>
            </w:tcBorders>
            <w:vAlign w:val="center"/>
          </w:tcPr>
          <w:p w14:paraId="73704F3C"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369CAD2E"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0F6CE7F5" w14:textId="77777777" w:rsidTr="00A45CA6">
        <w:trPr>
          <w:cantSplit/>
          <w:trHeight w:val="475"/>
          <w:jc w:val="center"/>
        </w:trPr>
        <w:tc>
          <w:tcPr>
            <w:tcW w:w="9379" w:type="dxa"/>
            <w:gridSpan w:val="4"/>
            <w:tcBorders>
              <w:top w:val="single" w:sz="6" w:space="0" w:color="auto"/>
              <w:bottom w:val="double" w:sz="4" w:space="0" w:color="auto"/>
            </w:tcBorders>
            <w:vAlign w:val="center"/>
          </w:tcPr>
          <w:p w14:paraId="7C816D72" w14:textId="77777777" w:rsidR="001349AB" w:rsidRPr="00993F71" w:rsidRDefault="001349AB" w:rsidP="00EC3A43">
            <w:pPr>
              <w:rPr>
                <w:rFonts w:ascii="Arial" w:hAnsi="Arial" w:cs="Arial"/>
                <w:sz w:val="22"/>
                <w:szCs w:val="22"/>
                <w:lang w:val="en-GB"/>
              </w:rPr>
            </w:pPr>
            <w:r w:rsidRPr="00993F71">
              <w:rPr>
                <w:rFonts w:ascii="Arial" w:hAnsi="Arial" w:cs="Arial"/>
                <w:b/>
                <w:sz w:val="22"/>
                <w:szCs w:val="22"/>
                <w:lang w:val="en-GB"/>
              </w:rPr>
              <w:t>TOTAL RENUMERATION</w:t>
            </w:r>
          </w:p>
        </w:tc>
        <w:tc>
          <w:tcPr>
            <w:tcW w:w="2268" w:type="dxa"/>
            <w:tcBorders>
              <w:top w:val="single" w:sz="6" w:space="0" w:color="auto"/>
            </w:tcBorders>
            <w:vAlign w:val="center"/>
          </w:tcPr>
          <w:p w14:paraId="0C50B643" w14:textId="77777777" w:rsidR="001349AB" w:rsidRPr="00993F71" w:rsidRDefault="001349AB" w:rsidP="00EC3A43">
            <w:pPr>
              <w:rPr>
                <w:rFonts w:ascii="Arial" w:hAnsi="Arial" w:cs="Arial"/>
                <w:sz w:val="22"/>
                <w:szCs w:val="22"/>
                <w:lang w:val="en-GB"/>
              </w:rPr>
            </w:pPr>
          </w:p>
        </w:tc>
      </w:tr>
    </w:tbl>
    <w:p w14:paraId="3E968F88" w14:textId="0732E322" w:rsidR="00382375" w:rsidRPr="00993F71" w:rsidRDefault="00382375" w:rsidP="00CC7FC7">
      <w:pPr>
        <w:pStyle w:val="FootnoteText"/>
        <w:tabs>
          <w:tab w:val="left" w:pos="360"/>
        </w:tabs>
        <w:rPr>
          <w:rFonts w:ascii="Arial" w:hAnsi="Arial" w:cs="Arial"/>
          <w:sz w:val="22"/>
          <w:szCs w:val="22"/>
          <w:lang w:val="en-GB"/>
        </w:rPr>
        <w:sectPr w:rsidR="00382375" w:rsidRPr="00993F71" w:rsidSect="001349AB">
          <w:footnotePr>
            <w:numRestart w:val="eachPage"/>
          </w:footnotePr>
          <w:pgSz w:w="16834" w:h="11909" w:orient="landscape" w:code="9"/>
          <w:pgMar w:top="1440" w:right="1440" w:bottom="1440" w:left="1440" w:header="576" w:footer="576" w:gutter="0"/>
          <w:cols w:space="708"/>
          <w:docGrid w:linePitch="360"/>
        </w:sectPr>
      </w:pPr>
    </w:p>
    <w:p w14:paraId="310D251B" w14:textId="77777777" w:rsidR="00382375" w:rsidRPr="00993F71" w:rsidRDefault="00382375" w:rsidP="00382375">
      <w:pPr>
        <w:pStyle w:val="Heading2"/>
        <w:rPr>
          <w:rFonts w:ascii="Arial" w:hAnsi="Arial" w:cs="Arial"/>
          <w:sz w:val="22"/>
          <w:szCs w:val="22"/>
          <w:lang w:val="en-GB"/>
        </w:rPr>
      </w:pPr>
      <w:bookmarkStart w:id="31" w:name="_Toc267378917"/>
      <w:bookmarkStart w:id="32" w:name="_Toc267380422"/>
      <w:r w:rsidRPr="00993F71">
        <w:rPr>
          <w:rFonts w:ascii="Arial" w:hAnsi="Arial" w:cs="Arial"/>
          <w:sz w:val="22"/>
          <w:szCs w:val="22"/>
          <w:lang w:val="en-GB"/>
        </w:rPr>
        <w:lastRenderedPageBreak/>
        <w:t>Form  FIN-4</w:t>
      </w:r>
      <w:r w:rsidR="0032054A" w:rsidRPr="00993F71">
        <w:rPr>
          <w:rFonts w:ascii="Arial" w:hAnsi="Arial" w:cs="Arial"/>
          <w:sz w:val="22"/>
          <w:szCs w:val="22"/>
          <w:lang w:val="en-GB"/>
        </w:rPr>
        <w:t>:</w:t>
      </w:r>
      <w:r w:rsidRPr="00993F71">
        <w:rPr>
          <w:rFonts w:ascii="Arial" w:hAnsi="Arial" w:cs="Arial"/>
          <w:sz w:val="22"/>
          <w:szCs w:val="22"/>
          <w:lang w:val="en-GB"/>
        </w:rPr>
        <w:t xml:space="preserve">  Breakdown of Reimbursable Expenses</w:t>
      </w:r>
      <w:bookmarkEnd w:id="31"/>
      <w:bookmarkEnd w:id="32"/>
    </w:p>
    <w:p w14:paraId="60554856" w14:textId="77777777" w:rsidR="00382375" w:rsidRPr="00993F71" w:rsidRDefault="00382375" w:rsidP="00382375">
      <w:pPr>
        <w:pBdr>
          <w:bottom w:val="single" w:sz="8" w:space="1" w:color="auto"/>
        </w:pBdr>
        <w:jc w:val="right"/>
        <w:rPr>
          <w:rFonts w:ascii="Arial" w:hAnsi="Arial" w:cs="Arial"/>
          <w:sz w:val="22"/>
          <w:szCs w:val="22"/>
          <w:lang w:val="en-GB"/>
        </w:rPr>
      </w:pPr>
    </w:p>
    <w:p w14:paraId="42C4E8AE" w14:textId="77777777" w:rsidR="00382375" w:rsidRPr="00993F71" w:rsidRDefault="00382375" w:rsidP="00382375">
      <w:pPr>
        <w:jc w:val="both"/>
        <w:rPr>
          <w:rFonts w:ascii="Arial" w:hAnsi="Arial" w:cs="Arial"/>
          <w:sz w:val="22"/>
          <w:szCs w:val="22"/>
          <w:lang w:val="en-GB"/>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473"/>
        <w:gridCol w:w="489"/>
        <w:gridCol w:w="2224"/>
        <w:gridCol w:w="1356"/>
        <w:gridCol w:w="1171"/>
        <w:gridCol w:w="1285"/>
        <w:gridCol w:w="1641"/>
      </w:tblGrid>
      <w:tr w:rsidR="005649EA" w:rsidRPr="007121C0" w14:paraId="3E23FEC0" w14:textId="77777777" w:rsidTr="00A16A63">
        <w:trPr>
          <w:trHeight w:hRule="exact" w:val="864"/>
          <w:jc w:val="center"/>
        </w:trPr>
        <w:tc>
          <w:tcPr>
            <w:tcW w:w="273" w:type="pct"/>
            <w:tcBorders>
              <w:top w:val="double" w:sz="4" w:space="0" w:color="auto"/>
              <w:bottom w:val="single" w:sz="12" w:space="0" w:color="auto"/>
            </w:tcBorders>
          </w:tcPr>
          <w:p w14:paraId="171F2219"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N°</w:t>
            </w:r>
          </w:p>
        </w:tc>
        <w:tc>
          <w:tcPr>
            <w:tcW w:w="1570" w:type="pct"/>
            <w:gridSpan w:val="2"/>
            <w:tcBorders>
              <w:top w:val="double" w:sz="4" w:space="0" w:color="auto"/>
              <w:bottom w:val="single" w:sz="12" w:space="0" w:color="auto"/>
            </w:tcBorders>
          </w:tcPr>
          <w:p w14:paraId="206BC61E"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Description</w:t>
            </w:r>
            <w:r w:rsidRPr="00993F71">
              <w:rPr>
                <w:rStyle w:val="FootnoteReference"/>
                <w:rFonts w:ascii="Arial" w:hAnsi="Arial" w:cs="Arial"/>
                <w:b/>
                <w:bCs/>
                <w:sz w:val="22"/>
                <w:szCs w:val="22"/>
                <w:lang w:val="en-GB"/>
              </w:rPr>
              <w:footnoteReference w:id="17"/>
            </w:r>
          </w:p>
        </w:tc>
        <w:tc>
          <w:tcPr>
            <w:tcW w:w="785" w:type="pct"/>
            <w:tcBorders>
              <w:top w:val="double" w:sz="4" w:space="0" w:color="auto"/>
              <w:bottom w:val="single" w:sz="12" w:space="0" w:color="auto"/>
            </w:tcBorders>
          </w:tcPr>
          <w:p w14:paraId="619C26BE"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Unit</w:t>
            </w:r>
            <w:r w:rsidRPr="00993F71">
              <w:rPr>
                <w:rStyle w:val="FootnoteReference"/>
                <w:rFonts w:ascii="Arial" w:hAnsi="Arial" w:cs="Arial"/>
                <w:b/>
                <w:bCs/>
                <w:sz w:val="22"/>
                <w:szCs w:val="22"/>
                <w:lang w:val="en-GB"/>
              </w:rPr>
              <w:footnoteReference w:id="18"/>
            </w:r>
          </w:p>
        </w:tc>
        <w:tc>
          <w:tcPr>
            <w:tcW w:w="678" w:type="pct"/>
            <w:tcBorders>
              <w:top w:val="double" w:sz="4" w:space="0" w:color="auto"/>
              <w:bottom w:val="single" w:sz="12" w:space="0" w:color="auto"/>
            </w:tcBorders>
          </w:tcPr>
          <w:p w14:paraId="3E87298E"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No. of Units</w:t>
            </w:r>
          </w:p>
        </w:tc>
        <w:tc>
          <w:tcPr>
            <w:tcW w:w="743" w:type="pct"/>
            <w:tcBorders>
              <w:top w:val="double" w:sz="4" w:space="0" w:color="auto"/>
              <w:bottom w:val="single" w:sz="12" w:space="0" w:color="auto"/>
            </w:tcBorders>
          </w:tcPr>
          <w:p w14:paraId="625200F4"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Unit Cost</w:t>
            </w:r>
          </w:p>
          <w:p w14:paraId="7EFB7EB5"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sz w:val="22"/>
                <w:szCs w:val="22"/>
                <w:lang w:val="en-GB"/>
              </w:rPr>
              <w:t>(in US$)</w:t>
            </w:r>
          </w:p>
        </w:tc>
        <w:tc>
          <w:tcPr>
            <w:tcW w:w="950" w:type="pct"/>
            <w:tcBorders>
              <w:top w:val="double" w:sz="4" w:space="0" w:color="auto"/>
              <w:bottom w:val="single" w:sz="12" w:space="0" w:color="auto"/>
            </w:tcBorders>
          </w:tcPr>
          <w:p w14:paraId="1138DF71"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Total</w:t>
            </w:r>
          </w:p>
          <w:p w14:paraId="4DE0A4ED"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sz w:val="22"/>
                <w:szCs w:val="22"/>
                <w:lang w:val="en-GB"/>
              </w:rPr>
              <w:t>(in US$)</w:t>
            </w:r>
          </w:p>
        </w:tc>
      </w:tr>
      <w:tr w:rsidR="005649EA" w:rsidRPr="007121C0" w14:paraId="72944B98" w14:textId="77777777" w:rsidTr="00A16A63">
        <w:trPr>
          <w:trHeight w:hRule="exact" w:val="567"/>
          <w:jc w:val="center"/>
        </w:trPr>
        <w:tc>
          <w:tcPr>
            <w:tcW w:w="273" w:type="pct"/>
            <w:tcBorders>
              <w:top w:val="single" w:sz="12" w:space="0" w:color="auto"/>
              <w:bottom w:val="single" w:sz="6" w:space="0" w:color="auto"/>
            </w:tcBorders>
            <w:vAlign w:val="center"/>
          </w:tcPr>
          <w:p w14:paraId="05F0DFC0" w14:textId="77777777" w:rsidR="005649EA" w:rsidRPr="00993F71" w:rsidRDefault="001349AB" w:rsidP="00A45CA6">
            <w:pPr>
              <w:pStyle w:val="Header"/>
              <w:tabs>
                <w:tab w:val="clear" w:pos="4320"/>
                <w:tab w:val="clear" w:pos="8640"/>
              </w:tabs>
              <w:spacing w:before="40"/>
              <w:rPr>
                <w:rFonts w:ascii="Arial" w:hAnsi="Arial" w:cs="Arial"/>
                <w:sz w:val="22"/>
                <w:szCs w:val="22"/>
                <w:lang w:val="en-GB" w:eastAsia="it-IT"/>
              </w:rPr>
            </w:pPr>
            <w:r w:rsidRPr="00993F71">
              <w:rPr>
                <w:rFonts w:ascii="Arial" w:hAnsi="Arial" w:cs="Arial"/>
                <w:sz w:val="22"/>
                <w:szCs w:val="22"/>
                <w:lang w:val="en-GB" w:eastAsia="it-IT"/>
              </w:rPr>
              <w:t>1</w:t>
            </w:r>
          </w:p>
        </w:tc>
        <w:tc>
          <w:tcPr>
            <w:tcW w:w="1570" w:type="pct"/>
            <w:gridSpan w:val="2"/>
            <w:tcBorders>
              <w:top w:val="single" w:sz="12" w:space="0" w:color="auto"/>
              <w:bottom w:val="single" w:sz="6" w:space="0" w:color="auto"/>
              <w:right w:val="single" w:sz="8" w:space="0" w:color="auto"/>
            </w:tcBorders>
            <w:vAlign w:val="center"/>
          </w:tcPr>
          <w:p w14:paraId="04C46D9E"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Per </w:t>
            </w:r>
            <w:r w:rsidR="0017260D">
              <w:rPr>
                <w:rFonts w:ascii="Arial" w:hAnsi="Arial" w:cs="Arial"/>
                <w:sz w:val="22"/>
                <w:szCs w:val="22"/>
                <w:lang w:val="en-GB"/>
              </w:rPr>
              <w:t>D</w:t>
            </w:r>
            <w:r w:rsidRPr="00993F71">
              <w:rPr>
                <w:rFonts w:ascii="Arial" w:hAnsi="Arial" w:cs="Arial"/>
                <w:sz w:val="22"/>
                <w:szCs w:val="22"/>
                <w:lang w:val="en-GB"/>
              </w:rPr>
              <w:t xml:space="preserve">iem </w:t>
            </w:r>
            <w:r w:rsidR="0017260D">
              <w:rPr>
                <w:rFonts w:ascii="Arial" w:hAnsi="Arial" w:cs="Arial"/>
                <w:sz w:val="22"/>
                <w:szCs w:val="22"/>
                <w:lang w:val="en-GB"/>
              </w:rPr>
              <w:t>A</w:t>
            </w:r>
            <w:r w:rsidRPr="00993F71">
              <w:rPr>
                <w:rFonts w:ascii="Arial" w:hAnsi="Arial" w:cs="Arial"/>
                <w:sz w:val="22"/>
                <w:szCs w:val="22"/>
                <w:lang w:val="en-GB"/>
              </w:rPr>
              <w:t>llowances</w:t>
            </w:r>
          </w:p>
        </w:tc>
        <w:tc>
          <w:tcPr>
            <w:tcW w:w="785" w:type="pct"/>
            <w:tcBorders>
              <w:top w:val="single" w:sz="12" w:space="0" w:color="auto"/>
              <w:left w:val="single" w:sz="8" w:space="0" w:color="auto"/>
              <w:bottom w:val="single" w:sz="6" w:space="0" w:color="auto"/>
              <w:right w:val="single" w:sz="8" w:space="0" w:color="auto"/>
            </w:tcBorders>
            <w:vAlign w:val="center"/>
          </w:tcPr>
          <w:p w14:paraId="7EAE07F5" w14:textId="77777777" w:rsidR="005649EA" w:rsidRPr="00993F71" w:rsidRDefault="005649EA" w:rsidP="00A45CA6">
            <w:pPr>
              <w:spacing w:before="40"/>
              <w:jc w:val="center"/>
              <w:rPr>
                <w:rFonts w:ascii="Arial" w:hAnsi="Arial" w:cs="Arial"/>
                <w:sz w:val="22"/>
                <w:szCs w:val="22"/>
                <w:lang w:val="en-GB"/>
              </w:rPr>
            </w:pPr>
            <w:r w:rsidRPr="00993F71">
              <w:rPr>
                <w:rFonts w:ascii="Arial" w:hAnsi="Arial" w:cs="Arial"/>
                <w:sz w:val="22"/>
                <w:szCs w:val="22"/>
                <w:lang w:val="en-GB"/>
              </w:rPr>
              <w:t>Day</w:t>
            </w:r>
          </w:p>
        </w:tc>
        <w:tc>
          <w:tcPr>
            <w:tcW w:w="678" w:type="pct"/>
            <w:tcBorders>
              <w:top w:val="single" w:sz="12" w:space="0" w:color="auto"/>
              <w:left w:val="single" w:sz="8" w:space="0" w:color="auto"/>
              <w:bottom w:val="single" w:sz="6" w:space="0" w:color="auto"/>
              <w:right w:val="single" w:sz="8" w:space="0" w:color="auto"/>
            </w:tcBorders>
          </w:tcPr>
          <w:p w14:paraId="75743FBB"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12" w:space="0" w:color="auto"/>
              <w:left w:val="single" w:sz="8" w:space="0" w:color="auto"/>
              <w:bottom w:val="single" w:sz="6" w:space="0" w:color="auto"/>
              <w:right w:val="single" w:sz="8" w:space="0" w:color="auto"/>
            </w:tcBorders>
          </w:tcPr>
          <w:p w14:paraId="07BDE159"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12" w:space="0" w:color="auto"/>
              <w:left w:val="single" w:sz="8" w:space="0" w:color="auto"/>
              <w:bottom w:val="single" w:sz="6" w:space="0" w:color="auto"/>
              <w:right w:val="double" w:sz="4" w:space="0" w:color="auto"/>
            </w:tcBorders>
            <w:vAlign w:val="center"/>
          </w:tcPr>
          <w:p w14:paraId="1A7AC2EA" w14:textId="77777777" w:rsidR="005649EA" w:rsidRPr="00993F71" w:rsidRDefault="005649EA" w:rsidP="00A45CA6">
            <w:pPr>
              <w:spacing w:before="40"/>
              <w:jc w:val="center"/>
              <w:rPr>
                <w:rFonts w:ascii="Arial" w:hAnsi="Arial" w:cs="Arial"/>
                <w:sz w:val="22"/>
                <w:szCs w:val="22"/>
                <w:lang w:val="en-GB"/>
              </w:rPr>
            </w:pPr>
          </w:p>
        </w:tc>
      </w:tr>
      <w:tr w:rsidR="005649EA" w:rsidRPr="007121C0" w14:paraId="1FC853CA" w14:textId="77777777" w:rsidTr="00A16A63">
        <w:trPr>
          <w:trHeight w:hRule="exact" w:val="567"/>
          <w:jc w:val="center"/>
        </w:trPr>
        <w:tc>
          <w:tcPr>
            <w:tcW w:w="273" w:type="pct"/>
            <w:tcBorders>
              <w:top w:val="single" w:sz="6" w:space="0" w:color="auto"/>
            </w:tcBorders>
            <w:vAlign w:val="center"/>
          </w:tcPr>
          <w:p w14:paraId="3E24F616" w14:textId="77777777" w:rsidR="005649EA" w:rsidRPr="00993F71" w:rsidRDefault="001349AB" w:rsidP="00A45CA6">
            <w:pPr>
              <w:pStyle w:val="Header"/>
              <w:tabs>
                <w:tab w:val="clear" w:pos="4320"/>
                <w:tab w:val="clear" w:pos="8640"/>
              </w:tabs>
              <w:spacing w:before="40"/>
              <w:rPr>
                <w:rFonts w:ascii="Arial" w:hAnsi="Arial" w:cs="Arial"/>
                <w:sz w:val="22"/>
                <w:szCs w:val="22"/>
                <w:lang w:val="en-GB" w:eastAsia="it-IT"/>
              </w:rPr>
            </w:pPr>
            <w:r w:rsidRPr="00993F71">
              <w:rPr>
                <w:rFonts w:ascii="Arial" w:hAnsi="Arial" w:cs="Arial"/>
                <w:sz w:val="22"/>
                <w:szCs w:val="22"/>
                <w:lang w:val="en-GB" w:eastAsia="it-IT"/>
              </w:rPr>
              <w:t>2</w:t>
            </w:r>
          </w:p>
        </w:tc>
        <w:tc>
          <w:tcPr>
            <w:tcW w:w="1570" w:type="pct"/>
            <w:gridSpan w:val="2"/>
            <w:tcBorders>
              <w:top w:val="single" w:sz="6" w:space="0" w:color="auto"/>
              <w:right w:val="single" w:sz="8" w:space="0" w:color="auto"/>
            </w:tcBorders>
            <w:vAlign w:val="center"/>
          </w:tcPr>
          <w:p w14:paraId="2B018B2D" w14:textId="77777777" w:rsidR="005649EA" w:rsidRPr="00993F71" w:rsidRDefault="005649EA" w:rsidP="00A45CA6">
            <w:pPr>
              <w:rPr>
                <w:rFonts w:ascii="Arial" w:hAnsi="Arial" w:cs="Arial"/>
                <w:sz w:val="22"/>
                <w:szCs w:val="22"/>
                <w:vertAlign w:val="superscript"/>
                <w:lang w:val="en-GB"/>
              </w:rPr>
            </w:pPr>
            <w:r w:rsidRPr="00993F71">
              <w:rPr>
                <w:rFonts w:ascii="Arial" w:hAnsi="Arial" w:cs="Arial"/>
                <w:sz w:val="22"/>
                <w:szCs w:val="22"/>
                <w:lang w:val="en-GB"/>
              </w:rPr>
              <w:t>Flights</w:t>
            </w:r>
            <w:r w:rsidRPr="00993F71">
              <w:rPr>
                <w:rStyle w:val="FootnoteReference"/>
                <w:rFonts w:ascii="Arial" w:hAnsi="Arial" w:cs="Arial"/>
                <w:sz w:val="22"/>
                <w:szCs w:val="22"/>
                <w:lang w:val="en-GB"/>
              </w:rPr>
              <w:footnoteReference w:id="19"/>
            </w:r>
          </w:p>
        </w:tc>
        <w:tc>
          <w:tcPr>
            <w:tcW w:w="785" w:type="pct"/>
            <w:tcBorders>
              <w:top w:val="single" w:sz="6" w:space="0" w:color="auto"/>
              <w:left w:val="single" w:sz="8" w:space="0" w:color="auto"/>
              <w:bottom w:val="single" w:sz="8" w:space="0" w:color="auto"/>
              <w:right w:val="single" w:sz="8" w:space="0" w:color="auto"/>
            </w:tcBorders>
            <w:vAlign w:val="center"/>
          </w:tcPr>
          <w:p w14:paraId="75450760" w14:textId="77777777" w:rsidR="005649EA" w:rsidRPr="00993F71" w:rsidRDefault="005649EA" w:rsidP="00A45CA6">
            <w:pPr>
              <w:pStyle w:val="Header"/>
              <w:tabs>
                <w:tab w:val="clear" w:pos="4320"/>
                <w:tab w:val="clear" w:pos="8640"/>
              </w:tabs>
              <w:spacing w:before="40"/>
              <w:jc w:val="center"/>
              <w:rPr>
                <w:rFonts w:ascii="Arial" w:hAnsi="Arial" w:cs="Arial"/>
                <w:sz w:val="22"/>
                <w:szCs w:val="22"/>
                <w:lang w:val="en-GB"/>
              </w:rPr>
            </w:pPr>
            <w:r w:rsidRPr="00993F71">
              <w:rPr>
                <w:rFonts w:ascii="Arial" w:hAnsi="Arial" w:cs="Arial"/>
                <w:sz w:val="22"/>
                <w:szCs w:val="22"/>
                <w:lang w:val="en-GB" w:eastAsia="it-IT"/>
              </w:rPr>
              <w:t>Trip</w:t>
            </w:r>
          </w:p>
        </w:tc>
        <w:tc>
          <w:tcPr>
            <w:tcW w:w="678" w:type="pct"/>
            <w:tcBorders>
              <w:top w:val="single" w:sz="6" w:space="0" w:color="auto"/>
              <w:left w:val="single" w:sz="8" w:space="0" w:color="auto"/>
              <w:bottom w:val="single" w:sz="8" w:space="0" w:color="auto"/>
              <w:right w:val="single" w:sz="8" w:space="0" w:color="auto"/>
            </w:tcBorders>
          </w:tcPr>
          <w:p w14:paraId="7438D965"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6" w:space="0" w:color="auto"/>
              <w:left w:val="single" w:sz="8" w:space="0" w:color="auto"/>
              <w:bottom w:val="single" w:sz="8" w:space="0" w:color="auto"/>
              <w:right w:val="single" w:sz="8" w:space="0" w:color="auto"/>
            </w:tcBorders>
          </w:tcPr>
          <w:p w14:paraId="43F8EAB5"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6" w:space="0" w:color="auto"/>
              <w:left w:val="single" w:sz="8" w:space="0" w:color="auto"/>
              <w:bottom w:val="single" w:sz="8" w:space="0" w:color="auto"/>
              <w:right w:val="double" w:sz="4" w:space="0" w:color="auto"/>
            </w:tcBorders>
            <w:vAlign w:val="center"/>
          </w:tcPr>
          <w:p w14:paraId="3F50F4B3" w14:textId="77777777" w:rsidR="005649EA" w:rsidRPr="00993F71" w:rsidRDefault="005649EA" w:rsidP="00A45CA6">
            <w:pPr>
              <w:spacing w:before="40"/>
              <w:jc w:val="center"/>
              <w:rPr>
                <w:rFonts w:ascii="Arial" w:hAnsi="Arial" w:cs="Arial"/>
                <w:sz w:val="22"/>
                <w:szCs w:val="22"/>
                <w:lang w:val="en-GB"/>
              </w:rPr>
            </w:pPr>
          </w:p>
        </w:tc>
      </w:tr>
      <w:tr w:rsidR="005649EA" w:rsidRPr="007121C0" w14:paraId="32B6A99E" w14:textId="77777777" w:rsidTr="00A16A63">
        <w:trPr>
          <w:trHeight w:hRule="exact" w:val="567"/>
          <w:jc w:val="center"/>
        </w:trPr>
        <w:tc>
          <w:tcPr>
            <w:tcW w:w="273" w:type="pct"/>
            <w:tcBorders>
              <w:top w:val="single" w:sz="8" w:space="0" w:color="auto"/>
            </w:tcBorders>
            <w:vAlign w:val="center"/>
          </w:tcPr>
          <w:p w14:paraId="63434146" w14:textId="77777777" w:rsidR="005649EA" w:rsidRPr="00993F71" w:rsidRDefault="001349AB" w:rsidP="00A45CA6">
            <w:pPr>
              <w:pStyle w:val="Header"/>
              <w:tabs>
                <w:tab w:val="clear" w:pos="4320"/>
                <w:tab w:val="clear" w:pos="8640"/>
              </w:tabs>
              <w:spacing w:before="40"/>
              <w:rPr>
                <w:rFonts w:ascii="Arial" w:hAnsi="Arial" w:cs="Arial"/>
                <w:sz w:val="22"/>
                <w:szCs w:val="22"/>
                <w:lang w:val="en-GB" w:eastAsia="it-IT"/>
              </w:rPr>
            </w:pPr>
            <w:r w:rsidRPr="00993F71">
              <w:rPr>
                <w:rFonts w:ascii="Arial" w:hAnsi="Arial" w:cs="Arial"/>
                <w:sz w:val="22"/>
                <w:szCs w:val="22"/>
                <w:lang w:val="en-GB" w:eastAsia="it-IT"/>
              </w:rPr>
              <w:t>3</w:t>
            </w:r>
          </w:p>
        </w:tc>
        <w:tc>
          <w:tcPr>
            <w:tcW w:w="1570" w:type="pct"/>
            <w:gridSpan w:val="2"/>
            <w:tcBorders>
              <w:top w:val="single" w:sz="8" w:space="0" w:color="auto"/>
            </w:tcBorders>
            <w:vAlign w:val="center"/>
          </w:tcPr>
          <w:p w14:paraId="262C12EB"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Miscellaneous </w:t>
            </w:r>
            <w:r w:rsidR="0017260D">
              <w:rPr>
                <w:rFonts w:ascii="Arial" w:hAnsi="Arial" w:cs="Arial"/>
                <w:sz w:val="22"/>
                <w:szCs w:val="22"/>
                <w:lang w:val="en-GB"/>
              </w:rPr>
              <w:t>T</w:t>
            </w:r>
            <w:r w:rsidRPr="00993F71">
              <w:rPr>
                <w:rFonts w:ascii="Arial" w:hAnsi="Arial" w:cs="Arial"/>
                <w:sz w:val="22"/>
                <w:szCs w:val="22"/>
                <w:lang w:val="en-GB"/>
              </w:rPr>
              <w:t xml:space="preserve">ravel </w:t>
            </w:r>
            <w:r w:rsidR="0017260D">
              <w:rPr>
                <w:rFonts w:ascii="Arial" w:hAnsi="Arial" w:cs="Arial"/>
                <w:sz w:val="22"/>
                <w:szCs w:val="22"/>
                <w:lang w:val="en-GB"/>
              </w:rPr>
              <w:t>E</w:t>
            </w:r>
            <w:r w:rsidRPr="00993F71">
              <w:rPr>
                <w:rFonts w:ascii="Arial" w:hAnsi="Arial" w:cs="Arial"/>
                <w:sz w:val="22"/>
                <w:szCs w:val="22"/>
                <w:lang w:val="en-GB"/>
              </w:rPr>
              <w:t>xpenses</w:t>
            </w:r>
            <w:r w:rsidRPr="00993F71">
              <w:rPr>
                <w:rStyle w:val="FootnoteReference"/>
                <w:rFonts w:ascii="Arial" w:hAnsi="Arial" w:cs="Arial"/>
                <w:sz w:val="22"/>
                <w:szCs w:val="22"/>
                <w:lang w:val="en-GB"/>
              </w:rPr>
              <w:footnoteReference w:id="20"/>
            </w:r>
            <w:r w:rsidRPr="00993F71">
              <w:rPr>
                <w:rFonts w:ascii="Arial" w:hAnsi="Arial" w:cs="Arial"/>
                <w:b/>
                <w:sz w:val="22"/>
                <w:szCs w:val="22"/>
                <w:lang w:val="en-GB"/>
              </w:rPr>
              <w:t xml:space="preserve"> </w:t>
            </w:r>
          </w:p>
        </w:tc>
        <w:tc>
          <w:tcPr>
            <w:tcW w:w="785" w:type="pct"/>
            <w:tcBorders>
              <w:top w:val="single" w:sz="8" w:space="0" w:color="auto"/>
            </w:tcBorders>
            <w:vAlign w:val="center"/>
          </w:tcPr>
          <w:p w14:paraId="03DE77D9" w14:textId="77777777" w:rsidR="005649EA" w:rsidRPr="00993F71" w:rsidRDefault="005649EA" w:rsidP="00A45CA6">
            <w:pPr>
              <w:pStyle w:val="Header"/>
              <w:tabs>
                <w:tab w:val="clear" w:pos="4320"/>
                <w:tab w:val="clear" w:pos="8640"/>
              </w:tabs>
              <w:spacing w:before="40"/>
              <w:jc w:val="center"/>
              <w:rPr>
                <w:rFonts w:ascii="Arial" w:hAnsi="Arial" w:cs="Arial"/>
                <w:sz w:val="22"/>
                <w:szCs w:val="22"/>
                <w:lang w:val="en-GB" w:eastAsia="it-IT"/>
              </w:rPr>
            </w:pPr>
            <w:r w:rsidRPr="00993F71">
              <w:rPr>
                <w:rFonts w:ascii="Arial" w:hAnsi="Arial" w:cs="Arial"/>
                <w:sz w:val="22"/>
                <w:szCs w:val="22"/>
                <w:lang w:val="en-GB" w:eastAsia="it-IT"/>
              </w:rPr>
              <w:t>Trip</w:t>
            </w:r>
          </w:p>
        </w:tc>
        <w:tc>
          <w:tcPr>
            <w:tcW w:w="678" w:type="pct"/>
            <w:tcBorders>
              <w:top w:val="single" w:sz="8" w:space="0" w:color="auto"/>
            </w:tcBorders>
          </w:tcPr>
          <w:p w14:paraId="08A87556"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tcBorders>
          </w:tcPr>
          <w:p w14:paraId="41AA0BE1"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tcBorders>
            <w:vAlign w:val="center"/>
          </w:tcPr>
          <w:p w14:paraId="339693F3" w14:textId="77777777" w:rsidR="005649EA" w:rsidRPr="00993F71" w:rsidRDefault="005649EA" w:rsidP="00A45CA6">
            <w:pPr>
              <w:spacing w:before="40"/>
              <w:jc w:val="center"/>
              <w:rPr>
                <w:rFonts w:ascii="Arial" w:hAnsi="Arial" w:cs="Arial"/>
                <w:sz w:val="22"/>
                <w:szCs w:val="22"/>
                <w:lang w:val="en-GB"/>
              </w:rPr>
            </w:pPr>
          </w:p>
        </w:tc>
      </w:tr>
      <w:tr w:rsidR="005649EA" w:rsidRPr="007121C0" w14:paraId="6180F667" w14:textId="77777777" w:rsidTr="00A16A63">
        <w:trPr>
          <w:trHeight w:hRule="exact" w:val="567"/>
          <w:jc w:val="center"/>
        </w:trPr>
        <w:tc>
          <w:tcPr>
            <w:tcW w:w="273" w:type="pct"/>
            <w:tcBorders>
              <w:top w:val="single" w:sz="8" w:space="0" w:color="auto"/>
            </w:tcBorders>
            <w:vAlign w:val="center"/>
          </w:tcPr>
          <w:p w14:paraId="2495F229"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4</w:t>
            </w:r>
          </w:p>
        </w:tc>
        <w:tc>
          <w:tcPr>
            <w:tcW w:w="1570" w:type="pct"/>
            <w:gridSpan w:val="2"/>
            <w:tcBorders>
              <w:top w:val="single" w:sz="6" w:space="0" w:color="auto"/>
              <w:bottom w:val="single" w:sz="8" w:space="0" w:color="auto"/>
            </w:tcBorders>
            <w:tcMar>
              <w:right w:w="28" w:type="dxa"/>
            </w:tcMar>
            <w:vAlign w:val="center"/>
          </w:tcPr>
          <w:p w14:paraId="2777C79E"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Communication </w:t>
            </w:r>
            <w:r w:rsidR="0017260D">
              <w:rPr>
                <w:rFonts w:ascii="Arial" w:hAnsi="Arial" w:cs="Arial"/>
                <w:sz w:val="22"/>
                <w:szCs w:val="22"/>
                <w:lang w:val="en-GB"/>
              </w:rPr>
              <w:t>C</w:t>
            </w:r>
            <w:r w:rsidRPr="00993F71">
              <w:rPr>
                <w:rFonts w:ascii="Arial" w:hAnsi="Arial" w:cs="Arial"/>
                <w:sz w:val="22"/>
                <w:szCs w:val="22"/>
                <w:lang w:val="en-GB"/>
              </w:rPr>
              <w:t xml:space="preserve">osts </w:t>
            </w:r>
          </w:p>
        </w:tc>
        <w:tc>
          <w:tcPr>
            <w:tcW w:w="785" w:type="pct"/>
            <w:tcBorders>
              <w:top w:val="single" w:sz="6" w:space="0" w:color="auto"/>
              <w:bottom w:val="single" w:sz="8" w:space="0" w:color="auto"/>
            </w:tcBorders>
            <w:vAlign w:val="center"/>
          </w:tcPr>
          <w:p w14:paraId="3931BF22" w14:textId="77777777" w:rsidR="005649EA" w:rsidRPr="00993F71" w:rsidRDefault="005649EA" w:rsidP="00A45CA6">
            <w:pPr>
              <w:spacing w:before="40"/>
              <w:jc w:val="center"/>
              <w:rPr>
                <w:rFonts w:ascii="Arial" w:hAnsi="Arial" w:cs="Arial"/>
                <w:sz w:val="22"/>
                <w:szCs w:val="22"/>
                <w:lang w:val="en-GB"/>
              </w:rPr>
            </w:pPr>
            <w:r w:rsidRPr="00993F71">
              <w:rPr>
                <w:rFonts w:ascii="Arial" w:hAnsi="Arial" w:cs="Arial"/>
                <w:sz w:val="22"/>
                <w:szCs w:val="22"/>
                <w:lang w:val="en-GB"/>
              </w:rPr>
              <w:t xml:space="preserve">Lump sum </w:t>
            </w:r>
          </w:p>
        </w:tc>
        <w:tc>
          <w:tcPr>
            <w:tcW w:w="678" w:type="pct"/>
            <w:tcBorders>
              <w:top w:val="single" w:sz="8" w:space="0" w:color="auto"/>
              <w:bottom w:val="single" w:sz="8" w:space="0" w:color="auto"/>
            </w:tcBorders>
          </w:tcPr>
          <w:p w14:paraId="447E40CF"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3A892DA6"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3BA91B16" w14:textId="77777777" w:rsidR="005649EA" w:rsidRPr="00993F71" w:rsidRDefault="005649EA" w:rsidP="00A45CA6">
            <w:pPr>
              <w:spacing w:before="40"/>
              <w:jc w:val="center"/>
              <w:rPr>
                <w:rFonts w:ascii="Arial" w:hAnsi="Arial" w:cs="Arial"/>
                <w:sz w:val="22"/>
                <w:szCs w:val="22"/>
                <w:lang w:val="en-GB"/>
              </w:rPr>
            </w:pPr>
          </w:p>
        </w:tc>
      </w:tr>
      <w:tr w:rsidR="005649EA" w:rsidRPr="007121C0" w14:paraId="58277D77" w14:textId="77777777" w:rsidTr="00A16A63">
        <w:trPr>
          <w:trHeight w:hRule="exact" w:val="567"/>
          <w:jc w:val="center"/>
        </w:trPr>
        <w:tc>
          <w:tcPr>
            <w:tcW w:w="273" w:type="pct"/>
            <w:tcBorders>
              <w:top w:val="single" w:sz="8" w:space="0" w:color="auto"/>
            </w:tcBorders>
            <w:vAlign w:val="center"/>
          </w:tcPr>
          <w:p w14:paraId="2B79BE56"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5</w:t>
            </w:r>
          </w:p>
        </w:tc>
        <w:tc>
          <w:tcPr>
            <w:tcW w:w="1570" w:type="pct"/>
            <w:gridSpan w:val="2"/>
            <w:tcBorders>
              <w:top w:val="single" w:sz="8" w:space="0" w:color="auto"/>
            </w:tcBorders>
            <w:tcMar>
              <w:right w:w="28" w:type="dxa"/>
            </w:tcMar>
            <w:vAlign w:val="center"/>
          </w:tcPr>
          <w:p w14:paraId="7887B8D0"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Drafting</w:t>
            </w:r>
            <w:r w:rsidR="0017260D">
              <w:rPr>
                <w:rFonts w:ascii="Arial" w:hAnsi="Arial" w:cs="Arial"/>
                <w:sz w:val="22"/>
                <w:szCs w:val="22"/>
                <w:lang w:val="en-GB"/>
              </w:rPr>
              <w:t xml:space="preserve"> and</w:t>
            </w:r>
            <w:r w:rsidRPr="00993F71">
              <w:rPr>
                <w:rFonts w:ascii="Arial" w:hAnsi="Arial" w:cs="Arial"/>
                <w:sz w:val="22"/>
                <w:szCs w:val="22"/>
                <w:lang w:val="en-GB"/>
              </w:rPr>
              <w:t xml:space="preserve"> </w:t>
            </w:r>
            <w:r w:rsidR="0017260D">
              <w:rPr>
                <w:rFonts w:ascii="Arial" w:hAnsi="Arial" w:cs="Arial"/>
                <w:sz w:val="22"/>
                <w:szCs w:val="22"/>
                <w:lang w:val="en-GB"/>
              </w:rPr>
              <w:t>R</w:t>
            </w:r>
            <w:r w:rsidRPr="00993F71">
              <w:rPr>
                <w:rFonts w:ascii="Arial" w:hAnsi="Arial" w:cs="Arial"/>
                <w:sz w:val="22"/>
                <w:szCs w:val="22"/>
                <w:lang w:val="en-GB"/>
              </w:rPr>
              <w:t xml:space="preserve">eproduction of </w:t>
            </w:r>
            <w:r w:rsidR="0017260D">
              <w:rPr>
                <w:rFonts w:ascii="Arial" w:hAnsi="Arial" w:cs="Arial"/>
                <w:sz w:val="22"/>
                <w:szCs w:val="22"/>
                <w:lang w:val="en-GB"/>
              </w:rPr>
              <w:t>R</w:t>
            </w:r>
            <w:r w:rsidRPr="00993F71">
              <w:rPr>
                <w:rFonts w:ascii="Arial" w:hAnsi="Arial" w:cs="Arial"/>
                <w:sz w:val="22"/>
                <w:szCs w:val="22"/>
                <w:lang w:val="en-GB"/>
              </w:rPr>
              <w:t>eports</w:t>
            </w:r>
          </w:p>
        </w:tc>
        <w:tc>
          <w:tcPr>
            <w:tcW w:w="785" w:type="pct"/>
            <w:tcBorders>
              <w:top w:val="single" w:sz="8" w:space="0" w:color="auto"/>
              <w:bottom w:val="single" w:sz="8" w:space="0" w:color="auto"/>
            </w:tcBorders>
            <w:vAlign w:val="center"/>
          </w:tcPr>
          <w:p w14:paraId="09CA0006"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256F8E6B"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43B7671A"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6DFB2E2E" w14:textId="77777777" w:rsidR="005649EA" w:rsidRPr="00993F71" w:rsidRDefault="005649EA" w:rsidP="00A45CA6">
            <w:pPr>
              <w:spacing w:before="40"/>
              <w:jc w:val="center"/>
              <w:rPr>
                <w:rFonts w:ascii="Arial" w:hAnsi="Arial" w:cs="Arial"/>
                <w:sz w:val="22"/>
                <w:szCs w:val="22"/>
                <w:lang w:val="en-GB"/>
              </w:rPr>
            </w:pPr>
          </w:p>
        </w:tc>
      </w:tr>
      <w:tr w:rsidR="005649EA" w:rsidRPr="007121C0" w14:paraId="61E5A4A6" w14:textId="77777777" w:rsidTr="00A16A63">
        <w:trPr>
          <w:trHeight w:hRule="exact" w:val="929"/>
          <w:jc w:val="center"/>
        </w:trPr>
        <w:tc>
          <w:tcPr>
            <w:tcW w:w="273" w:type="pct"/>
            <w:tcBorders>
              <w:top w:val="single" w:sz="8" w:space="0" w:color="auto"/>
            </w:tcBorders>
            <w:vAlign w:val="center"/>
          </w:tcPr>
          <w:p w14:paraId="7E0527A7"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6</w:t>
            </w:r>
          </w:p>
        </w:tc>
        <w:tc>
          <w:tcPr>
            <w:tcW w:w="1570" w:type="pct"/>
            <w:gridSpan w:val="2"/>
            <w:tcBorders>
              <w:top w:val="single" w:sz="8" w:space="0" w:color="auto"/>
            </w:tcBorders>
            <w:tcMar>
              <w:right w:w="28" w:type="dxa"/>
            </w:tcMar>
            <w:vAlign w:val="center"/>
          </w:tcPr>
          <w:p w14:paraId="26CF2150" w14:textId="77777777" w:rsidR="005649EA" w:rsidRPr="00993F71" w:rsidRDefault="005649EA"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 xml:space="preserve">Equipment, </w:t>
            </w:r>
            <w:r w:rsidR="0017260D">
              <w:rPr>
                <w:rFonts w:ascii="Arial" w:hAnsi="Arial" w:cs="Arial"/>
                <w:sz w:val="22"/>
                <w:szCs w:val="22"/>
                <w:lang w:val="en-GB" w:eastAsia="it-IT"/>
              </w:rPr>
              <w:t>I</w:t>
            </w:r>
            <w:r w:rsidRPr="00993F71">
              <w:rPr>
                <w:rFonts w:ascii="Arial" w:hAnsi="Arial" w:cs="Arial"/>
                <w:sz w:val="22"/>
                <w:szCs w:val="22"/>
                <w:lang w:val="en-GB" w:eastAsia="it-IT"/>
              </w:rPr>
              <w:t xml:space="preserve">nstruments, </w:t>
            </w:r>
            <w:r w:rsidR="0017260D">
              <w:rPr>
                <w:rFonts w:ascii="Arial" w:hAnsi="Arial" w:cs="Arial"/>
                <w:sz w:val="22"/>
                <w:szCs w:val="22"/>
                <w:lang w:val="en-GB" w:eastAsia="it-IT"/>
              </w:rPr>
              <w:t>M</w:t>
            </w:r>
            <w:r w:rsidRPr="00993F71">
              <w:rPr>
                <w:rFonts w:ascii="Arial" w:hAnsi="Arial" w:cs="Arial"/>
                <w:sz w:val="22"/>
                <w:szCs w:val="22"/>
                <w:lang w:val="en-GB" w:eastAsia="it-IT"/>
              </w:rPr>
              <w:t>ater</w:t>
            </w:r>
            <w:r w:rsidR="00D50092" w:rsidRPr="00993F71">
              <w:rPr>
                <w:rFonts w:ascii="Arial" w:hAnsi="Arial" w:cs="Arial"/>
                <w:sz w:val="22"/>
                <w:szCs w:val="22"/>
                <w:lang w:val="en-GB" w:eastAsia="it-IT"/>
              </w:rPr>
              <w:t xml:space="preserve">ials, </w:t>
            </w:r>
            <w:r w:rsidR="0017260D">
              <w:rPr>
                <w:rFonts w:ascii="Arial" w:hAnsi="Arial" w:cs="Arial"/>
                <w:sz w:val="22"/>
                <w:szCs w:val="22"/>
                <w:lang w:val="en-GB" w:eastAsia="it-IT"/>
              </w:rPr>
              <w:t>S</w:t>
            </w:r>
            <w:r w:rsidR="00D50092" w:rsidRPr="00993F71">
              <w:rPr>
                <w:rFonts w:ascii="Arial" w:hAnsi="Arial" w:cs="Arial"/>
                <w:sz w:val="22"/>
                <w:szCs w:val="22"/>
                <w:lang w:val="en-GB" w:eastAsia="it-IT"/>
              </w:rPr>
              <w:t>upplies, etc. (if needed)</w:t>
            </w:r>
          </w:p>
        </w:tc>
        <w:tc>
          <w:tcPr>
            <w:tcW w:w="785" w:type="pct"/>
            <w:tcBorders>
              <w:top w:val="single" w:sz="8" w:space="0" w:color="auto"/>
              <w:bottom w:val="single" w:sz="8" w:space="0" w:color="auto"/>
            </w:tcBorders>
            <w:vAlign w:val="center"/>
          </w:tcPr>
          <w:p w14:paraId="733DC669"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23F1ADDF"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09A80414"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0DB1325C" w14:textId="77777777" w:rsidR="005649EA" w:rsidRPr="00993F71" w:rsidRDefault="005649EA" w:rsidP="00A45CA6">
            <w:pPr>
              <w:spacing w:before="40"/>
              <w:jc w:val="center"/>
              <w:rPr>
                <w:rFonts w:ascii="Arial" w:hAnsi="Arial" w:cs="Arial"/>
                <w:sz w:val="22"/>
                <w:szCs w:val="22"/>
                <w:lang w:val="en-GB"/>
              </w:rPr>
            </w:pPr>
          </w:p>
        </w:tc>
      </w:tr>
      <w:tr w:rsidR="005649EA" w:rsidRPr="007121C0" w14:paraId="3D7194A8" w14:textId="77777777" w:rsidTr="00A16A63">
        <w:trPr>
          <w:trHeight w:hRule="exact" w:val="567"/>
          <w:jc w:val="center"/>
        </w:trPr>
        <w:tc>
          <w:tcPr>
            <w:tcW w:w="273" w:type="pct"/>
            <w:tcBorders>
              <w:top w:val="single" w:sz="8" w:space="0" w:color="auto"/>
            </w:tcBorders>
            <w:vAlign w:val="center"/>
          </w:tcPr>
          <w:p w14:paraId="41EA5B1B"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7</w:t>
            </w:r>
          </w:p>
        </w:tc>
        <w:tc>
          <w:tcPr>
            <w:tcW w:w="1570" w:type="pct"/>
            <w:gridSpan w:val="2"/>
            <w:tcBorders>
              <w:top w:val="single" w:sz="8" w:space="0" w:color="auto"/>
            </w:tcBorders>
            <w:vAlign w:val="center"/>
          </w:tcPr>
          <w:p w14:paraId="56B5FCBD" w14:textId="77777777" w:rsidR="005649EA" w:rsidRPr="00993F71" w:rsidRDefault="005649EA"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 xml:space="preserve">Local </w:t>
            </w:r>
            <w:r w:rsidR="0017260D">
              <w:rPr>
                <w:rFonts w:ascii="Arial" w:hAnsi="Arial" w:cs="Arial"/>
                <w:sz w:val="22"/>
                <w:szCs w:val="22"/>
                <w:lang w:val="en-GB" w:eastAsia="it-IT"/>
              </w:rPr>
              <w:t>T</w:t>
            </w:r>
            <w:r w:rsidRPr="00993F71">
              <w:rPr>
                <w:rFonts w:ascii="Arial" w:hAnsi="Arial" w:cs="Arial"/>
                <w:sz w:val="22"/>
                <w:szCs w:val="22"/>
                <w:lang w:val="en-GB" w:eastAsia="it-IT"/>
              </w:rPr>
              <w:t xml:space="preserve">ransportation </w:t>
            </w:r>
            <w:r w:rsidR="0017260D">
              <w:rPr>
                <w:rFonts w:ascii="Arial" w:hAnsi="Arial" w:cs="Arial"/>
                <w:sz w:val="22"/>
                <w:szCs w:val="22"/>
                <w:lang w:val="en-GB" w:eastAsia="it-IT"/>
              </w:rPr>
              <w:t>C</w:t>
            </w:r>
            <w:r w:rsidRPr="00993F71">
              <w:rPr>
                <w:rFonts w:ascii="Arial" w:hAnsi="Arial" w:cs="Arial"/>
                <w:sz w:val="22"/>
                <w:szCs w:val="22"/>
                <w:lang w:val="en-GB" w:eastAsia="it-IT"/>
              </w:rPr>
              <w:t>osts</w:t>
            </w:r>
          </w:p>
        </w:tc>
        <w:tc>
          <w:tcPr>
            <w:tcW w:w="785" w:type="pct"/>
            <w:tcBorders>
              <w:top w:val="single" w:sz="8" w:space="0" w:color="auto"/>
            </w:tcBorders>
            <w:vAlign w:val="center"/>
          </w:tcPr>
          <w:p w14:paraId="1EADC803"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tcBorders>
          </w:tcPr>
          <w:p w14:paraId="0BDEDD68"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tcBorders>
          </w:tcPr>
          <w:p w14:paraId="7FE088BD"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tcBorders>
            <w:vAlign w:val="center"/>
          </w:tcPr>
          <w:p w14:paraId="63EAB012" w14:textId="77777777" w:rsidR="005649EA" w:rsidRPr="00993F71" w:rsidRDefault="005649EA" w:rsidP="00A45CA6">
            <w:pPr>
              <w:spacing w:before="40"/>
              <w:jc w:val="center"/>
              <w:rPr>
                <w:rFonts w:ascii="Arial" w:hAnsi="Arial" w:cs="Arial"/>
                <w:sz w:val="22"/>
                <w:szCs w:val="22"/>
                <w:lang w:val="en-GB"/>
              </w:rPr>
            </w:pPr>
          </w:p>
        </w:tc>
      </w:tr>
      <w:tr w:rsidR="005649EA" w:rsidRPr="007121C0" w14:paraId="113E9558" w14:textId="77777777" w:rsidTr="00A16A63">
        <w:trPr>
          <w:trHeight w:hRule="exact" w:val="567"/>
          <w:jc w:val="center"/>
        </w:trPr>
        <w:tc>
          <w:tcPr>
            <w:tcW w:w="273" w:type="pct"/>
            <w:tcBorders>
              <w:top w:val="single" w:sz="8" w:space="0" w:color="auto"/>
            </w:tcBorders>
            <w:vAlign w:val="center"/>
          </w:tcPr>
          <w:p w14:paraId="4960BD02"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8</w:t>
            </w:r>
          </w:p>
        </w:tc>
        <w:tc>
          <w:tcPr>
            <w:tcW w:w="1570" w:type="pct"/>
            <w:gridSpan w:val="2"/>
            <w:tcBorders>
              <w:top w:val="single" w:sz="8" w:space="0" w:color="auto"/>
            </w:tcBorders>
            <w:vAlign w:val="center"/>
          </w:tcPr>
          <w:p w14:paraId="1F3FD69C" w14:textId="77777777" w:rsidR="005649EA" w:rsidRPr="00993F71" w:rsidRDefault="005649EA"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 xml:space="preserve">Office </w:t>
            </w:r>
            <w:r w:rsidR="0017260D">
              <w:rPr>
                <w:rFonts w:ascii="Arial" w:hAnsi="Arial" w:cs="Arial"/>
                <w:sz w:val="22"/>
                <w:szCs w:val="22"/>
                <w:lang w:val="en-GB" w:eastAsia="it-IT"/>
              </w:rPr>
              <w:t>R</w:t>
            </w:r>
            <w:r w:rsidRPr="00993F71">
              <w:rPr>
                <w:rFonts w:ascii="Arial" w:hAnsi="Arial" w:cs="Arial"/>
                <w:sz w:val="22"/>
                <w:szCs w:val="22"/>
                <w:lang w:val="en-GB" w:eastAsia="it-IT"/>
              </w:rPr>
              <w:t>ent</w:t>
            </w:r>
          </w:p>
        </w:tc>
        <w:tc>
          <w:tcPr>
            <w:tcW w:w="785" w:type="pct"/>
            <w:tcBorders>
              <w:top w:val="single" w:sz="8" w:space="0" w:color="auto"/>
              <w:bottom w:val="single" w:sz="8" w:space="0" w:color="auto"/>
            </w:tcBorders>
            <w:vAlign w:val="center"/>
          </w:tcPr>
          <w:p w14:paraId="6F18F330"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2B367472"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631E0491"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11A20FA3" w14:textId="77777777" w:rsidR="005649EA" w:rsidRPr="00993F71" w:rsidRDefault="005649EA" w:rsidP="00A45CA6">
            <w:pPr>
              <w:spacing w:before="40"/>
              <w:jc w:val="center"/>
              <w:rPr>
                <w:rFonts w:ascii="Arial" w:hAnsi="Arial" w:cs="Arial"/>
                <w:sz w:val="22"/>
                <w:szCs w:val="22"/>
                <w:lang w:val="en-GB"/>
              </w:rPr>
            </w:pPr>
          </w:p>
        </w:tc>
      </w:tr>
      <w:tr w:rsidR="005649EA" w:rsidRPr="007121C0" w14:paraId="387EC63C" w14:textId="77777777" w:rsidTr="00A16A63">
        <w:trPr>
          <w:trHeight w:hRule="exact" w:val="567"/>
          <w:jc w:val="center"/>
        </w:trPr>
        <w:tc>
          <w:tcPr>
            <w:tcW w:w="273" w:type="pct"/>
            <w:tcBorders>
              <w:top w:val="single" w:sz="8" w:space="0" w:color="auto"/>
            </w:tcBorders>
            <w:vAlign w:val="center"/>
          </w:tcPr>
          <w:p w14:paraId="28F3FC21"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9</w:t>
            </w:r>
          </w:p>
        </w:tc>
        <w:tc>
          <w:tcPr>
            <w:tcW w:w="1570" w:type="pct"/>
            <w:gridSpan w:val="2"/>
            <w:tcBorders>
              <w:top w:val="single" w:sz="8" w:space="0" w:color="auto"/>
            </w:tcBorders>
            <w:vAlign w:val="center"/>
          </w:tcPr>
          <w:p w14:paraId="331C4971" w14:textId="77777777"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 xml:space="preserve">Insurances </w:t>
            </w:r>
            <w:r w:rsidR="0017260D">
              <w:rPr>
                <w:rFonts w:ascii="Arial" w:hAnsi="Arial" w:cs="Arial"/>
                <w:sz w:val="22"/>
                <w:szCs w:val="22"/>
                <w:lang w:val="en-GB"/>
              </w:rPr>
              <w:t>C</w:t>
            </w:r>
            <w:r w:rsidRPr="00993F71">
              <w:rPr>
                <w:rFonts w:ascii="Arial" w:hAnsi="Arial" w:cs="Arial"/>
                <w:sz w:val="22"/>
                <w:szCs w:val="22"/>
                <w:lang w:val="en-GB"/>
              </w:rPr>
              <w:t xml:space="preserve">ost, </w:t>
            </w:r>
            <w:r w:rsidR="0017260D">
              <w:rPr>
                <w:rFonts w:ascii="Arial" w:hAnsi="Arial" w:cs="Arial"/>
                <w:sz w:val="22"/>
                <w:szCs w:val="22"/>
                <w:lang w:val="en-GB"/>
              </w:rPr>
              <w:t>O</w:t>
            </w:r>
            <w:r w:rsidRPr="00993F71">
              <w:rPr>
                <w:rFonts w:ascii="Arial" w:hAnsi="Arial" w:cs="Arial"/>
                <w:sz w:val="22"/>
                <w:szCs w:val="22"/>
                <w:lang w:val="en-GB"/>
              </w:rPr>
              <w:t>ut of which:</w:t>
            </w:r>
          </w:p>
        </w:tc>
        <w:tc>
          <w:tcPr>
            <w:tcW w:w="785" w:type="pct"/>
            <w:tcBorders>
              <w:top w:val="single" w:sz="8" w:space="0" w:color="auto"/>
              <w:bottom w:val="single" w:sz="8" w:space="0" w:color="auto"/>
            </w:tcBorders>
            <w:vAlign w:val="center"/>
          </w:tcPr>
          <w:p w14:paraId="5F3A4A84"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vAlign w:val="center"/>
          </w:tcPr>
          <w:p w14:paraId="5A499B51"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54D86BCF"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0DACC7EF" w14:textId="77777777" w:rsidR="005649EA" w:rsidRPr="00993F71" w:rsidRDefault="005649EA" w:rsidP="00A45CA6">
            <w:pPr>
              <w:spacing w:before="40"/>
              <w:jc w:val="center"/>
              <w:rPr>
                <w:rFonts w:ascii="Arial" w:hAnsi="Arial" w:cs="Arial"/>
                <w:sz w:val="22"/>
                <w:szCs w:val="22"/>
                <w:lang w:val="en-GB"/>
              </w:rPr>
            </w:pPr>
          </w:p>
        </w:tc>
      </w:tr>
      <w:tr w:rsidR="005649EA" w:rsidRPr="007121C0" w14:paraId="4A6F889C" w14:textId="77777777" w:rsidTr="00A16A63">
        <w:trPr>
          <w:trHeight w:hRule="exact" w:val="567"/>
          <w:jc w:val="center"/>
        </w:trPr>
        <w:tc>
          <w:tcPr>
            <w:tcW w:w="273" w:type="pct"/>
            <w:tcBorders>
              <w:top w:val="single" w:sz="8" w:space="0" w:color="auto"/>
            </w:tcBorders>
            <w:vAlign w:val="center"/>
          </w:tcPr>
          <w:p w14:paraId="7287BE4A" w14:textId="77777777" w:rsidR="005649EA" w:rsidRPr="00993F71"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5C9C1C8F" w14:textId="77777777"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i)</w:t>
            </w:r>
          </w:p>
        </w:tc>
        <w:tc>
          <w:tcPr>
            <w:tcW w:w="1287" w:type="pct"/>
            <w:tcBorders>
              <w:top w:val="single" w:sz="8" w:space="0" w:color="auto"/>
            </w:tcBorders>
            <w:vAlign w:val="center"/>
          </w:tcPr>
          <w:p w14:paraId="6C008791"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Life </w:t>
            </w:r>
            <w:r w:rsidR="0017260D">
              <w:rPr>
                <w:rFonts w:ascii="Arial" w:hAnsi="Arial" w:cs="Arial"/>
                <w:sz w:val="22"/>
                <w:szCs w:val="22"/>
                <w:lang w:val="en-GB"/>
              </w:rPr>
              <w:t>I</w:t>
            </w:r>
            <w:r w:rsidRPr="00993F71">
              <w:rPr>
                <w:rFonts w:ascii="Arial" w:hAnsi="Arial" w:cs="Arial"/>
                <w:sz w:val="22"/>
                <w:szCs w:val="22"/>
                <w:lang w:val="en-GB"/>
              </w:rPr>
              <w:t>nsurance (including repatriation)</w:t>
            </w:r>
          </w:p>
        </w:tc>
        <w:tc>
          <w:tcPr>
            <w:tcW w:w="785" w:type="pct"/>
            <w:tcBorders>
              <w:top w:val="single" w:sz="8" w:space="0" w:color="auto"/>
              <w:bottom w:val="single" w:sz="8" w:space="0" w:color="auto"/>
            </w:tcBorders>
            <w:vAlign w:val="center"/>
          </w:tcPr>
          <w:p w14:paraId="6B5DBBE9"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tcPr>
          <w:p w14:paraId="05FECBC4"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1ADBC3E5"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7BF6E9AD" w14:textId="77777777" w:rsidR="005649EA" w:rsidRPr="00993F71" w:rsidRDefault="005649EA" w:rsidP="00A45CA6">
            <w:pPr>
              <w:spacing w:before="40"/>
              <w:jc w:val="center"/>
              <w:rPr>
                <w:rFonts w:ascii="Arial" w:hAnsi="Arial" w:cs="Arial"/>
                <w:sz w:val="22"/>
                <w:szCs w:val="22"/>
                <w:lang w:val="en-GB"/>
              </w:rPr>
            </w:pPr>
          </w:p>
        </w:tc>
      </w:tr>
      <w:tr w:rsidR="005649EA" w:rsidRPr="007121C0" w14:paraId="084C2900" w14:textId="77777777" w:rsidTr="00A16A63">
        <w:trPr>
          <w:trHeight w:hRule="exact" w:val="567"/>
          <w:jc w:val="center"/>
        </w:trPr>
        <w:tc>
          <w:tcPr>
            <w:tcW w:w="273" w:type="pct"/>
            <w:tcBorders>
              <w:top w:val="single" w:sz="8" w:space="0" w:color="auto"/>
            </w:tcBorders>
            <w:vAlign w:val="center"/>
          </w:tcPr>
          <w:p w14:paraId="33D89EC4" w14:textId="77777777" w:rsidR="005649EA" w:rsidRPr="00993F71"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184F93BB" w14:textId="77777777"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ii)</w:t>
            </w:r>
          </w:p>
        </w:tc>
        <w:tc>
          <w:tcPr>
            <w:tcW w:w="1287" w:type="pct"/>
            <w:tcBorders>
              <w:top w:val="single" w:sz="8" w:space="0" w:color="auto"/>
            </w:tcBorders>
            <w:vAlign w:val="center"/>
          </w:tcPr>
          <w:p w14:paraId="3FE32E32"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Heath </w:t>
            </w:r>
            <w:r w:rsidR="0017260D">
              <w:rPr>
                <w:rFonts w:ascii="Arial" w:hAnsi="Arial" w:cs="Arial"/>
                <w:sz w:val="22"/>
                <w:szCs w:val="22"/>
                <w:lang w:val="en-GB"/>
              </w:rPr>
              <w:t>I</w:t>
            </w:r>
            <w:r w:rsidRPr="00993F71">
              <w:rPr>
                <w:rFonts w:ascii="Arial" w:hAnsi="Arial" w:cs="Arial"/>
                <w:sz w:val="22"/>
                <w:szCs w:val="22"/>
                <w:lang w:val="en-GB"/>
              </w:rPr>
              <w:t xml:space="preserve">nsurance </w:t>
            </w:r>
          </w:p>
        </w:tc>
        <w:tc>
          <w:tcPr>
            <w:tcW w:w="785" w:type="pct"/>
            <w:tcBorders>
              <w:top w:val="single" w:sz="8" w:space="0" w:color="auto"/>
              <w:bottom w:val="single" w:sz="8" w:space="0" w:color="auto"/>
            </w:tcBorders>
            <w:vAlign w:val="center"/>
          </w:tcPr>
          <w:p w14:paraId="09701606"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tcPr>
          <w:p w14:paraId="2C09A033"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08538AF7"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0806CF52" w14:textId="77777777" w:rsidR="005649EA" w:rsidRPr="00993F71" w:rsidRDefault="005649EA" w:rsidP="00A45CA6">
            <w:pPr>
              <w:spacing w:before="40"/>
              <w:jc w:val="center"/>
              <w:rPr>
                <w:rFonts w:ascii="Arial" w:hAnsi="Arial" w:cs="Arial"/>
                <w:sz w:val="22"/>
                <w:szCs w:val="22"/>
                <w:lang w:val="en-GB"/>
              </w:rPr>
            </w:pPr>
          </w:p>
        </w:tc>
      </w:tr>
      <w:tr w:rsidR="005649EA" w:rsidRPr="007121C0" w14:paraId="371F6CCE" w14:textId="77777777" w:rsidTr="00A16A63">
        <w:trPr>
          <w:trHeight w:hRule="exact" w:val="567"/>
          <w:jc w:val="center"/>
        </w:trPr>
        <w:tc>
          <w:tcPr>
            <w:tcW w:w="273" w:type="pct"/>
            <w:tcBorders>
              <w:top w:val="single" w:sz="8" w:space="0" w:color="auto"/>
            </w:tcBorders>
            <w:vAlign w:val="center"/>
          </w:tcPr>
          <w:p w14:paraId="6CCD9EEB" w14:textId="77777777" w:rsidR="005649EA" w:rsidRPr="00993F71"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275686DF" w14:textId="77777777"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iii)</w:t>
            </w:r>
          </w:p>
        </w:tc>
        <w:tc>
          <w:tcPr>
            <w:tcW w:w="1287" w:type="pct"/>
            <w:tcBorders>
              <w:top w:val="single" w:sz="8" w:space="0" w:color="auto"/>
            </w:tcBorders>
            <w:vAlign w:val="center"/>
          </w:tcPr>
          <w:p w14:paraId="3D80E943"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Third </w:t>
            </w:r>
            <w:r w:rsidR="0017260D">
              <w:rPr>
                <w:rFonts w:ascii="Arial" w:hAnsi="Arial" w:cs="Arial"/>
                <w:sz w:val="22"/>
                <w:szCs w:val="22"/>
                <w:lang w:val="en-GB"/>
              </w:rPr>
              <w:t>P</w:t>
            </w:r>
            <w:r w:rsidRPr="00993F71">
              <w:rPr>
                <w:rFonts w:ascii="Arial" w:hAnsi="Arial" w:cs="Arial"/>
                <w:sz w:val="22"/>
                <w:szCs w:val="22"/>
                <w:lang w:val="en-GB"/>
              </w:rPr>
              <w:t xml:space="preserve">arty </w:t>
            </w:r>
            <w:r w:rsidR="0017260D">
              <w:rPr>
                <w:rFonts w:ascii="Arial" w:hAnsi="Arial" w:cs="Arial"/>
                <w:sz w:val="22"/>
                <w:szCs w:val="22"/>
                <w:lang w:val="en-GB"/>
              </w:rPr>
              <w:t>L</w:t>
            </w:r>
            <w:r w:rsidRPr="00993F71">
              <w:rPr>
                <w:rFonts w:ascii="Arial" w:hAnsi="Arial" w:cs="Arial"/>
                <w:sz w:val="22"/>
                <w:szCs w:val="22"/>
                <w:lang w:val="en-GB"/>
              </w:rPr>
              <w:t xml:space="preserve">iability </w:t>
            </w:r>
            <w:r w:rsidR="0017260D">
              <w:rPr>
                <w:rFonts w:ascii="Arial" w:hAnsi="Arial" w:cs="Arial"/>
                <w:sz w:val="22"/>
                <w:szCs w:val="22"/>
                <w:lang w:val="en-GB"/>
              </w:rPr>
              <w:t>I</w:t>
            </w:r>
            <w:r w:rsidRPr="00993F71">
              <w:rPr>
                <w:rFonts w:ascii="Arial" w:hAnsi="Arial" w:cs="Arial"/>
                <w:sz w:val="22"/>
                <w:szCs w:val="22"/>
                <w:lang w:val="en-GB"/>
              </w:rPr>
              <w:t>nsurance</w:t>
            </w:r>
          </w:p>
        </w:tc>
        <w:tc>
          <w:tcPr>
            <w:tcW w:w="785" w:type="pct"/>
            <w:tcBorders>
              <w:top w:val="single" w:sz="8" w:space="0" w:color="auto"/>
              <w:bottom w:val="single" w:sz="8" w:space="0" w:color="auto"/>
            </w:tcBorders>
            <w:vAlign w:val="center"/>
          </w:tcPr>
          <w:p w14:paraId="1581776C"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tcPr>
          <w:p w14:paraId="22CF3A09"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02F22FE8"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20249972" w14:textId="77777777" w:rsidR="005649EA" w:rsidRPr="00993F71" w:rsidRDefault="005649EA" w:rsidP="00A45CA6">
            <w:pPr>
              <w:spacing w:before="40"/>
              <w:jc w:val="center"/>
              <w:rPr>
                <w:rFonts w:ascii="Arial" w:hAnsi="Arial" w:cs="Arial"/>
                <w:sz w:val="22"/>
                <w:szCs w:val="22"/>
                <w:lang w:val="en-GB"/>
              </w:rPr>
            </w:pPr>
          </w:p>
        </w:tc>
      </w:tr>
      <w:tr w:rsidR="005649EA" w:rsidRPr="007121C0" w14:paraId="38C8603A" w14:textId="77777777" w:rsidTr="00A16A63">
        <w:trPr>
          <w:trHeight w:hRule="exact" w:val="567"/>
          <w:jc w:val="center"/>
        </w:trPr>
        <w:tc>
          <w:tcPr>
            <w:tcW w:w="273" w:type="pct"/>
            <w:tcBorders>
              <w:top w:val="single" w:sz="8" w:space="0" w:color="auto"/>
            </w:tcBorders>
            <w:vAlign w:val="center"/>
          </w:tcPr>
          <w:p w14:paraId="4B9DE2C4" w14:textId="77777777" w:rsidR="005649EA" w:rsidRPr="00993F71"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0311616F" w14:textId="77777777"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iv)</w:t>
            </w:r>
          </w:p>
        </w:tc>
        <w:tc>
          <w:tcPr>
            <w:tcW w:w="1287" w:type="pct"/>
            <w:tcBorders>
              <w:top w:val="single" w:sz="8" w:space="0" w:color="auto"/>
            </w:tcBorders>
            <w:vAlign w:val="center"/>
          </w:tcPr>
          <w:p w14:paraId="4CD385D6"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Professional </w:t>
            </w:r>
            <w:r w:rsidR="0017260D">
              <w:rPr>
                <w:rFonts w:ascii="Arial" w:hAnsi="Arial" w:cs="Arial"/>
                <w:sz w:val="22"/>
                <w:szCs w:val="22"/>
                <w:lang w:val="en-GB"/>
              </w:rPr>
              <w:t>L</w:t>
            </w:r>
            <w:r w:rsidRPr="00993F71">
              <w:rPr>
                <w:rFonts w:ascii="Arial" w:hAnsi="Arial" w:cs="Arial"/>
                <w:sz w:val="22"/>
                <w:szCs w:val="22"/>
                <w:lang w:val="en-GB"/>
              </w:rPr>
              <w:t xml:space="preserve">iability </w:t>
            </w:r>
            <w:r w:rsidR="0017260D">
              <w:rPr>
                <w:rFonts w:ascii="Arial" w:hAnsi="Arial" w:cs="Arial"/>
                <w:sz w:val="22"/>
                <w:szCs w:val="22"/>
                <w:lang w:val="en-GB"/>
              </w:rPr>
              <w:t>I</w:t>
            </w:r>
            <w:r w:rsidRPr="00993F71">
              <w:rPr>
                <w:rFonts w:ascii="Arial" w:hAnsi="Arial" w:cs="Arial"/>
                <w:sz w:val="22"/>
                <w:szCs w:val="22"/>
                <w:lang w:val="en-GB"/>
              </w:rPr>
              <w:t>nsurance</w:t>
            </w:r>
          </w:p>
        </w:tc>
        <w:tc>
          <w:tcPr>
            <w:tcW w:w="785" w:type="pct"/>
            <w:tcBorders>
              <w:top w:val="single" w:sz="8" w:space="0" w:color="auto"/>
              <w:bottom w:val="single" w:sz="8" w:space="0" w:color="auto"/>
            </w:tcBorders>
            <w:vAlign w:val="center"/>
          </w:tcPr>
          <w:p w14:paraId="69C24A85"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tcPr>
          <w:p w14:paraId="5DB1B0BF"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04D686D4"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34FF14A9" w14:textId="77777777" w:rsidR="005649EA" w:rsidRPr="00993F71" w:rsidRDefault="005649EA" w:rsidP="00A45CA6">
            <w:pPr>
              <w:spacing w:before="40"/>
              <w:jc w:val="center"/>
              <w:rPr>
                <w:rFonts w:ascii="Arial" w:hAnsi="Arial" w:cs="Arial"/>
                <w:sz w:val="22"/>
                <w:szCs w:val="22"/>
                <w:lang w:val="en-GB"/>
              </w:rPr>
            </w:pPr>
          </w:p>
        </w:tc>
      </w:tr>
      <w:tr w:rsidR="005649EA" w:rsidRPr="007121C0" w14:paraId="15AE5486" w14:textId="77777777" w:rsidTr="00A16A63">
        <w:trPr>
          <w:trHeight w:hRule="exact" w:val="567"/>
          <w:jc w:val="center"/>
        </w:trPr>
        <w:tc>
          <w:tcPr>
            <w:tcW w:w="273" w:type="pct"/>
            <w:tcBorders>
              <w:top w:val="single" w:sz="8" w:space="0" w:color="auto"/>
              <w:bottom w:val="single" w:sz="8" w:space="0" w:color="auto"/>
            </w:tcBorders>
            <w:vAlign w:val="center"/>
          </w:tcPr>
          <w:p w14:paraId="7A2059D3"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10</w:t>
            </w:r>
          </w:p>
        </w:tc>
        <w:tc>
          <w:tcPr>
            <w:tcW w:w="1570" w:type="pct"/>
            <w:gridSpan w:val="2"/>
            <w:tcBorders>
              <w:top w:val="single" w:sz="8" w:space="0" w:color="auto"/>
              <w:bottom w:val="single" w:sz="8" w:space="0" w:color="auto"/>
            </w:tcBorders>
            <w:tcMar>
              <w:right w:w="57" w:type="dxa"/>
            </w:tcMar>
            <w:vAlign w:val="center"/>
          </w:tcPr>
          <w:p w14:paraId="4622DBCD" w14:textId="77777777" w:rsidR="005649EA" w:rsidRPr="00993F71" w:rsidRDefault="005649EA" w:rsidP="00A45CA6">
            <w:pPr>
              <w:pStyle w:val="Header"/>
              <w:tabs>
                <w:tab w:val="clear" w:pos="4320"/>
                <w:tab w:val="clear" w:pos="8640"/>
              </w:tabs>
              <w:rPr>
                <w:rFonts w:ascii="Arial" w:hAnsi="Arial" w:cs="Arial"/>
                <w:sz w:val="22"/>
                <w:szCs w:val="22"/>
                <w:vertAlign w:val="superscript"/>
                <w:lang w:val="en-GB" w:eastAsia="it-IT"/>
              </w:rPr>
            </w:pPr>
            <w:r w:rsidRPr="00993F71">
              <w:rPr>
                <w:rFonts w:ascii="Arial" w:hAnsi="Arial" w:cs="Arial"/>
                <w:sz w:val="22"/>
                <w:szCs w:val="22"/>
                <w:lang w:val="en-GB"/>
              </w:rPr>
              <w:t>Other</w:t>
            </w:r>
            <w:r w:rsidRPr="00993F71">
              <w:rPr>
                <w:rFonts w:ascii="Arial" w:hAnsi="Arial" w:cs="Arial"/>
                <w:b/>
                <w:sz w:val="22"/>
                <w:szCs w:val="22"/>
                <w:vertAlign w:val="superscript"/>
                <w:lang w:val="en-GB"/>
              </w:rPr>
              <w:t>4</w:t>
            </w:r>
          </w:p>
        </w:tc>
        <w:tc>
          <w:tcPr>
            <w:tcW w:w="785" w:type="pct"/>
            <w:tcBorders>
              <w:top w:val="single" w:sz="8" w:space="0" w:color="auto"/>
              <w:bottom w:val="single" w:sz="8" w:space="0" w:color="auto"/>
            </w:tcBorders>
            <w:vAlign w:val="center"/>
          </w:tcPr>
          <w:p w14:paraId="425733E5"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266EABAA"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7EBC5991"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1AC51474" w14:textId="77777777" w:rsidR="005649EA" w:rsidRPr="00993F71" w:rsidRDefault="005649EA" w:rsidP="00A45CA6">
            <w:pPr>
              <w:spacing w:before="40"/>
              <w:jc w:val="center"/>
              <w:rPr>
                <w:rFonts w:ascii="Arial" w:hAnsi="Arial" w:cs="Arial"/>
                <w:sz w:val="22"/>
                <w:szCs w:val="22"/>
                <w:lang w:val="en-GB"/>
              </w:rPr>
            </w:pPr>
          </w:p>
        </w:tc>
      </w:tr>
      <w:tr w:rsidR="001349AB" w:rsidRPr="007121C0" w14:paraId="1BBB5A99" w14:textId="77777777" w:rsidTr="00A16A63">
        <w:trPr>
          <w:trHeight w:hRule="exact" w:val="567"/>
          <w:jc w:val="center"/>
        </w:trPr>
        <w:tc>
          <w:tcPr>
            <w:tcW w:w="273" w:type="pct"/>
            <w:tcBorders>
              <w:top w:val="single" w:sz="8" w:space="0" w:color="auto"/>
              <w:bottom w:val="single" w:sz="8" w:space="0" w:color="auto"/>
            </w:tcBorders>
            <w:vAlign w:val="center"/>
          </w:tcPr>
          <w:p w14:paraId="5BED5CDD" w14:textId="77777777" w:rsidR="001349AB"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11</w:t>
            </w:r>
          </w:p>
        </w:tc>
        <w:tc>
          <w:tcPr>
            <w:tcW w:w="1570" w:type="pct"/>
            <w:gridSpan w:val="2"/>
            <w:tcBorders>
              <w:top w:val="single" w:sz="8" w:space="0" w:color="auto"/>
              <w:bottom w:val="single" w:sz="8" w:space="0" w:color="auto"/>
            </w:tcBorders>
            <w:tcMar>
              <w:right w:w="57" w:type="dxa"/>
            </w:tcMar>
            <w:vAlign w:val="center"/>
          </w:tcPr>
          <w:p w14:paraId="3C106F5D" w14:textId="77777777" w:rsidR="001349AB" w:rsidRPr="00993F71" w:rsidRDefault="001349AB" w:rsidP="00A45CA6">
            <w:pPr>
              <w:pStyle w:val="Header"/>
              <w:tabs>
                <w:tab w:val="clear" w:pos="4320"/>
                <w:tab w:val="clear" w:pos="8640"/>
              </w:tabs>
              <w:rPr>
                <w:rFonts w:ascii="Arial" w:hAnsi="Arial" w:cs="Arial"/>
                <w:sz w:val="22"/>
                <w:szCs w:val="22"/>
                <w:lang w:val="en-GB"/>
              </w:rPr>
            </w:pPr>
            <w:r w:rsidRPr="00993F71">
              <w:rPr>
                <w:rFonts w:ascii="Arial" w:hAnsi="Arial" w:cs="Arial"/>
                <w:b/>
                <w:sz w:val="22"/>
                <w:szCs w:val="22"/>
                <w:lang w:val="en-GB"/>
              </w:rPr>
              <w:t>Fixed Reimbursable Expenses</w:t>
            </w:r>
            <w:r w:rsidRPr="00993F71">
              <w:rPr>
                <w:rStyle w:val="FootnoteReference"/>
                <w:rFonts w:ascii="Arial" w:hAnsi="Arial" w:cs="Arial"/>
                <w:b/>
                <w:sz w:val="22"/>
                <w:szCs w:val="22"/>
                <w:lang w:val="en-GB"/>
              </w:rPr>
              <w:footnoteReference w:id="21"/>
            </w:r>
          </w:p>
        </w:tc>
        <w:tc>
          <w:tcPr>
            <w:tcW w:w="785" w:type="pct"/>
            <w:tcBorders>
              <w:top w:val="single" w:sz="8" w:space="0" w:color="auto"/>
              <w:bottom w:val="single" w:sz="8" w:space="0" w:color="auto"/>
            </w:tcBorders>
            <w:vAlign w:val="center"/>
          </w:tcPr>
          <w:p w14:paraId="5D8D1DE5" w14:textId="77777777" w:rsidR="001349AB" w:rsidRPr="00993F71" w:rsidRDefault="001349AB"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09C0D59A" w14:textId="77777777" w:rsidR="001349AB" w:rsidRPr="00993F71" w:rsidRDefault="001349AB"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45CF2EA4" w14:textId="77777777" w:rsidR="001349AB" w:rsidRPr="00993F71" w:rsidRDefault="001349AB"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383D1E2C" w14:textId="77777777" w:rsidR="001349AB" w:rsidRPr="00993F71" w:rsidRDefault="001349AB" w:rsidP="00A45CA6">
            <w:pPr>
              <w:spacing w:before="40"/>
              <w:jc w:val="center"/>
              <w:rPr>
                <w:rFonts w:ascii="Arial" w:hAnsi="Arial" w:cs="Arial"/>
                <w:sz w:val="22"/>
                <w:szCs w:val="22"/>
                <w:lang w:val="en-GB"/>
              </w:rPr>
            </w:pPr>
          </w:p>
        </w:tc>
      </w:tr>
      <w:tr w:rsidR="001349AB" w:rsidRPr="007121C0" w14:paraId="7E63625F" w14:textId="77777777" w:rsidTr="00A16A63">
        <w:trPr>
          <w:trHeight w:hRule="exact" w:val="567"/>
          <w:jc w:val="center"/>
        </w:trPr>
        <w:tc>
          <w:tcPr>
            <w:tcW w:w="4050" w:type="pct"/>
            <w:gridSpan w:val="6"/>
            <w:tcBorders>
              <w:top w:val="single" w:sz="8" w:space="0" w:color="auto"/>
            </w:tcBorders>
            <w:vAlign w:val="center"/>
          </w:tcPr>
          <w:p w14:paraId="7D8F6689" w14:textId="77777777" w:rsidR="001349AB" w:rsidRPr="00993F71" w:rsidRDefault="001349AB" w:rsidP="00A45CA6">
            <w:pPr>
              <w:spacing w:before="40"/>
              <w:jc w:val="center"/>
              <w:rPr>
                <w:rFonts w:ascii="Arial" w:hAnsi="Arial" w:cs="Arial"/>
                <w:sz w:val="22"/>
                <w:szCs w:val="22"/>
                <w:lang w:val="en-GB"/>
              </w:rPr>
            </w:pPr>
            <w:r w:rsidRPr="00993F71">
              <w:rPr>
                <w:rFonts w:ascii="Arial" w:hAnsi="Arial" w:cs="Arial"/>
                <w:b/>
                <w:sz w:val="22"/>
                <w:szCs w:val="22"/>
                <w:lang w:val="en-GB"/>
              </w:rPr>
              <w:t>TOTAL REIMBUSABLES EXPENSES</w:t>
            </w:r>
          </w:p>
        </w:tc>
        <w:tc>
          <w:tcPr>
            <w:tcW w:w="950" w:type="pct"/>
            <w:tcBorders>
              <w:top w:val="single" w:sz="8" w:space="0" w:color="auto"/>
              <w:bottom w:val="double" w:sz="4" w:space="0" w:color="auto"/>
            </w:tcBorders>
            <w:vAlign w:val="center"/>
          </w:tcPr>
          <w:p w14:paraId="015D9680" w14:textId="77777777" w:rsidR="001349AB" w:rsidRPr="00993F71" w:rsidRDefault="001349AB" w:rsidP="00A45CA6">
            <w:pPr>
              <w:spacing w:before="40"/>
              <w:jc w:val="center"/>
              <w:rPr>
                <w:rFonts w:ascii="Arial" w:hAnsi="Arial" w:cs="Arial"/>
                <w:sz w:val="22"/>
                <w:szCs w:val="22"/>
                <w:lang w:val="en-GB"/>
              </w:rPr>
            </w:pPr>
          </w:p>
        </w:tc>
      </w:tr>
    </w:tbl>
    <w:p w14:paraId="45C1C75B" w14:textId="77777777" w:rsidR="00382375" w:rsidRPr="00993F71" w:rsidRDefault="00382375" w:rsidP="00382375">
      <w:pPr>
        <w:pStyle w:val="Header"/>
        <w:tabs>
          <w:tab w:val="clear" w:pos="4320"/>
          <w:tab w:val="clear" w:pos="8640"/>
        </w:tabs>
        <w:spacing w:line="120" w:lineRule="exact"/>
        <w:rPr>
          <w:rFonts w:ascii="Arial" w:hAnsi="Arial" w:cs="Arial"/>
          <w:sz w:val="22"/>
          <w:szCs w:val="22"/>
          <w:lang w:val="en-GB" w:eastAsia="it-IT"/>
        </w:rPr>
      </w:pPr>
    </w:p>
    <w:p w14:paraId="3609C234" w14:textId="77777777" w:rsidR="00382375" w:rsidRPr="00993F71" w:rsidRDefault="00382375" w:rsidP="00382375">
      <w:pPr>
        <w:pStyle w:val="FootnoteText"/>
        <w:tabs>
          <w:tab w:val="left" w:pos="270"/>
        </w:tabs>
        <w:ind w:left="272" w:hanging="272"/>
        <w:rPr>
          <w:rFonts w:ascii="Arial" w:hAnsi="Arial" w:cs="Arial"/>
          <w:sz w:val="22"/>
          <w:szCs w:val="22"/>
          <w:lang w:val="en-GB"/>
        </w:rPr>
      </w:pPr>
    </w:p>
    <w:bookmarkEnd w:id="13"/>
    <w:p w14:paraId="2F6C1E0E" w14:textId="77777777" w:rsidR="00D83556" w:rsidRPr="00993F71" w:rsidRDefault="00D83556" w:rsidP="00382375">
      <w:pPr>
        <w:jc w:val="center"/>
        <w:rPr>
          <w:rFonts w:ascii="Arial" w:hAnsi="Arial" w:cs="Arial"/>
          <w:b/>
          <w:sz w:val="22"/>
          <w:szCs w:val="22"/>
          <w:lang w:val="en-GB"/>
        </w:rPr>
        <w:sectPr w:rsidR="00D83556" w:rsidRPr="00993F71" w:rsidSect="00EC3A43">
          <w:headerReference w:type="even" r:id="rId36"/>
          <w:footnotePr>
            <w:numRestart w:val="eachPage"/>
          </w:footnotePr>
          <w:type w:val="nextColumn"/>
          <w:pgSz w:w="11909" w:h="16834" w:code="9"/>
          <w:pgMar w:top="1440" w:right="1440" w:bottom="1440" w:left="1800" w:header="576" w:footer="576" w:gutter="0"/>
          <w:cols w:space="720"/>
          <w:noEndnote/>
        </w:sectPr>
      </w:pPr>
    </w:p>
    <w:p w14:paraId="61C9DEC5" w14:textId="0530F2EB" w:rsidR="00382375" w:rsidRPr="00993F71" w:rsidRDefault="00382375" w:rsidP="00382375">
      <w:pPr>
        <w:jc w:val="center"/>
        <w:rPr>
          <w:rFonts w:ascii="Arial" w:hAnsi="Arial" w:cs="Arial"/>
          <w:b/>
          <w:sz w:val="22"/>
          <w:szCs w:val="22"/>
          <w:lang w:val="en-GB"/>
        </w:rPr>
      </w:pPr>
      <w:r w:rsidRPr="00993F71">
        <w:rPr>
          <w:rFonts w:ascii="Arial" w:hAnsi="Arial" w:cs="Arial"/>
          <w:b/>
          <w:sz w:val="22"/>
          <w:szCs w:val="22"/>
          <w:lang w:val="en-GB"/>
        </w:rPr>
        <w:lastRenderedPageBreak/>
        <w:t xml:space="preserve">ANNEX </w:t>
      </w:r>
      <w:r w:rsidR="00336706">
        <w:rPr>
          <w:rFonts w:ascii="Arial" w:hAnsi="Arial" w:cs="Arial"/>
          <w:b/>
          <w:sz w:val="22"/>
          <w:szCs w:val="22"/>
          <w:lang w:val="en-GB"/>
        </w:rPr>
        <w:t>4</w:t>
      </w:r>
      <w:r w:rsidRPr="00993F71">
        <w:rPr>
          <w:rFonts w:ascii="Arial" w:hAnsi="Arial" w:cs="Arial"/>
          <w:b/>
          <w:sz w:val="22"/>
          <w:szCs w:val="22"/>
          <w:lang w:val="en-GB"/>
        </w:rPr>
        <w:t>: Standard Terms and Conditions</w:t>
      </w:r>
    </w:p>
    <w:p w14:paraId="187403AF" w14:textId="77777777" w:rsidR="004A69A4" w:rsidRPr="00993F71" w:rsidRDefault="004A69A4" w:rsidP="004A69A4">
      <w:pPr>
        <w:tabs>
          <w:tab w:val="left" w:pos="720"/>
          <w:tab w:val="left" w:pos="5040"/>
        </w:tabs>
        <w:jc w:val="center"/>
        <w:rPr>
          <w:rFonts w:ascii="Arial" w:hAnsi="Arial" w:cs="Arial"/>
          <w:b/>
          <w:sz w:val="22"/>
          <w:szCs w:val="22"/>
          <w:lang w:val="en-GB"/>
        </w:rPr>
      </w:pPr>
    </w:p>
    <w:p w14:paraId="35BE1B6E" w14:textId="77777777" w:rsidR="00382375" w:rsidRPr="00993F71" w:rsidRDefault="00F969CB" w:rsidP="004A69A4">
      <w:pPr>
        <w:tabs>
          <w:tab w:val="left" w:pos="720"/>
          <w:tab w:val="left" w:pos="5040"/>
        </w:tabs>
        <w:jc w:val="center"/>
        <w:rPr>
          <w:rFonts w:ascii="Arial" w:hAnsi="Arial" w:cs="Arial"/>
          <w:b/>
          <w:sz w:val="22"/>
          <w:szCs w:val="22"/>
          <w:lang w:val="en-GB"/>
        </w:rPr>
      </w:pPr>
      <w:r w:rsidRPr="00993F71">
        <w:rPr>
          <w:rFonts w:ascii="Arial" w:hAnsi="Arial" w:cs="Arial"/>
          <w:b/>
          <w:sz w:val="22"/>
          <w:szCs w:val="22"/>
          <w:lang w:val="en-GB"/>
        </w:rPr>
        <w:t xml:space="preserve">STANDARD CONTRACT </w:t>
      </w:r>
      <w:r w:rsidR="00382375" w:rsidRPr="00993F71">
        <w:rPr>
          <w:rFonts w:ascii="Arial" w:hAnsi="Arial" w:cs="Arial"/>
          <w:b/>
          <w:sz w:val="22"/>
          <w:szCs w:val="22"/>
          <w:lang w:val="en-GB"/>
        </w:rPr>
        <w:t>FOR CONSULTING SERVICES</w:t>
      </w:r>
    </w:p>
    <w:p w14:paraId="592F100B" w14:textId="77777777" w:rsidR="00382375" w:rsidRPr="00993F71" w:rsidRDefault="00382375" w:rsidP="00382375">
      <w:pPr>
        <w:jc w:val="center"/>
        <w:rPr>
          <w:rFonts w:ascii="Arial" w:hAnsi="Arial" w:cs="Arial"/>
          <w:sz w:val="22"/>
          <w:szCs w:val="22"/>
          <w:lang w:val="en-GB"/>
        </w:rPr>
      </w:pPr>
    </w:p>
    <w:p w14:paraId="7D8761F7" w14:textId="77777777" w:rsidR="00CB655E" w:rsidRDefault="00382375" w:rsidP="00382375">
      <w:pPr>
        <w:jc w:val="both"/>
        <w:rPr>
          <w:rFonts w:ascii="Arial" w:hAnsi="Arial" w:cs="Arial"/>
          <w:sz w:val="22"/>
          <w:szCs w:val="22"/>
          <w:lang w:val="en-GB"/>
        </w:rPr>
      </w:pPr>
      <w:r w:rsidRPr="00993F71">
        <w:rPr>
          <w:rFonts w:ascii="Arial" w:hAnsi="Arial" w:cs="Arial"/>
          <w:sz w:val="22"/>
          <w:szCs w:val="22"/>
          <w:lang w:val="en-GB"/>
        </w:rPr>
        <w:t xml:space="preserve">THIS </w:t>
      </w:r>
      <w:r w:rsidR="00F969CB" w:rsidRPr="00993F71">
        <w:rPr>
          <w:rFonts w:ascii="Arial" w:hAnsi="Arial" w:cs="Arial"/>
          <w:sz w:val="22"/>
          <w:szCs w:val="22"/>
          <w:lang w:val="en-GB"/>
        </w:rPr>
        <w:t>Contract</w:t>
      </w:r>
      <w:r w:rsidR="001E318E" w:rsidRPr="00993F71">
        <w:rPr>
          <w:rFonts w:ascii="Arial" w:hAnsi="Arial" w:cs="Arial"/>
          <w:sz w:val="22"/>
          <w:szCs w:val="22"/>
          <w:lang w:val="en-GB"/>
        </w:rPr>
        <w:t xml:space="preserve"> is</w:t>
      </w:r>
      <w:r w:rsidR="00F969CB" w:rsidRPr="00993F71">
        <w:rPr>
          <w:rFonts w:ascii="Arial" w:hAnsi="Arial" w:cs="Arial"/>
          <w:sz w:val="22"/>
          <w:szCs w:val="22"/>
          <w:lang w:val="en-GB"/>
        </w:rPr>
        <w:t xml:space="preserve"> entered into </w:t>
      </w:r>
      <w:r w:rsidRPr="00993F71">
        <w:rPr>
          <w:rFonts w:ascii="Arial" w:hAnsi="Arial" w:cs="Arial"/>
          <w:sz w:val="22"/>
          <w:szCs w:val="22"/>
          <w:lang w:val="en-GB"/>
        </w:rPr>
        <w:t>between,</w:t>
      </w:r>
    </w:p>
    <w:p w14:paraId="4DC6371E" w14:textId="77777777" w:rsidR="00CB655E" w:rsidRDefault="00CB655E" w:rsidP="00382375">
      <w:pPr>
        <w:jc w:val="both"/>
        <w:rPr>
          <w:rFonts w:ascii="Arial" w:hAnsi="Arial" w:cs="Arial"/>
          <w:sz w:val="22"/>
          <w:szCs w:val="22"/>
          <w:lang w:val="en-GB"/>
        </w:rPr>
      </w:pPr>
    </w:p>
    <w:p w14:paraId="483D5370" w14:textId="77777777" w:rsidR="00700119" w:rsidRDefault="00382375" w:rsidP="00382375">
      <w:pPr>
        <w:jc w:val="both"/>
        <w:rPr>
          <w:rFonts w:ascii="Arial" w:hAnsi="Arial" w:cs="Arial"/>
          <w:sz w:val="22"/>
          <w:szCs w:val="22"/>
          <w:lang w:val="en-GB"/>
        </w:rPr>
      </w:pPr>
      <w:r w:rsidRPr="00993F71">
        <w:rPr>
          <w:rFonts w:ascii="Arial" w:hAnsi="Arial" w:cs="Arial"/>
          <w:sz w:val="22"/>
          <w:szCs w:val="22"/>
          <w:lang w:val="en-GB"/>
        </w:rPr>
        <w:t xml:space="preserve"> </w:t>
      </w:r>
      <w:r w:rsidRPr="00993F71">
        <w:rPr>
          <w:rFonts w:ascii="Arial" w:hAnsi="Arial" w:cs="Arial"/>
          <w:i/>
          <w:sz w:val="22"/>
          <w:szCs w:val="22"/>
          <w:lang w:val="en-GB"/>
        </w:rPr>
        <w:t xml:space="preserve">[name of </w:t>
      </w:r>
      <w:r w:rsidR="00C80053" w:rsidRPr="00993F71">
        <w:rPr>
          <w:rFonts w:ascii="Arial" w:hAnsi="Arial" w:cs="Arial"/>
          <w:i/>
          <w:sz w:val="22"/>
          <w:szCs w:val="22"/>
          <w:lang w:val="en-GB"/>
        </w:rPr>
        <w:t>Procuring Entity</w:t>
      </w:r>
      <w:r w:rsidRPr="00993F71">
        <w:rPr>
          <w:rFonts w:ascii="Arial" w:hAnsi="Arial" w:cs="Arial"/>
          <w:i/>
          <w:sz w:val="22"/>
          <w:szCs w:val="22"/>
          <w:lang w:val="en-GB"/>
        </w:rPr>
        <w:t>]</w:t>
      </w:r>
      <w:r w:rsidRPr="00993F71">
        <w:rPr>
          <w:rFonts w:ascii="Arial" w:hAnsi="Arial" w:cs="Arial"/>
          <w:sz w:val="22"/>
          <w:szCs w:val="22"/>
          <w:lang w:val="en-GB"/>
        </w:rPr>
        <w:t xml:space="preserve"> (hereinafter called the “</w:t>
      </w:r>
      <w:r w:rsidR="00C80053" w:rsidRPr="00993F71">
        <w:rPr>
          <w:rFonts w:ascii="Arial" w:hAnsi="Arial" w:cs="Arial"/>
          <w:sz w:val="22"/>
          <w:szCs w:val="22"/>
          <w:lang w:val="en-GB"/>
        </w:rPr>
        <w:t>Procuring Entity</w:t>
      </w:r>
      <w:r w:rsidRPr="00993F71">
        <w:rPr>
          <w:rFonts w:ascii="Arial" w:hAnsi="Arial" w:cs="Arial"/>
          <w:sz w:val="22"/>
          <w:szCs w:val="22"/>
          <w:lang w:val="en-GB"/>
        </w:rPr>
        <w:t>”)</w:t>
      </w:r>
      <w:r w:rsidR="00CB655E">
        <w:rPr>
          <w:rFonts w:ascii="Arial" w:hAnsi="Arial" w:cs="Arial"/>
          <w:sz w:val="22"/>
          <w:szCs w:val="22"/>
          <w:lang w:val="en-GB"/>
        </w:rPr>
        <w:t>, on the one hand</w:t>
      </w:r>
      <w:r w:rsidRPr="00993F71">
        <w:rPr>
          <w:rFonts w:ascii="Arial" w:hAnsi="Arial" w:cs="Arial"/>
          <w:sz w:val="22"/>
          <w:szCs w:val="22"/>
          <w:lang w:val="en-GB"/>
        </w:rPr>
        <w:t xml:space="preserve"> and</w:t>
      </w:r>
      <w:r w:rsidR="00700119">
        <w:rPr>
          <w:rFonts w:ascii="Arial" w:hAnsi="Arial" w:cs="Arial"/>
          <w:sz w:val="22"/>
          <w:szCs w:val="22"/>
          <w:lang w:val="en-GB"/>
        </w:rPr>
        <w:t>;</w:t>
      </w:r>
    </w:p>
    <w:p w14:paraId="73B6CBD9" w14:textId="77777777" w:rsidR="00700119" w:rsidRDefault="00700119" w:rsidP="00382375">
      <w:pPr>
        <w:jc w:val="both"/>
        <w:rPr>
          <w:rFonts w:ascii="Arial" w:hAnsi="Arial" w:cs="Arial"/>
          <w:sz w:val="22"/>
          <w:szCs w:val="22"/>
          <w:lang w:val="en-GB"/>
        </w:rPr>
      </w:pPr>
    </w:p>
    <w:p w14:paraId="46B72DB5" w14:textId="77777777" w:rsidR="00382375" w:rsidRPr="00993F71" w:rsidRDefault="00382375" w:rsidP="00382375">
      <w:pPr>
        <w:jc w:val="both"/>
        <w:rPr>
          <w:rFonts w:ascii="Arial" w:hAnsi="Arial" w:cs="Arial"/>
          <w:sz w:val="22"/>
          <w:szCs w:val="22"/>
          <w:lang w:val="en-GB"/>
        </w:rPr>
      </w:pPr>
      <w:r w:rsidRPr="00993F71">
        <w:rPr>
          <w:rFonts w:ascii="Arial" w:hAnsi="Arial" w:cs="Arial"/>
          <w:sz w:val="22"/>
          <w:szCs w:val="22"/>
          <w:lang w:val="en-GB"/>
        </w:rPr>
        <w:t xml:space="preserve"> </w:t>
      </w:r>
      <w:r w:rsidRPr="00993F71">
        <w:rPr>
          <w:rFonts w:ascii="Arial" w:hAnsi="Arial" w:cs="Arial"/>
          <w:i/>
          <w:sz w:val="22"/>
          <w:szCs w:val="22"/>
          <w:lang w:val="en-GB"/>
        </w:rPr>
        <w:t>[name of Service Provider]</w:t>
      </w:r>
      <w:r w:rsidRPr="00993F71">
        <w:rPr>
          <w:rFonts w:ascii="Arial" w:hAnsi="Arial" w:cs="Arial"/>
          <w:sz w:val="22"/>
          <w:szCs w:val="22"/>
          <w:lang w:val="en-GB"/>
        </w:rPr>
        <w:t xml:space="preserve"> (hereinafter called the “Service Provider”)</w:t>
      </w:r>
      <w:r w:rsidR="00700119">
        <w:rPr>
          <w:rFonts w:ascii="Arial" w:hAnsi="Arial" w:cs="Arial"/>
          <w:sz w:val="22"/>
          <w:szCs w:val="22"/>
          <w:lang w:val="en-GB"/>
        </w:rPr>
        <w:t xml:space="preserve"> of the other part;</w:t>
      </w:r>
    </w:p>
    <w:p w14:paraId="7C61458D" w14:textId="77777777" w:rsidR="00382375" w:rsidRPr="00993F71" w:rsidRDefault="00382375" w:rsidP="00382375">
      <w:pPr>
        <w:spacing w:after="200"/>
        <w:jc w:val="both"/>
        <w:rPr>
          <w:rFonts w:ascii="Arial" w:hAnsi="Arial" w:cs="Arial"/>
          <w:sz w:val="22"/>
          <w:szCs w:val="22"/>
          <w:lang w:val="en-GB"/>
        </w:rPr>
      </w:pPr>
    </w:p>
    <w:p w14:paraId="3AB63965" w14:textId="77777777" w:rsidR="00382375" w:rsidRPr="00993F71" w:rsidRDefault="00382375" w:rsidP="00382375">
      <w:pPr>
        <w:spacing w:after="200"/>
        <w:jc w:val="both"/>
        <w:rPr>
          <w:rFonts w:ascii="Arial" w:hAnsi="Arial" w:cs="Arial"/>
          <w:sz w:val="22"/>
          <w:szCs w:val="22"/>
          <w:lang w:val="en-GB"/>
        </w:rPr>
      </w:pPr>
      <w:r w:rsidRPr="00993F71">
        <w:rPr>
          <w:rFonts w:ascii="Arial" w:hAnsi="Arial" w:cs="Arial"/>
          <w:b/>
          <w:bCs/>
          <w:sz w:val="22"/>
          <w:szCs w:val="22"/>
          <w:lang w:val="en-GB"/>
        </w:rPr>
        <w:t>WHEREAS</w:t>
      </w:r>
      <w:r w:rsidRPr="00993F71">
        <w:rPr>
          <w:rFonts w:ascii="Arial" w:hAnsi="Arial" w:cs="Arial"/>
          <w:sz w:val="22"/>
          <w:szCs w:val="22"/>
          <w:lang w:val="en-GB"/>
        </w:rPr>
        <w:t xml:space="preserve"> </w:t>
      </w:r>
      <w:r w:rsidR="003771FA" w:rsidRPr="00993F71">
        <w:rPr>
          <w:rFonts w:ascii="Arial" w:hAnsi="Arial" w:cs="Arial"/>
          <w:sz w:val="22"/>
          <w:szCs w:val="22"/>
          <w:lang w:val="en-GB"/>
        </w:rPr>
        <w:t>COMESA</w:t>
      </w:r>
      <w:r w:rsidRPr="00993F71">
        <w:rPr>
          <w:rFonts w:ascii="Arial" w:hAnsi="Arial" w:cs="Arial"/>
          <w:sz w:val="22"/>
          <w:szCs w:val="22"/>
          <w:lang w:val="en-GB"/>
        </w:rPr>
        <w:t xml:space="preserve"> wishes to have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perform the services hereinafter referred to, and</w:t>
      </w:r>
    </w:p>
    <w:p w14:paraId="7BC4A53D" w14:textId="77777777" w:rsidR="00382375" w:rsidRPr="00993F71" w:rsidRDefault="00382375" w:rsidP="00382375">
      <w:pPr>
        <w:spacing w:after="200"/>
        <w:jc w:val="both"/>
        <w:rPr>
          <w:rFonts w:ascii="Arial" w:hAnsi="Arial" w:cs="Arial"/>
          <w:sz w:val="22"/>
          <w:szCs w:val="22"/>
          <w:lang w:val="en-GB"/>
        </w:rPr>
      </w:pPr>
      <w:r w:rsidRPr="00993F71">
        <w:rPr>
          <w:rFonts w:ascii="Arial" w:hAnsi="Arial" w:cs="Arial"/>
          <w:b/>
          <w:bCs/>
          <w:sz w:val="22"/>
          <w:szCs w:val="22"/>
          <w:lang w:val="en-GB"/>
        </w:rPr>
        <w:t>WHEREAS</w:t>
      </w:r>
      <w:r w:rsidRPr="00993F71">
        <w:rPr>
          <w:rFonts w:ascii="Arial" w:hAnsi="Arial" w:cs="Arial"/>
          <w:sz w:val="22"/>
          <w:szCs w:val="22"/>
          <w:lang w:val="en-GB"/>
        </w:rPr>
        <w:t xml:space="preserv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is willing to perform these services,</w:t>
      </w:r>
    </w:p>
    <w:p w14:paraId="4204154A" w14:textId="77777777" w:rsidR="00382375" w:rsidRPr="00993F71" w:rsidRDefault="00382375" w:rsidP="00382375">
      <w:pPr>
        <w:spacing w:after="200"/>
        <w:jc w:val="both"/>
        <w:rPr>
          <w:rFonts w:ascii="Arial" w:hAnsi="Arial" w:cs="Arial"/>
          <w:sz w:val="22"/>
          <w:szCs w:val="22"/>
          <w:lang w:val="en-GB"/>
        </w:rPr>
      </w:pPr>
      <w:r w:rsidRPr="00993F71">
        <w:rPr>
          <w:rFonts w:ascii="Arial" w:hAnsi="Arial" w:cs="Arial"/>
          <w:b/>
          <w:bCs/>
          <w:sz w:val="22"/>
          <w:szCs w:val="22"/>
          <w:lang w:val="en-GB"/>
        </w:rPr>
        <w:t>NOW THEREFORE THE PARTIES</w:t>
      </w:r>
      <w:r w:rsidRPr="00993F71">
        <w:rPr>
          <w:rFonts w:ascii="Arial" w:hAnsi="Arial" w:cs="Arial"/>
          <w:sz w:val="22"/>
          <w:szCs w:val="22"/>
          <w:lang w:val="en-GB"/>
        </w:rPr>
        <w:t xml:space="preserve"> hereby agree as follows:</w:t>
      </w:r>
    </w:p>
    <w:tbl>
      <w:tblPr>
        <w:tblW w:w="9288" w:type="dxa"/>
        <w:tblLayout w:type="fixed"/>
        <w:tblLook w:val="0000" w:firstRow="0" w:lastRow="0" w:firstColumn="0" w:lastColumn="0" w:noHBand="0" w:noVBand="0"/>
      </w:tblPr>
      <w:tblGrid>
        <w:gridCol w:w="2178"/>
        <w:gridCol w:w="7110"/>
      </w:tblGrid>
      <w:tr w:rsidR="00382375" w:rsidRPr="007121C0" w14:paraId="61E58AEF" w14:textId="77777777" w:rsidTr="00EC3A43">
        <w:tc>
          <w:tcPr>
            <w:tcW w:w="2178" w:type="dxa"/>
          </w:tcPr>
          <w:p w14:paraId="31B182BD"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1.</w:t>
            </w:r>
            <w:r w:rsidRPr="00993F71">
              <w:rPr>
                <w:rFonts w:ascii="Arial" w:hAnsi="Arial" w:cs="Arial"/>
                <w:b/>
                <w:sz w:val="22"/>
                <w:szCs w:val="22"/>
                <w:lang w:val="en-GB"/>
              </w:rPr>
              <w:tab/>
              <w:t>Services</w:t>
            </w:r>
          </w:p>
        </w:tc>
        <w:tc>
          <w:tcPr>
            <w:tcW w:w="7110" w:type="dxa"/>
          </w:tcPr>
          <w:p w14:paraId="01F151C0" w14:textId="77777777" w:rsidR="00382375" w:rsidRPr="00993F71" w:rsidRDefault="00382375" w:rsidP="00EC3A43">
            <w:pPr>
              <w:tabs>
                <w:tab w:val="left" w:pos="720"/>
                <w:tab w:val="left" w:pos="1260"/>
              </w:tabs>
              <w:spacing w:after="200"/>
              <w:ind w:left="702" w:hanging="702"/>
              <w:jc w:val="both"/>
              <w:rPr>
                <w:rFonts w:ascii="Arial" w:hAnsi="Arial" w:cs="Arial"/>
                <w:sz w:val="22"/>
                <w:szCs w:val="22"/>
                <w:lang w:val="en-GB"/>
              </w:rPr>
            </w:pPr>
            <w:r w:rsidRPr="00993F71">
              <w:rPr>
                <w:rFonts w:ascii="Arial" w:hAnsi="Arial" w:cs="Arial"/>
                <w:sz w:val="22"/>
                <w:szCs w:val="22"/>
                <w:lang w:val="en-GB"/>
              </w:rPr>
              <w:t>(</w:t>
            </w:r>
            <w:r w:rsidR="005F21A5">
              <w:rPr>
                <w:rFonts w:ascii="Arial" w:hAnsi="Arial" w:cs="Arial"/>
                <w:sz w:val="22"/>
                <w:szCs w:val="22"/>
                <w:lang w:val="en-GB"/>
              </w:rPr>
              <w:t>a</w:t>
            </w:r>
            <w:r w:rsidRPr="00993F71">
              <w:rPr>
                <w:rFonts w:ascii="Arial" w:hAnsi="Arial" w:cs="Arial"/>
                <w:sz w:val="22"/>
                <w:szCs w:val="22"/>
                <w:lang w:val="en-GB"/>
              </w:rPr>
              <w:t>)</w:t>
            </w:r>
            <w:r w:rsidRPr="00993F71">
              <w:rPr>
                <w:rFonts w:ascii="Arial" w:hAnsi="Arial" w:cs="Arial"/>
                <w:sz w:val="22"/>
                <w:szCs w:val="22"/>
                <w:lang w:val="en-GB"/>
              </w:rPr>
              <w:tab/>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perform the services specified in Annex A, “Terms of Reference and Technical Proposal,” which is made an integral part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(“the Services”).</w:t>
            </w:r>
          </w:p>
          <w:p w14:paraId="21D9D1FF" w14:textId="77777777" w:rsidR="00382375" w:rsidRPr="00993F71" w:rsidRDefault="00382375" w:rsidP="00EC3A43">
            <w:pPr>
              <w:tabs>
                <w:tab w:val="left" w:pos="720"/>
                <w:tab w:val="left" w:pos="1260"/>
              </w:tabs>
              <w:spacing w:after="200"/>
              <w:ind w:left="702" w:hanging="702"/>
              <w:jc w:val="both"/>
              <w:rPr>
                <w:rFonts w:ascii="Arial" w:hAnsi="Arial" w:cs="Arial"/>
                <w:sz w:val="22"/>
                <w:szCs w:val="22"/>
                <w:lang w:val="en-GB"/>
              </w:rPr>
            </w:pPr>
            <w:r w:rsidRPr="00993F71">
              <w:rPr>
                <w:rFonts w:ascii="Arial" w:hAnsi="Arial" w:cs="Arial"/>
                <w:sz w:val="22"/>
                <w:szCs w:val="22"/>
                <w:lang w:val="en-GB"/>
              </w:rPr>
              <w:t>(</w:t>
            </w:r>
            <w:r w:rsidR="005F21A5">
              <w:rPr>
                <w:rFonts w:ascii="Arial" w:hAnsi="Arial" w:cs="Arial"/>
                <w:sz w:val="22"/>
                <w:szCs w:val="22"/>
                <w:lang w:val="en-GB"/>
              </w:rPr>
              <w:t>b</w:t>
            </w:r>
            <w:r w:rsidRPr="00993F71">
              <w:rPr>
                <w:rFonts w:ascii="Arial" w:hAnsi="Arial" w:cs="Arial"/>
                <w:sz w:val="22"/>
                <w:szCs w:val="22"/>
                <w:lang w:val="en-GB"/>
              </w:rPr>
              <w:t>)</w:t>
            </w:r>
            <w:r w:rsidRPr="00993F71">
              <w:rPr>
                <w:rFonts w:ascii="Arial" w:hAnsi="Arial" w:cs="Arial"/>
                <w:sz w:val="22"/>
                <w:szCs w:val="22"/>
                <w:lang w:val="en-GB"/>
              </w:rPr>
              <w:tab/>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shall provide the personnel listed in Annex B, “Service Provider’s Personnel,” to perform the Services.</w:t>
            </w:r>
          </w:p>
          <w:p w14:paraId="3C59F3AA"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w:t>
            </w:r>
            <w:r w:rsidR="005F21A5">
              <w:rPr>
                <w:rFonts w:ascii="Arial" w:hAnsi="Arial" w:cs="Arial"/>
                <w:sz w:val="22"/>
                <w:szCs w:val="22"/>
                <w:lang w:val="en-GB"/>
              </w:rPr>
              <w:t>c</w:t>
            </w:r>
            <w:r w:rsidRPr="00993F71">
              <w:rPr>
                <w:rFonts w:ascii="Arial" w:hAnsi="Arial" w:cs="Arial"/>
                <w:sz w:val="22"/>
                <w:szCs w:val="22"/>
                <w:lang w:val="en-GB"/>
              </w:rPr>
              <w:t>)</w:t>
            </w:r>
            <w:r w:rsidRPr="00993F71">
              <w:rPr>
                <w:rFonts w:ascii="Arial" w:hAnsi="Arial" w:cs="Arial"/>
                <w:sz w:val="22"/>
                <w:szCs w:val="22"/>
                <w:lang w:val="en-GB"/>
              </w:rPr>
              <w:tab/>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submit to </w:t>
            </w:r>
            <w:r w:rsidR="003771FA" w:rsidRPr="00993F71">
              <w:rPr>
                <w:rFonts w:ascii="Arial" w:hAnsi="Arial" w:cs="Arial"/>
                <w:sz w:val="22"/>
                <w:szCs w:val="22"/>
                <w:lang w:val="en-GB"/>
              </w:rPr>
              <w:t>COMESA</w:t>
            </w:r>
            <w:r w:rsidRPr="00993F71">
              <w:rPr>
                <w:rFonts w:ascii="Arial" w:hAnsi="Arial" w:cs="Arial"/>
                <w:sz w:val="22"/>
                <w:szCs w:val="22"/>
                <w:lang w:val="en-GB"/>
              </w:rPr>
              <w:t xml:space="preserve"> the reports in the form and within the time periods specified in Annex C, “Service Provider’s Reporting Obligations.”</w:t>
            </w:r>
          </w:p>
        </w:tc>
      </w:tr>
      <w:tr w:rsidR="00382375" w:rsidRPr="007121C0" w14:paraId="073E4E37" w14:textId="77777777" w:rsidTr="00EC3A43">
        <w:tc>
          <w:tcPr>
            <w:tcW w:w="2178" w:type="dxa"/>
          </w:tcPr>
          <w:p w14:paraId="3E0FEC49"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2.</w:t>
            </w:r>
            <w:r w:rsidRPr="00993F71">
              <w:rPr>
                <w:rFonts w:ascii="Arial" w:hAnsi="Arial" w:cs="Arial"/>
                <w:b/>
                <w:sz w:val="22"/>
                <w:szCs w:val="22"/>
                <w:lang w:val="en-GB"/>
              </w:rPr>
              <w:tab/>
              <w:t>Term</w:t>
            </w:r>
          </w:p>
        </w:tc>
        <w:tc>
          <w:tcPr>
            <w:tcW w:w="7110" w:type="dxa"/>
          </w:tcPr>
          <w:p w14:paraId="03E870DC" w14:textId="77777777" w:rsidR="00382375" w:rsidRPr="00993F71" w:rsidRDefault="00382375" w:rsidP="00EC3A43">
            <w:pPr>
              <w:tabs>
                <w:tab w:val="left" w:pos="1260"/>
              </w:tabs>
              <w:spacing w:after="200"/>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perform the Services during the period commencing </w:t>
            </w:r>
            <w:r w:rsidRPr="00993F71">
              <w:rPr>
                <w:rFonts w:ascii="Arial" w:hAnsi="Arial" w:cs="Arial"/>
                <w:b/>
                <w:i/>
                <w:sz w:val="22"/>
                <w:szCs w:val="22"/>
                <w:lang w:val="en-GB"/>
              </w:rPr>
              <w:t xml:space="preserve">[insert the date] </w:t>
            </w:r>
            <w:r w:rsidRPr="00993F71">
              <w:rPr>
                <w:rFonts w:ascii="Arial" w:hAnsi="Arial" w:cs="Arial"/>
                <w:sz w:val="22"/>
                <w:szCs w:val="22"/>
                <w:lang w:val="en-GB"/>
              </w:rPr>
              <w:t xml:space="preserve">and continuing </w:t>
            </w:r>
            <w:r w:rsidRPr="00993F71">
              <w:rPr>
                <w:rFonts w:ascii="Arial" w:hAnsi="Arial" w:cs="Arial"/>
                <w:b/>
                <w:i/>
                <w:sz w:val="22"/>
                <w:szCs w:val="22"/>
                <w:lang w:val="en-GB"/>
              </w:rPr>
              <w:t xml:space="preserve">[insert the date] </w:t>
            </w:r>
            <w:r w:rsidRPr="00993F71">
              <w:rPr>
                <w:rFonts w:ascii="Arial" w:hAnsi="Arial" w:cs="Arial"/>
                <w:sz w:val="22"/>
                <w:szCs w:val="22"/>
                <w:lang w:val="en-GB"/>
              </w:rPr>
              <w:t>or any other period as may be subsequently agreed by the parties in writing.</w:t>
            </w:r>
          </w:p>
        </w:tc>
      </w:tr>
      <w:tr w:rsidR="00382375" w:rsidRPr="007121C0" w14:paraId="0A6790FC" w14:textId="77777777" w:rsidTr="00EC3A43">
        <w:tc>
          <w:tcPr>
            <w:tcW w:w="2178" w:type="dxa"/>
          </w:tcPr>
          <w:p w14:paraId="7C4B407C"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3.</w:t>
            </w:r>
            <w:r w:rsidRPr="00993F71">
              <w:rPr>
                <w:rFonts w:ascii="Arial" w:hAnsi="Arial" w:cs="Arial"/>
                <w:b/>
                <w:sz w:val="22"/>
                <w:szCs w:val="22"/>
                <w:lang w:val="en-GB"/>
              </w:rPr>
              <w:tab/>
              <w:t xml:space="preserve">Termination </w:t>
            </w:r>
          </w:p>
        </w:tc>
        <w:tc>
          <w:tcPr>
            <w:tcW w:w="7110" w:type="dxa"/>
          </w:tcPr>
          <w:p w14:paraId="6DF5D133" w14:textId="77777777" w:rsidR="00382375" w:rsidRPr="00993F71" w:rsidRDefault="00382375" w:rsidP="00EC3A43">
            <w:pPr>
              <w:tabs>
                <w:tab w:val="left" w:pos="1260"/>
              </w:tabs>
              <w:spacing w:after="200"/>
              <w:jc w:val="both"/>
              <w:rPr>
                <w:rFonts w:ascii="Arial" w:hAnsi="Arial" w:cs="Arial"/>
                <w:sz w:val="22"/>
                <w:szCs w:val="22"/>
                <w:lang w:val="en-GB"/>
              </w:rPr>
            </w:pPr>
          </w:p>
        </w:tc>
      </w:tr>
      <w:tr w:rsidR="00382375" w:rsidRPr="007121C0" w14:paraId="13B9D738" w14:textId="77777777" w:rsidTr="00EC3A43">
        <w:tc>
          <w:tcPr>
            <w:tcW w:w="2178" w:type="dxa"/>
          </w:tcPr>
          <w:p w14:paraId="4231C5F9" w14:textId="77777777" w:rsidR="00382375" w:rsidRPr="00993F71" w:rsidRDefault="00382375" w:rsidP="00EC3A43">
            <w:pPr>
              <w:tabs>
                <w:tab w:val="left" w:pos="360"/>
              </w:tabs>
              <w:rPr>
                <w:rFonts w:ascii="Arial" w:hAnsi="Arial" w:cs="Arial"/>
                <w:b/>
                <w:sz w:val="22"/>
                <w:szCs w:val="22"/>
                <w:lang w:val="en-GB"/>
              </w:rPr>
            </w:pPr>
            <w:bookmarkStart w:id="33" w:name="_Toc351343697"/>
            <w:r w:rsidRPr="00993F71">
              <w:rPr>
                <w:rFonts w:ascii="Arial" w:hAnsi="Arial" w:cs="Arial"/>
                <w:b/>
                <w:iCs/>
                <w:sz w:val="22"/>
                <w:szCs w:val="22"/>
                <w:lang w:val="en-GB"/>
              </w:rPr>
              <w:t>3.1</w:t>
            </w:r>
            <w:r w:rsidRPr="00993F71">
              <w:rPr>
                <w:rFonts w:ascii="Arial" w:hAnsi="Arial" w:cs="Arial"/>
                <w:b/>
                <w:iCs/>
                <w:sz w:val="22"/>
                <w:szCs w:val="22"/>
                <w:lang w:val="en-GB"/>
              </w:rPr>
              <w:tab/>
              <w:t xml:space="preserve">By </w:t>
            </w:r>
            <w:r w:rsidR="003771FA" w:rsidRPr="00993F71">
              <w:rPr>
                <w:rFonts w:ascii="Arial" w:hAnsi="Arial" w:cs="Arial"/>
                <w:b/>
                <w:iCs/>
                <w:sz w:val="22"/>
                <w:szCs w:val="22"/>
                <w:lang w:val="en-GB"/>
              </w:rPr>
              <w:t>COMESA</w:t>
            </w:r>
            <w:r w:rsidRPr="00993F71">
              <w:rPr>
                <w:rFonts w:ascii="Arial" w:hAnsi="Arial" w:cs="Arial"/>
                <w:b/>
                <w:iCs/>
                <w:sz w:val="22"/>
                <w:szCs w:val="22"/>
                <w:lang w:val="en-GB"/>
              </w:rPr>
              <w:t xml:space="preserve"> </w:t>
            </w:r>
            <w:bookmarkEnd w:id="33"/>
          </w:p>
        </w:tc>
        <w:tc>
          <w:tcPr>
            <w:tcW w:w="7110" w:type="dxa"/>
          </w:tcPr>
          <w:p w14:paraId="0A84C4AA" w14:textId="66D6112D" w:rsidR="00382375" w:rsidRPr="00993F71" w:rsidRDefault="003771FA" w:rsidP="003F5402">
            <w:pPr>
              <w:spacing w:after="200"/>
              <w:ind w:right="-72"/>
              <w:jc w:val="both"/>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may terminate this </w:t>
            </w:r>
            <w:r w:rsidR="00F969CB" w:rsidRPr="00993F71">
              <w:rPr>
                <w:rFonts w:ascii="Arial" w:hAnsi="Arial" w:cs="Arial"/>
                <w:sz w:val="22"/>
                <w:szCs w:val="22"/>
                <w:lang w:val="en-GB"/>
              </w:rPr>
              <w:t xml:space="preserve">contract </w:t>
            </w:r>
            <w:r w:rsidR="00382375" w:rsidRPr="00993F71">
              <w:rPr>
                <w:rFonts w:ascii="Arial" w:hAnsi="Arial" w:cs="Arial"/>
                <w:sz w:val="22"/>
                <w:szCs w:val="22"/>
                <w:lang w:val="en-GB"/>
              </w:rPr>
              <w:t>in case of the occurrence of any of the events specified in paragraphs (a) through (g) of this Clause 3.1. In case of an occurrence specified in (a) to (</w:t>
            </w:r>
            <w:r w:rsidR="003F5402">
              <w:rPr>
                <w:rFonts w:ascii="Arial" w:hAnsi="Arial" w:cs="Arial"/>
                <w:sz w:val="22"/>
                <w:szCs w:val="22"/>
                <w:lang w:val="en-GB"/>
              </w:rPr>
              <w:t>g</w:t>
            </w:r>
            <w:r w:rsidR="00382375" w:rsidRPr="00993F71">
              <w:rPr>
                <w:rFonts w:ascii="Arial" w:hAnsi="Arial" w:cs="Arial"/>
                <w:sz w:val="22"/>
                <w:szCs w:val="22"/>
                <w:lang w:val="en-GB"/>
              </w:rPr>
              <w:t xml:space="preserve">) </w:t>
            </w:r>
            <w:r w:rsidRPr="00993F71">
              <w:rPr>
                <w:rFonts w:ascii="Arial" w:hAnsi="Arial" w:cs="Arial"/>
                <w:sz w:val="22"/>
                <w:szCs w:val="22"/>
                <w:lang w:val="en-GB"/>
              </w:rPr>
              <w:t>COMESA</w:t>
            </w:r>
            <w:r w:rsidR="00382375" w:rsidRPr="00993F71">
              <w:rPr>
                <w:rFonts w:ascii="Arial" w:hAnsi="Arial" w:cs="Arial"/>
                <w:sz w:val="22"/>
                <w:szCs w:val="22"/>
                <w:lang w:val="en-GB"/>
              </w:rPr>
              <w:t xml:space="preserve"> shall give not less than </w:t>
            </w:r>
            <w:r w:rsidR="000E52DD">
              <w:rPr>
                <w:rFonts w:ascii="Arial" w:hAnsi="Arial" w:cs="Arial"/>
                <w:sz w:val="22"/>
                <w:szCs w:val="22"/>
                <w:lang w:val="en-GB"/>
              </w:rPr>
              <w:t xml:space="preserve">seven </w:t>
            </w:r>
            <w:r w:rsidR="00382375" w:rsidRPr="00993F71">
              <w:rPr>
                <w:rFonts w:ascii="Arial" w:hAnsi="Arial" w:cs="Arial"/>
                <w:sz w:val="22"/>
                <w:szCs w:val="22"/>
                <w:lang w:val="en-GB"/>
              </w:rPr>
              <w:t>(</w:t>
            </w:r>
            <w:r w:rsidR="000E52DD">
              <w:rPr>
                <w:rFonts w:ascii="Arial" w:hAnsi="Arial" w:cs="Arial"/>
                <w:sz w:val="22"/>
                <w:szCs w:val="22"/>
                <w:lang w:val="en-GB"/>
              </w:rPr>
              <w:t>7</w:t>
            </w:r>
            <w:r w:rsidR="00382375" w:rsidRPr="00993F71">
              <w:rPr>
                <w:rFonts w:ascii="Arial" w:hAnsi="Arial" w:cs="Arial"/>
                <w:sz w:val="22"/>
                <w:szCs w:val="22"/>
                <w:lang w:val="en-GB"/>
              </w:rPr>
              <w:t>) days’ written notice of termination to the Service Provider</w:t>
            </w:r>
          </w:p>
          <w:p w14:paraId="2279741E" w14:textId="3A7A24D6"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 xml:space="preserve">fails to remedy a failure in the performance of its obligations hereunder, within </w:t>
            </w:r>
            <w:r w:rsidR="00376986">
              <w:rPr>
                <w:rFonts w:ascii="Arial" w:hAnsi="Arial" w:cs="Arial"/>
                <w:sz w:val="22"/>
                <w:szCs w:val="22"/>
                <w:lang w:val="en-GB"/>
              </w:rPr>
              <w:t xml:space="preserve">seven (7) </w:t>
            </w:r>
            <w:r w:rsidRPr="00993F71">
              <w:rPr>
                <w:rFonts w:ascii="Arial" w:hAnsi="Arial" w:cs="Arial"/>
                <w:sz w:val="22"/>
                <w:szCs w:val="22"/>
                <w:lang w:val="en-GB"/>
              </w:rPr>
              <w:t>days of period after the receipt of a registered mail with acknowledgment of receipt specifying the failure.</w:t>
            </w:r>
          </w:p>
          <w:p w14:paraId="28686BE1"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 xml:space="preserve">becomes (or, 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 xml:space="preserve">consists of more than one entity, if any of its </w:t>
            </w:r>
            <w:r w:rsidR="00F969CB" w:rsidRPr="00993F71">
              <w:rPr>
                <w:rFonts w:ascii="Arial" w:hAnsi="Arial" w:cs="Arial"/>
                <w:sz w:val="22"/>
                <w:szCs w:val="22"/>
                <w:lang w:val="en-GB"/>
              </w:rPr>
              <w:t>members</w:t>
            </w:r>
            <w:r w:rsidRPr="00993F71">
              <w:rPr>
                <w:rFonts w:ascii="Arial" w:hAnsi="Arial" w:cs="Arial"/>
                <w:sz w:val="22"/>
                <w:szCs w:val="22"/>
                <w:lang w:val="en-GB"/>
              </w:rPr>
              <w:t xml:space="preserve"> becomes) insolvent or bankrupt or enter into any agreements with their creditors for relief of debt or take advantage of any law for the benefit of debtors or go into liquidation or receivership whether compulsory or voluntary.</w:t>
            </w:r>
          </w:p>
          <w:p w14:paraId="48FF6D6E"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fails to comply with any final decision reached as a result of arbitration proceedings pursuant to Clause 15 hereof.</w:t>
            </w:r>
          </w:p>
          <w:p w14:paraId="0A15F4DF"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t xml:space="preserve">If the Service Provider, has engaged in corrupt or fraudulent practices in competing for or in executing this </w:t>
            </w:r>
            <w:r w:rsidR="00F969CB" w:rsidRPr="00993F71">
              <w:rPr>
                <w:rFonts w:ascii="Arial" w:hAnsi="Arial" w:cs="Arial"/>
                <w:sz w:val="22"/>
                <w:szCs w:val="22"/>
                <w:lang w:val="en-GB"/>
              </w:rPr>
              <w:t>Contract</w:t>
            </w:r>
            <w:r w:rsidRPr="00993F71">
              <w:rPr>
                <w:rFonts w:ascii="Arial" w:hAnsi="Arial" w:cs="Arial"/>
                <w:sz w:val="22"/>
                <w:szCs w:val="22"/>
                <w:lang w:val="en-GB"/>
              </w:rPr>
              <w:t>.</w:t>
            </w:r>
          </w:p>
          <w:p w14:paraId="075FD5AC"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lastRenderedPageBreak/>
              <w:t>(e)</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submits to </w:t>
            </w:r>
            <w:r w:rsidR="003771FA" w:rsidRPr="00993F71">
              <w:rPr>
                <w:rFonts w:ascii="Arial" w:hAnsi="Arial" w:cs="Arial"/>
                <w:sz w:val="22"/>
                <w:szCs w:val="22"/>
                <w:lang w:val="en-GB"/>
              </w:rPr>
              <w:t>COMESA</w:t>
            </w:r>
            <w:r w:rsidRPr="00993F71">
              <w:rPr>
                <w:rFonts w:ascii="Arial" w:hAnsi="Arial" w:cs="Arial"/>
                <w:sz w:val="22"/>
                <w:szCs w:val="22"/>
                <w:lang w:val="en-GB"/>
              </w:rPr>
              <w:t xml:space="preserve"> a false statement which has a material effect on the rights, obligations or interests of </w:t>
            </w:r>
            <w:r w:rsidR="003771FA" w:rsidRPr="00993F71">
              <w:rPr>
                <w:rFonts w:ascii="Arial" w:hAnsi="Arial" w:cs="Arial"/>
                <w:sz w:val="22"/>
                <w:szCs w:val="22"/>
                <w:lang w:val="en-GB"/>
              </w:rPr>
              <w:t>COMESA</w:t>
            </w:r>
            <w:r w:rsidRPr="00993F71">
              <w:rPr>
                <w:rFonts w:ascii="Arial" w:hAnsi="Arial" w:cs="Arial"/>
                <w:sz w:val="22"/>
                <w:szCs w:val="22"/>
                <w:lang w:val="en-GB"/>
              </w:rPr>
              <w:t>.</w:t>
            </w:r>
          </w:p>
          <w:p w14:paraId="0294E5FB"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(f)</w:t>
            </w:r>
            <w:r w:rsidRPr="00993F71">
              <w:rPr>
                <w:rFonts w:ascii="Arial" w:hAnsi="Arial" w:cs="Arial"/>
                <w:sz w:val="22"/>
                <w:szCs w:val="22"/>
                <w:lang w:val="en-GB"/>
              </w:rPr>
              <w:tab/>
              <w:t xml:space="preserve">If, as the result of Force Majeure,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is unable to perform a material portion of the Services for a period of not less than </w:t>
            </w:r>
            <w:r w:rsidR="00376986">
              <w:rPr>
                <w:rFonts w:ascii="Arial" w:hAnsi="Arial" w:cs="Arial"/>
                <w:sz w:val="22"/>
                <w:szCs w:val="22"/>
                <w:lang w:val="en-GB"/>
              </w:rPr>
              <w:t xml:space="preserve">fourteen </w:t>
            </w:r>
            <w:r w:rsidR="00024192">
              <w:rPr>
                <w:rFonts w:ascii="Arial" w:hAnsi="Arial" w:cs="Arial"/>
                <w:sz w:val="22"/>
                <w:szCs w:val="22"/>
                <w:lang w:val="en-GB"/>
              </w:rPr>
              <w:t xml:space="preserve">(14) </w:t>
            </w:r>
            <w:r w:rsidRPr="00993F71">
              <w:rPr>
                <w:rFonts w:ascii="Arial" w:hAnsi="Arial" w:cs="Arial"/>
                <w:sz w:val="22"/>
                <w:szCs w:val="22"/>
                <w:lang w:val="en-GB"/>
              </w:rPr>
              <w:t xml:space="preserve"> days.</w:t>
            </w:r>
          </w:p>
          <w:p w14:paraId="25476E08" w14:textId="77777777" w:rsidR="00382375" w:rsidRPr="00993F71" w:rsidRDefault="00382375" w:rsidP="00EC3A43">
            <w:pPr>
              <w:tabs>
                <w:tab w:val="left" w:pos="522"/>
              </w:tabs>
              <w:spacing w:before="60" w:after="60"/>
              <w:ind w:left="522" w:hanging="540"/>
              <w:rPr>
                <w:rFonts w:ascii="Arial" w:hAnsi="Arial" w:cs="Arial"/>
                <w:sz w:val="22"/>
                <w:szCs w:val="22"/>
                <w:lang w:val="en-GB"/>
              </w:rPr>
            </w:pPr>
            <w:r w:rsidRPr="00993F71">
              <w:rPr>
                <w:rFonts w:ascii="Arial" w:hAnsi="Arial" w:cs="Arial"/>
                <w:sz w:val="22"/>
                <w:szCs w:val="22"/>
                <w:lang w:val="en-GB"/>
              </w:rPr>
              <w:t>(g)</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in its sole discretion and for any reason whatsoever, decides to terminate this </w:t>
            </w:r>
            <w:r w:rsidR="00F969CB" w:rsidRPr="00993F71">
              <w:rPr>
                <w:rFonts w:ascii="Arial" w:hAnsi="Arial" w:cs="Arial"/>
                <w:sz w:val="22"/>
                <w:szCs w:val="22"/>
                <w:lang w:val="en-GB"/>
              </w:rPr>
              <w:t>Contract</w:t>
            </w:r>
            <w:r w:rsidRPr="00993F71">
              <w:rPr>
                <w:rFonts w:ascii="Arial" w:hAnsi="Arial" w:cs="Arial"/>
                <w:sz w:val="22"/>
                <w:szCs w:val="22"/>
                <w:lang w:val="en-GB"/>
              </w:rPr>
              <w:t>.</w:t>
            </w:r>
          </w:p>
          <w:p w14:paraId="4054E3F4" w14:textId="77777777" w:rsidR="00382375" w:rsidRPr="00993F71" w:rsidRDefault="00382375" w:rsidP="00EC3A43">
            <w:pPr>
              <w:tabs>
                <w:tab w:val="left" w:pos="0"/>
              </w:tabs>
              <w:spacing w:before="60" w:after="60"/>
              <w:ind w:left="-18"/>
              <w:jc w:val="both"/>
              <w:rPr>
                <w:rFonts w:ascii="Arial" w:hAnsi="Arial" w:cs="Arial"/>
                <w:b/>
                <w:sz w:val="22"/>
                <w:szCs w:val="22"/>
                <w:lang w:val="en-GB"/>
              </w:rPr>
            </w:pPr>
            <w:r w:rsidRPr="00993F71">
              <w:rPr>
                <w:rFonts w:ascii="Arial" w:hAnsi="Arial" w:cs="Arial"/>
                <w:sz w:val="22"/>
                <w:szCs w:val="22"/>
                <w:lang w:val="en-GB"/>
              </w:rPr>
              <w:t xml:space="preserve">Early termination shall not prejudice or affect the accrued rights or liabilities of the Parties.  </w:t>
            </w:r>
          </w:p>
        </w:tc>
      </w:tr>
      <w:tr w:rsidR="00382375" w:rsidRPr="007121C0" w14:paraId="5983CA5E" w14:textId="77777777" w:rsidTr="00EC3A43">
        <w:tc>
          <w:tcPr>
            <w:tcW w:w="2178" w:type="dxa"/>
          </w:tcPr>
          <w:p w14:paraId="5B822F12"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3.2</w:t>
            </w:r>
            <w:r w:rsidRPr="00993F71">
              <w:rPr>
                <w:rFonts w:ascii="Arial" w:hAnsi="Arial" w:cs="Arial"/>
                <w:b/>
                <w:sz w:val="22"/>
                <w:szCs w:val="22"/>
                <w:lang w:val="en-GB"/>
              </w:rPr>
              <w:tab/>
              <w:t>By the Service Provider</w:t>
            </w:r>
          </w:p>
        </w:tc>
        <w:tc>
          <w:tcPr>
            <w:tcW w:w="7110" w:type="dxa"/>
          </w:tcPr>
          <w:p w14:paraId="2C54BA6E" w14:textId="77777777" w:rsidR="00382375" w:rsidRPr="00993F71" w:rsidRDefault="00382375" w:rsidP="00EC3A43">
            <w:pPr>
              <w:spacing w:after="200"/>
              <w:ind w:right="-72"/>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may terminate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by not less than </w:t>
            </w:r>
            <w:r w:rsidR="00024192">
              <w:rPr>
                <w:rFonts w:ascii="Arial" w:hAnsi="Arial" w:cs="Arial"/>
                <w:sz w:val="22"/>
                <w:szCs w:val="22"/>
                <w:lang w:val="en-GB"/>
              </w:rPr>
              <w:t xml:space="preserve">seven (7) </w:t>
            </w:r>
            <w:r w:rsidRPr="00993F71">
              <w:rPr>
                <w:rFonts w:ascii="Arial" w:hAnsi="Arial" w:cs="Arial"/>
                <w:sz w:val="22"/>
                <w:szCs w:val="22"/>
                <w:lang w:val="en-GB"/>
              </w:rPr>
              <w:t xml:space="preserve"> days’ written notice to </w:t>
            </w:r>
            <w:r w:rsidR="003771FA" w:rsidRPr="00993F71">
              <w:rPr>
                <w:rFonts w:ascii="Arial" w:hAnsi="Arial" w:cs="Arial"/>
                <w:sz w:val="22"/>
                <w:szCs w:val="22"/>
                <w:lang w:val="en-GB"/>
              </w:rPr>
              <w:t>COMESA</w:t>
            </w:r>
            <w:r w:rsidRPr="00993F71">
              <w:rPr>
                <w:rFonts w:ascii="Arial" w:hAnsi="Arial" w:cs="Arial"/>
                <w:sz w:val="22"/>
                <w:szCs w:val="22"/>
                <w:lang w:val="en-GB"/>
              </w:rPr>
              <w:t>, in case of the occurrence of any of the events specified in paragraphs (a) through (d) of this Clause 3.2.</w:t>
            </w:r>
          </w:p>
          <w:p w14:paraId="4980CF39"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fails to pay any money due to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pursuant to this </w:t>
            </w:r>
            <w:r w:rsidR="00F969CB" w:rsidRPr="00993F71">
              <w:rPr>
                <w:rFonts w:ascii="Arial" w:hAnsi="Arial" w:cs="Arial"/>
                <w:sz w:val="22"/>
                <w:szCs w:val="22"/>
                <w:lang w:val="en-GB"/>
              </w:rPr>
              <w:t xml:space="preserve">contract </w:t>
            </w:r>
            <w:r w:rsidRPr="00993F71">
              <w:rPr>
                <w:rFonts w:ascii="Arial" w:hAnsi="Arial" w:cs="Arial"/>
                <w:sz w:val="22"/>
                <w:szCs w:val="22"/>
                <w:lang w:val="en-GB"/>
              </w:rPr>
              <w:t xml:space="preserve">(which is not subject to dispute pursuant to Clause 15 hereof) within </w:t>
            </w:r>
            <w:r w:rsidR="00F203E9">
              <w:rPr>
                <w:rFonts w:ascii="Arial" w:hAnsi="Arial" w:cs="Arial"/>
                <w:sz w:val="22"/>
                <w:szCs w:val="22"/>
                <w:lang w:val="en-GB"/>
              </w:rPr>
              <w:t xml:space="preserve">seven (7) </w:t>
            </w:r>
            <w:r w:rsidRPr="00993F71">
              <w:rPr>
                <w:rFonts w:ascii="Arial" w:hAnsi="Arial" w:cs="Arial"/>
                <w:sz w:val="22"/>
                <w:szCs w:val="22"/>
                <w:lang w:val="en-GB"/>
              </w:rPr>
              <w:t xml:space="preserve"> days after receiving written notice from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that such payment is overdue.</w:t>
            </w:r>
          </w:p>
          <w:p w14:paraId="6D9A9F90"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t xml:space="preserve">If, as the result of Force Majeure,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is unable to perform a material portion of the Services for a period of not less than </w:t>
            </w:r>
            <w:r w:rsidR="00F203E9">
              <w:rPr>
                <w:rFonts w:ascii="Arial" w:hAnsi="Arial" w:cs="Arial"/>
                <w:sz w:val="22"/>
                <w:szCs w:val="22"/>
                <w:lang w:val="en-GB"/>
              </w:rPr>
              <w:t xml:space="preserve">fourteen (14) </w:t>
            </w:r>
            <w:r w:rsidRPr="00993F71">
              <w:rPr>
                <w:rFonts w:ascii="Arial" w:hAnsi="Arial" w:cs="Arial"/>
                <w:sz w:val="22"/>
                <w:szCs w:val="22"/>
                <w:lang w:val="en-GB"/>
              </w:rPr>
              <w:t xml:space="preserve"> days.</w:t>
            </w:r>
          </w:p>
          <w:p w14:paraId="5FE839B1"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fails to comply with any final decision reached as a result of arbitration pursuant to Clause 15 hereof.</w:t>
            </w:r>
          </w:p>
          <w:p w14:paraId="6AFA282B" w14:textId="77777777" w:rsidR="00382375" w:rsidRPr="00993F71" w:rsidRDefault="00382375" w:rsidP="00EC3A43">
            <w:pPr>
              <w:tabs>
                <w:tab w:val="left" w:pos="522"/>
              </w:tabs>
              <w:spacing w:before="60" w:after="60"/>
              <w:ind w:left="522" w:hanging="522"/>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is in material breach of its obligations pursuant to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and has not remedied the same within thirty (30) days (or such longer period as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may have subsequently approved in writing) following the receipt by </w:t>
            </w:r>
            <w:r w:rsidR="003771FA" w:rsidRPr="00993F71">
              <w:rPr>
                <w:rFonts w:ascii="Arial" w:hAnsi="Arial" w:cs="Arial"/>
                <w:sz w:val="22"/>
                <w:szCs w:val="22"/>
                <w:lang w:val="en-GB"/>
              </w:rPr>
              <w:t>COMESA</w:t>
            </w:r>
            <w:r w:rsidRPr="00993F71">
              <w:rPr>
                <w:rFonts w:ascii="Arial" w:hAnsi="Arial" w:cs="Arial"/>
                <w:sz w:val="22"/>
                <w:szCs w:val="22"/>
                <w:lang w:val="en-GB"/>
              </w:rPr>
              <w:t xml:space="preserve"> of the Service Provider’s notice specifying such breach.</w:t>
            </w:r>
          </w:p>
          <w:p w14:paraId="19E3F6E7" w14:textId="77777777" w:rsidR="00382375" w:rsidRPr="00993F71" w:rsidRDefault="00382375" w:rsidP="00EC3A43">
            <w:pPr>
              <w:tabs>
                <w:tab w:val="left" w:pos="0"/>
              </w:tabs>
              <w:spacing w:before="60" w:after="60"/>
              <w:jc w:val="both"/>
              <w:rPr>
                <w:rFonts w:ascii="Arial" w:hAnsi="Arial" w:cs="Arial"/>
                <w:b/>
                <w:sz w:val="22"/>
                <w:szCs w:val="22"/>
                <w:lang w:val="en-GB"/>
              </w:rPr>
            </w:pPr>
            <w:r w:rsidRPr="00993F71">
              <w:rPr>
                <w:rFonts w:ascii="Arial" w:hAnsi="Arial" w:cs="Arial"/>
                <w:sz w:val="22"/>
                <w:szCs w:val="22"/>
                <w:lang w:val="en-GB"/>
              </w:rPr>
              <w:t xml:space="preserve">Early termination shall not prejudice or affect the accrued rights or liabilities of the Parties.  </w:t>
            </w:r>
          </w:p>
        </w:tc>
      </w:tr>
      <w:tr w:rsidR="00382375" w:rsidRPr="007121C0" w14:paraId="6126931E" w14:textId="77777777" w:rsidTr="00EC3A43">
        <w:tc>
          <w:tcPr>
            <w:tcW w:w="2178" w:type="dxa"/>
          </w:tcPr>
          <w:p w14:paraId="2FF758CF"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4.</w:t>
            </w:r>
            <w:r w:rsidRPr="00993F71">
              <w:rPr>
                <w:rFonts w:ascii="Arial" w:hAnsi="Arial" w:cs="Arial"/>
                <w:b/>
                <w:sz w:val="22"/>
                <w:szCs w:val="22"/>
                <w:lang w:val="en-GB"/>
              </w:rPr>
              <w:tab/>
              <w:t>Payment</w:t>
            </w:r>
          </w:p>
        </w:tc>
        <w:tc>
          <w:tcPr>
            <w:tcW w:w="7110" w:type="dxa"/>
          </w:tcPr>
          <w:p w14:paraId="3F16BCD0"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Pr="00993F71">
              <w:rPr>
                <w:rFonts w:ascii="Arial" w:hAnsi="Arial" w:cs="Arial"/>
                <w:sz w:val="22"/>
                <w:szCs w:val="22"/>
                <w:u w:val="single"/>
                <w:lang w:val="en-GB"/>
              </w:rPr>
              <w:t>Ceiling</w:t>
            </w:r>
          </w:p>
          <w:p w14:paraId="66565991" w14:textId="77777777" w:rsidR="00382375" w:rsidRPr="00993F71" w:rsidRDefault="00382375" w:rsidP="00EC3A43">
            <w:pPr>
              <w:ind w:left="706" w:hanging="702"/>
              <w:jc w:val="both"/>
              <w:rPr>
                <w:rFonts w:ascii="Arial" w:hAnsi="Arial" w:cs="Arial"/>
                <w:sz w:val="22"/>
                <w:szCs w:val="22"/>
                <w:lang w:val="en-GB"/>
              </w:rPr>
            </w:pPr>
            <w:r w:rsidRPr="00993F71">
              <w:rPr>
                <w:rFonts w:ascii="Arial" w:hAnsi="Arial" w:cs="Arial"/>
                <w:sz w:val="22"/>
                <w:szCs w:val="22"/>
                <w:lang w:val="en-GB"/>
              </w:rPr>
              <w:tab/>
              <w:t xml:space="preserve">For Services rendered pursuant to Annex A, </w:t>
            </w:r>
            <w:r w:rsidR="003771FA" w:rsidRPr="00993F71">
              <w:rPr>
                <w:rFonts w:ascii="Arial" w:hAnsi="Arial" w:cs="Arial"/>
                <w:sz w:val="22"/>
                <w:szCs w:val="22"/>
                <w:lang w:val="en-GB"/>
              </w:rPr>
              <w:t>COMESA</w:t>
            </w:r>
            <w:r w:rsidRPr="00993F71">
              <w:rPr>
                <w:rFonts w:ascii="Arial" w:hAnsi="Arial" w:cs="Arial"/>
                <w:sz w:val="22"/>
                <w:szCs w:val="22"/>
                <w:lang w:val="en-GB"/>
              </w:rPr>
              <w:t xml:space="preserve"> shall pay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an amount not to exceed </w:t>
            </w:r>
            <w:r w:rsidRPr="00993F71">
              <w:rPr>
                <w:rFonts w:ascii="Arial" w:hAnsi="Arial" w:cs="Arial"/>
                <w:b/>
                <w:i/>
                <w:sz w:val="22"/>
                <w:szCs w:val="22"/>
                <w:lang w:val="en-GB"/>
              </w:rPr>
              <w:t>US$</w:t>
            </w:r>
            <w:r w:rsidRPr="00993F71">
              <w:rPr>
                <w:rFonts w:ascii="Arial" w:hAnsi="Arial" w:cs="Arial"/>
                <w:sz w:val="22"/>
                <w:szCs w:val="22"/>
                <w:lang w:val="en-GB"/>
              </w:rPr>
              <w:t xml:space="preserve"> </w:t>
            </w:r>
            <w:r w:rsidRPr="00993F71">
              <w:rPr>
                <w:rFonts w:ascii="Arial" w:hAnsi="Arial" w:cs="Arial"/>
                <w:b/>
                <w:i/>
                <w:sz w:val="22"/>
                <w:szCs w:val="22"/>
                <w:lang w:val="en-GB"/>
              </w:rPr>
              <w:t>[insert the amount in figures and letters]</w:t>
            </w:r>
            <w:r w:rsidRPr="00993F71">
              <w:rPr>
                <w:rFonts w:ascii="Arial" w:hAnsi="Arial" w:cs="Arial"/>
                <w:sz w:val="22"/>
                <w:szCs w:val="22"/>
                <w:lang w:val="en-GB"/>
              </w:rPr>
              <w:t>. This amount has been established based on the understanding that it includes all of the Service Provider's costs and profits as well as any tax obligation that may be imposed on the Service Provider.</w:t>
            </w:r>
          </w:p>
          <w:p w14:paraId="19B6FFFF" w14:textId="77777777" w:rsidR="00382375" w:rsidRPr="00993F71" w:rsidRDefault="00382375" w:rsidP="00EC3A43">
            <w:pPr>
              <w:ind w:left="706"/>
              <w:jc w:val="both"/>
              <w:rPr>
                <w:rFonts w:ascii="Arial" w:hAnsi="Arial" w:cs="Arial"/>
                <w:sz w:val="22"/>
                <w:szCs w:val="22"/>
                <w:lang w:val="en-GB"/>
              </w:rPr>
            </w:pPr>
          </w:p>
          <w:p w14:paraId="1C8797D4" w14:textId="77777777" w:rsidR="00382375" w:rsidRPr="00993F71" w:rsidRDefault="00382375" w:rsidP="00EC3A43">
            <w:pPr>
              <w:keepNext/>
              <w:keepLines/>
              <w:spacing w:after="20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Pr="00993F71">
              <w:rPr>
                <w:rFonts w:ascii="Arial" w:hAnsi="Arial" w:cs="Arial"/>
                <w:sz w:val="22"/>
                <w:szCs w:val="22"/>
                <w:u w:val="single"/>
                <w:lang w:val="en-GB"/>
              </w:rPr>
              <w:t>Schedule of Payments</w:t>
            </w:r>
          </w:p>
          <w:p w14:paraId="18D870B7" w14:textId="77777777" w:rsidR="00382375" w:rsidRPr="00993F71" w:rsidRDefault="00382375" w:rsidP="00EC3A43">
            <w:pPr>
              <w:keepNext/>
              <w:keepLines/>
              <w:spacing w:after="200"/>
              <w:jc w:val="both"/>
              <w:rPr>
                <w:rFonts w:ascii="Arial" w:hAnsi="Arial" w:cs="Arial"/>
                <w:sz w:val="22"/>
                <w:szCs w:val="22"/>
                <w:lang w:val="en-GB"/>
              </w:rPr>
            </w:pPr>
            <w:r w:rsidRPr="00993F71">
              <w:rPr>
                <w:rFonts w:ascii="Arial" w:hAnsi="Arial" w:cs="Arial"/>
                <w:sz w:val="22"/>
                <w:szCs w:val="22"/>
                <w:lang w:val="en-GB"/>
              </w:rPr>
              <w:tab/>
              <w:t>The schedule of payments is specified below:</w:t>
            </w:r>
            <w:r w:rsidRPr="00993F71">
              <w:rPr>
                <w:rStyle w:val="FootnoteReference"/>
                <w:rFonts w:ascii="Arial" w:hAnsi="Arial" w:cs="Arial"/>
                <w:sz w:val="22"/>
                <w:szCs w:val="22"/>
                <w:lang w:val="en-GB"/>
              </w:rPr>
              <w:footnoteReference w:customMarkFollows="1" w:id="22"/>
              <w:t>1</w:t>
            </w:r>
          </w:p>
          <w:p w14:paraId="4268E802" w14:textId="77777777" w:rsidR="00382375" w:rsidRPr="00993F71" w:rsidRDefault="00382375" w:rsidP="00EC3A43">
            <w:pPr>
              <w:ind w:left="702" w:hanging="45"/>
              <w:jc w:val="both"/>
              <w:rPr>
                <w:rFonts w:ascii="Arial" w:hAnsi="Arial" w:cs="Arial"/>
                <w:sz w:val="22"/>
                <w:szCs w:val="22"/>
                <w:lang w:val="en-GB"/>
              </w:rPr>
            </w:pPr>
            <w:r w:rsidRPr="00993F71">
              <w:rPr>
                <w:rFonts w:ascii="Arial" w:hAnsi="Arial" w:cs="Arial"/>
                <w:b/>
                <w:i/>
                <w:sz w:val="22"/>
                <w:szCs w:val="22"/>
                <w:lang w:val="en-GB"/>
              </w:rPr>
              <w:t>[insert amount (which shall me maximum 20% of the contract value) and currency]</w:t>
            </w:r>
            <w:r w:rsidRPr="00993F71">
              <w:rPr>
                <w:rFonts w:ascii="Arial" w:hAnsi="Arial" w:cs="Arial"/>
                <w:sz w:val="22"/>
                <w:szCs w:val="22"/>
                <w:lang w:val="en-GB"/>
              </w:rPr>
              <w:t xml:space="preserve"> upon </w:t>
            </w:r>
            <w:r w:rsidR="003771FA" w:rsidRPr="00993F71">
              <w:rPr>
                <w:rFonts w:ascii="Arial" w:hAnsi="Arial" w:cs="Arial"/>
                <w:sz w:val="22"/>
                <w:szCs w:val="22"/>
                <w:lang w:val="en-GB"/>
              </w:rPr>
              <w:t>COMESA</w:t>
            </w:r>
            <w:r w:rsidRPr="00993F71">
              <w:rPr>
                <w:rFonts w:ascii="Arial" w:hAnsi="Arial" w:cs="Arial"/>
                <w:sz w:val="22"/>
                <w:szCs w:val="22"/>
                <w:lang w:val="en-GB"/>
              </w:rPr>
              <w:t xml:space="preserve">'s receipt of a copy of this Contract signed by the </w:t>
            </w:r>
            <w:r w:rsidR="00250529" w:rsidRPr="00993F71">
              <w:rPr>
                <w:rFonts w:ascii="Arial" w:hAnsi="Arial" w:cs="Arial"/>
                <w:sz w:val="22"/>
                <w:szCs w:val="22"/>
                <w:lang w:val="en-GB"/>
              </w:rPr>
              <w:t>Contractor</w:t>
            </w:r>
            <w:r w:rsidRPr="00993F71">
              <w:rPr>
                <w:rFonts w:ascii="Arial" w:hAnsi="Arial" w:cs="Arial"/>
                <w:sz w:val="22"/>
                <w:szCs w:val="22"/>
                <w:lang w:val="en-GB"/>
              </w:rPr>
              <w:t>;</w:t>
            </w:r>
          </w:p>
          <w:p w14:paraId="4D997229" w14:textId="77777777" w:rsidR="00382375" w:rsidRPr="00993F71" w:rsidRDefault="00382375" w:rsidP="00EC3A43">
            <w:pPr>
              <w:ind w:left="702" w:hanging="45"/>
              <w:jc w:val="both"/>
              <w:rPr>
                <w:rFonts w:ascii="Arial" w:hAnsi="Arial" w:cs="Arial"/>
                <w:sz w:val="22"/>
                <w:szCs w:val="22"/>
                <w:lang w:val="en-GB"/>
              </w:rPr>
            </w:pPr>
          </w:p>
          <w:p w14:paraId="12BD7C25" w14:textId="77777777" w:rsidR="00382375" w:rsidRPr="00993F71" w:rsidRDefault="00382375" w:rsidP="00EC3A43">
            <w:pPr>
              <w:ind w:left="702" w:hanging="45"/>
              <w:jc w:val="both"/>
              <w:rPr>
                <w:rFonts w:ascii="Arial" w:hAnsi="Arial" w:cs="Arial"/>
                <w:sz w:val="22"/>
                <w:szCs w:val="22"/>
                <w:lang w:val="en-GB"/>
              </w:rPr>
            </w:pPr>
            <w:r w:rsidRPr="00993F71">
              <w:rPr>
                <w:rFonts w:ascii="Arial" w:hAnsi="Arial" w:cs="Arial"/>
                <w:b/>
                <w:i/>
                <w:sz w:val="22"/>
                <w:szCs w:val="22"/>
                <w:lang w:val="en-GB"/>
              </w:rPr>
              <w:t>[insert amount and currency</w:t>
            </w:r>
            <w:r w:rsidRPr="00993F71">
              <w:rPr>
                <w:rFonts w:ascii="Arial" w:hAnsi="Arial" w:cs="Arial"/>
                <w:i/>
                <w:sz w:val="22"/>
                <w:szCs w:val="22"/>
                <w:lang w:val="en-GB"/>
              </w:rPr>
              <w:t xml:space="preserve">] </w:t>
            </w:r>
            <w:r w:rsidRPr="00993F71">
              <w:rPr>
                <w:rFonts w:ascii="Arial" w:hAnsi="Arial" w:cs="Arial"/>
                <w:sz w:val="22"/>
                <w:szCs w:val="22"/>
                <w:lang w:val="en-GB"/>
              </w:rPr>
              <w:t xml:space="preserve">upon </w:t>
            </w:r>
            <w:r w:rsidR="003771FA" w:rsidRPr="00993F71">
              <w:rPr>
                <w:rFonts w:ascii="Arial" w:hAnsi="Arial" w:cs="Arial"/>
                <w:sz w:val="22"/>
                <w:szCs w:val="22"/>
                <w:lang w:val="en-GB"/>
              </w:rPr>
              <w:t>COMESA</w:t>
            </w:r>
            <w:r w:rsidRPr="00993F71">
              <w:rPr>
                <w:rFonts w:ascii="Arial" w:hAnsi="Arial" w:cs="Arial"/>
                <w:sz w:val="22"/>
                <w:szCs w:val="22"/>
                <w:lang w:val="en-GB"/>
              </w:rPr>
              <w:t xml:space="preserve">’s receipt of the </w:t>
            </w:r>
            <w:r w:rsidR="00B23D37" w:rsidRPr="00993F71">
              <w:rPr>
                <w:rFonts w:ascii="Arial" w:hAnsi="Arial" w:cs="Arial"/>
                <w:b/>
                <w:i/>
                <w:sz w:val="22"/>
                <w:szCs w:val="22"/>
                <w:lang w:val="en-GB"/>
              </w:rPr>
              <w:t>[insert the name and the description of the deliverable</w:t>
            </w:r>
            <w:r w:rsidR="00B23D37" w:rsidRPr="00993F71">
              <w:rPr>
                <w:rFonts w:ascii="Arial" w:hAnsi="Arial" w:cs="Arial"/>
                <w:i/>
                <w:sz w:val="22"/>
                <w:szCs w:val="22"/>
                <w:lang w:val="en-GB"/>
              </w:rPr>
              <w:t>]</w:t>
            </w:r>
            <w:r w:rsidRPr="00993F71">
              <w:rPr>
                <w:rFonts w:ascii="Arial" w:hAnsi="Arial" w:cs="Arial"/>
                <w:i/>
                <w:sz w:val="22"/>
                <w:szCs w:val="22"/>
                <w:lang w:val="en-GB"/>
              </w:rPr>
              <w:t>,</w:t>
            </w:r>
            <w:r w:rsidRPr="00993F71">
              <w:rPr>
                <w:rFonts w:ascii="Arial" w:hAnsi="Arial" w:cs="Arial"/>
                <w:sz w:val="22"/>
                <w:szCs w:val="22"/>
                <w:lang w:val="en-GB"/>
              </w:rPr>
              <w:t xml:space="preserve"> acceptable to </w:t>
            </w:r>
            <w:r w:rsidR="003771FA" w:rsidRPr="00993F71">
              <w:rPr>
                <w:rFonts w:ascii="Arial" w:hAnsi="Arial" w:cs="Arial"/>
                <w:sz w:val="22"/>
                <w:szCs w:val="22"/>
                <w:lang w:val="en-GB"/>
              </w:rPr>
              <w:t>COMESA</w:t>
            </w:r>
            <w:r w:rsidR="00B23D37" w:rsidRPr="00993F71">
              <w:rPr>
                <w:rFonts w:ascii="Arial" w:hAnsi="Arial" w:cs="Arial"/>
                <w:sz w:val="22"/>
                <w:szCs w:val="22"/>
                <w:lang w:val="en-GB"/>
              </w:rPr>
              <w:t>;</w:t>
            </w:r>
          </w:p>
          <w:p w14:paraId="0A50447A" w14:textId="77777777" w:rsidR="00382375" w:rsidRPr="00993F71" w:rsidRDefault="00382375" w:rsidP="00EC3A43">
            <w:pPr>
              <w:ind w:left="702" w:hanging="45"/>
              <w:jc w:val="both"/>
              <w:rPr>
                <w:rFonts w:ascii="Arial" w:hAnsi="Arial" w:cs="Arial"/>
                <w:b/>
                <w:sz w:val="22"/>
                <w:szCs w:val="22"/>
                <w:lang w:val="en-GB"/>
              </w:rPr>
            </w:pPr>
          </w:p>
          <w:p w14:paraId="445FB62A" w14:textId="77777777" w:rsidR="00382375" w:rsidRPr="00993F71" w:rsidRDefault="00382375" w:rsidP="00EC3A43">
            <w:pPr>
              <w:ind w:left="702" w:hanging="45"/>
              <w:jc w:val="both"/>
              <w:rPr>
                <w:rFonts w:ascii="Arial" w:hAnsi="Arial" w:cs="Arial"/>
                <w:sz w:val="22"/>
                <w:szCs w:val="22"/>
                <w:lang w:val="en-GB"/>
              </w:rPr>
            </w:pPr>
            <w:r w:rsidRPr="00993F71">
              <w:rPr>
                <w:rFonts w:ascii="Arial" w:hAnsi="Arial" w:cs="Arial"/>
                <w:b/>
                <w:i/>
                <w:sz w:val="22"/>
                <w:szCs w:val="22"/>
                <w:lang w:val="en-GB"/>
              </w:rPr>
              <w:t>[insert amount and currency]</w:t>
            </w:r>
            <w:r w:rsidRPr="00993F71">
              <w:rPr>
                <w:rFonts w:ascii="Arial" w:hAnsi="Arial" w:cs="Arial"/>
                <w:i/>
                <w:sz w:val="22"/>
                <w:szCs w:val="22"/>
                <w:lang w:val="en-GB"/>
              </w:rPr>
              <w:t xml:space="preserve"> </w:t>
            </w:r>
            <w:r w:rsidRPr="00993F71">
              <w:rPr>
                <w:rFonts w:ascii="Arial" w:hAnsi="Arial" w:cs="Arial"/>
                <w:sz w:val="22"/>
                <w:szCs w:val="22"/>
                <w:lang w:val="en-GB"/>
              </w:rPr>
              <w:t xml:space="preserve">upon </w:t>
            </w:r>
            <w:r w:rsidR="003771FA" w:rsidRPr="00993F71">
              <w:rPr>
                <w:rFonts w:ascii="Arial" w:hAnsi="Arial" w:cs="Arial"/>
                <w:sz w:val="22"/>
                <w:szCs w:val="22"/>
                <w:lang w:val="en-GB"/>
              </w:rPr>
              <w:t>COMESA</w:t>
            </w:r>
            <w:r w:rsidRPr="00993F71">
              <w:rPr>
                <w:rFonts w:ascii="Arial" w:hAnsi="Arial" w:cs="Arial"/>
                <w:sz w:val="22"/>
                <w:szCs w:val="22"/>
                <w:lang w:val="en-GB"/>
              </w:rPr>
              <w:t xml:space="preserve">’s receipt of the </w:t>
            </w:r>
            <w:r w:rsidR="00B23D37" w:rsidRPr="00993F71">
              <w:rPr>
                <w:rFonts w:ascii="Arial" w:hAnsi="Arial" w:cs="Arial"/>
                <w:b/>
                <w:i/>
                <w:sz w:val="22"/>
                <w:szCs w:val="22"/>
                <w:lang w:val="en-GB"/>
              </w:rPr>
              <w:t>[insert the name and the description of the deliverable</w:t>
            </w:r>
            <w:r w:rsidR="00B23D37" w:rsidRPr="00993F71">
              <w:rPr>
                <w:rFonts w:ascii="Arial" w:hAnsi="Arial" w:cs="Arial"/>
                <w:i/>
                <w:sz w:val="22"/>
                <w:szCs w:val="22"/>
                <w:lang w:val="en-GB"/>
              </w:rPr>
              <w:t>]</w:t>
            </w:r>
            <w:r w:rsidRPr="00993F71">
              <w:rPr>
                <w:rFonts w:ascii="Arial" w:hAnsi="Arial" w:cs="Arial"/>
                <w:sz w:val="22"/>
                <w:szCs w:val="22"/>
                <w:lang w:val="en-GB"/>
              </w:rPr>
              <w:t xml:space="preserve">, acceptable to </w:t>
            </w:r>
            <w:r w:rsidR="003771FA" w:rsidRPr="00993F71">
              <w:rPr>
                <w:rFonts w:ascii="Arial" w:hAnsi="Arial" w:cs="Arial"/>
                <w:sz w:val="22"/>
                <w:szCs w:val="22"/>
                <w:lang w:val="en-GB"/>
              </w:rPr>
              <w:t>COMESA</w:t>
            </w:r>
            <w:r w:rsidRPr="00993F71">
              <w:rPr>
                <w:rFonts w:ascii="Arial" w:hAnsi="Arial" w:cs="Arial"/>
                <w:sz w:val="22"/>
                <w:szCs w:val="22"/>
                <w:lang w:val="en-GB"/>
              </w:rPr>
              <w:t>; and</w:t>
            </w:r>
          </w:p>
          <w:p w14:paraId="26DC4BCA" w14:textId="77777777" w:rsidR="00382375" w:rsidRPr="00993F71" w:rsidRDefault="00382375" w:rsidP="00EC3A43">
            <w:pPr>
              <w:ind w:left="702" w:hanging="45"/>
              <w:jc w:val="both"/>
              <w:rPr>
                <w:rFonts w:ascii="Arial" w:hAnsi="Arial" w:cs="Arial"/>
                <w:sz w:val="22"/>
                <w:szCs w:val="22"/>
                <w:lang w:val="en-GB"/>
              </w:rPr>
            </w:pPr>
          </w:p>
          <w:p w14:paraId="6C5458C0" w14:textId="77777777" w:rsidR="00382375" w:rsidRPr="00993F71" w:rsidRDefault="00382375" w:rsidP="00EC3A43">
            <w:pPr>
              <w:ind w:left="702" w:hanging="45"/>
              <w:jc w:val="both"/>
              <w:rPr>
                <w:rFonts w:ascii="Arial" w:hAnsi="Arial" w:cs="Arial"/>
                <w:sz w:val="22"/>
                <w:szCs w:val="22"/>
                <w:lang w:val="en-GB"/>
              </w:rPr>
            </w:pPr>
            <w:r w:rsidRPr="00993F71">
              <w:rPr>
                <w:rFonts w:ascii="Arial" w:hAnsi="Arial" w:cs="Arial"/>
                <w:b/>
                <w:i/>
                <w:sz w:val="22"/>
                <w:szCs w:val="22"/>
                <w:lang w:val="en-GB"/>
              </w:rPr>
              <w:t>[insert amount (minimum 10% and maximum 30% of the contract value) and currency]</w:t>
            </w:r>
            <w:r w:rsidRPr="00993F71">
              <w:rPr>
                <w:rFonts w:ascii="Arial" w:hAnsi="Arial" w:cs="Arial"/>
                <w:i/>
                <w:sz w:val="22"/>
                <w:szCs w:val="22"/>
                <w:lang w:val="en-GB"/>
              </w:rPr>
              <w:t xml:space="preserve"> </w:t>
            </w:r>
            <w:r w:rsidRPr="00993F71">
              <w:rPr>
                <w:rFonts w:ascii="Arial" w:hAnsi="Arial" w:cs="Arial"/>
                <w:sz w:val="22"/>
                <w:szCs w:val="22"/>
                <w:lang w:val="en-GB"/>
              </w:rPr>
              <w:t xml:space="preserve">upon </w:t>
            </w:r>
            <w:r w:rsidR="003771FA" w:rsidRPr="00993F71">
              <w:rPr>
                <w:rFonts w:ascii="Arial" w:hAnsi="Arial" w:cs="Arial"/>
                <w:sz w:val="22"/>
                <w:szCs w:val="22"/>
                <w:lang w:val="en-GB"/>
              </w:rPr>
              <w:t>COMESA</w:t>
            </w:r>
            <w:r w:rsidRPr="00993F71">
              <w:rPr>
                <w:rFonts w:ascii="Arial" w:hAnsi="Arial" w:cs="Arial"/>
                <w:sz w:val="22"/>
                <w:szCs w:val="22"/>
                <w:lang w:val="en-GB"/>
              </w:rPr>
              <w:t xml:space="preserve">’s receipt of the final report, acceptable to </w:t>
            </w:r>
            <w:r w:rsidR="003771FA" w:rsidRPr="00993F71">
              <w:rPr>
                <w:rFonts w:ascii="Arial" w:hAnsi="Arial" w:cs="Arial"/>
                <w:sz w:val="22"/>
                <w:szCs w:val="22"/>
                <w:lang w:val="en-GB"/>
              </w:rPr>
              <w:t>COMESA</w:t>
            </w:r>
            <w:r w:rsidRPr="00993F71">
              <w:rPr>
                <w:rFonts w:ascii="Arial" w:hAnsi="Arial" w:cs="Arial"/>
                <w:sz w:val="22"/>
                <w:szCs w:val="22"/>
                <w:lang w:val="en-GB"/>
              </w:rPr>
              <w:t>.</w:t>
            </w:r>
          </w:p>
          <w:p w14:paraId="7ADDABD1" w14:textId="77777777" w:rsidR="00382375" w:rsidRPr="00993F71" w:rsidRDefault="00382375" w:rsidP="00EC3A43">
            <w:pPr>
              <w:ind w:left="702" w:hanging="45"/>
              <w:jc w:val="both"/>
              <w:rPr>
                <w:rFonts w:ascii="Arial" w:hAnsi="Arial" w:cs="Arial"/>
                <w:sz w:val="22"/>
                <w:szCs w:val="22"/>
                <w:lang w:val="en-GB"/>
              </w:rPr>
            </w:pPr>
          </w:p>
          <w:p w14:paraId="25156AB0" w14:textId="77777777" w:rsidR="00382375" w:rsidRPr="00993F71" w:rsidRDefault="00382375" w:rsidP="00EC3A43">
            <w:pPr>
              <w:ind w:left="702" w:hanging="45"/>
              <w:jc w:val="both"/>
              <w:rPr>
                <w:rFonts w:ascii="Arial" w:hAnsi="Arial" w:cs="Arial"/>
                <w:sz w:val="22"/>
                <w:szCs w:val="22"/>
                <w:lang w:val="en-GB"/>
              </w:rPr>
            </w:pPr>
            <w:r w:rsidRPr="00993F71">
              <w:rPr>
                <w:rFonts w:ascii="Arial" w:hAnsi="Arial" w:cs="Arial"/>
                <w:b/>
                <w:i/>
                <w:sz w:val="22"/>
                <w:szCs w:val="22"/>
                <w:lang w:val="en-GB"/>
              </w:rPr>
              <w:t>[insert amount and currency]</w:t>
            </w:r>
            <w:r w:rsidRPr="00993F71">
              <w:rPr>
                <w:rFonts w:ascii="Arial" w:hAnsi="Arial" w:cs="Arial"/>
                <w:i/>
                <w:sz w:val="22"/>
                <w:szCs w:val="22"/>
                <w:lang w:val="en-GB"/>
              </w:rPr>
              <w:t xml:space="preserve"> </w:t>
            </w:r>
            <w:r w:rsidRPr="00993F71">
              <w:rPr>
                <w:rFonts w:ascii="Arial" w:hAnsi="Arial" w:cs="Arial"/>
                <w:sz w:val="22"/>
                <w:szCs w:val="22"/>
                <w:lang w:val="en-GB"/>
              </w:rPr>
              <w:t>Total</w:t>
            </w:r>
          </w:p>
          <w:p w14:paraId="41AA9BDB" w14:textId="77777777" w:rsidR="00382375" w:rsidRPr="00993F71" w:rsidRDefault="00382375" w:rsidP="00EC3A43">
            <w:pPr>
              <w:spacing w:after="200"/>
              <w:ind w:left="702"/>
              <w:jc w:val="both"/>
              <w:rPr>
                <w:rFonts w:ascii="Arial" w:hAnsi="Arial" w:cs="Arial"/>
                <w:sz w:val="22"/>
                <w:szCs w:val="22"/>
                <w:lang w:val="en-GB"/>
              </w:rPr>
            </w:pPr>
          </w:p>
          <w:p w14:paraId="492A0A0F"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r>
            <w:r w:rsidRPr="00993F71">
              <w:rPr>
                <w:rFonts w:ascii="Arial" w:hAnsi="Arial" w:cs="Arial"/>
                <w:sz w:val="22"/>
                <w:szCs w:val="22"/>
                <w:u w:val="single"/>
                <w:lang w:val="en-GB"/>
              </w:rPr>
              <w:t>Acceptance</w:t>
            </w:r>
          </w:p>
          <w:p w14:paraId="6CD0B1B2" w14:textId="77777777" w:rsidR="00382375" w:rsidRPr="00993F71" w:rsidRDefault="00382375" w:rsidP="00EC3A43">
            <w:pPr>
              <w:pStyle w:val="ABLOCKPARA"/>
              <w:spacing w:before="120" w:after="120"/>
              <w:ind w:left="702"/>
              <w:jc w:val="both"/>
              <w:rPr>
                <w:rFonts w:ascii="Arial" w:hAnsi="Arial" w:cs="Arial"/>
                <w:szCs w:val="22"/>
                <w:lang w:val="en-GB"/>
              </w:rPr>
            </w:pPr>
            <w:r w:rsidRPr="00993F71">
              <w:rPr>
                <w:rFonts w:ascii="Arial" w:hAnsi="Arial" w:cs="Arial"/>
                <w:szCs w:val="22"/>
                <w:lang w:val="en-GB"/>
              </w:rPr>
              <w:t>The Deliverables, meaning Reports or Services submitted to an Acceptance (either formal or not), are listed in the Annex C thereof.</w:t>
            </w:r>
          </w:p>
          <w:p w14:paraId="1D3DE81C" w14:textId="77777777" w:rsidR="00382375" w:rsidRPr="00993F71" w:rsidRDefault="00382375" w:rsidP="00EC3A43">
            <w:pPr>
              <w:pStyle w:val="ABLOCKPARA"/>
              <w:spacing w:before="120" w:after="120"/>
              <w:ind w:left="702"/>
              <w:jc w:val="both"/>
              <w:rPr>
                <w:rFonts w:ascii="Arial" w:hAnsi="Arial" w:cs="Arial"/>
                <w:szCs w:val="22"/>
                <w:lang w:val="en-GB"/>
              </w:rPr>
            </w:pPr>
            <w:r w:rsidRPr="00993F71">
              <w:rPr>
                <w:rFonts w:ascii="Arial" w:hAnsi="Arial" w:cs="Arial"/>
                <w:szCs w:val="22"/>
                <w:lang w:val="en-GB"/>
              </w:rPr>
              <w:t xml:space="preserve">Acceptance means express or tacit acknowledgment that the Deliverables comply with the </w:t>
            </w:r>
            <w:r w:rsidR="00F969CB" w:rsidRPr="00993F71">
              <w:rPr>
                <w:rFonts w:ascii="Arial" w:hAnsi="Arial" w:cs="Arial"/>
                <w:szCs w:val="22"/>
                <w:lang w:val="en-GB"/>
              </w:rPr>
              <w:t>Contract</w:t>
            </w:r>
            <w:r w:rsidRPr="00993F71">
              <w:rPr>
                <w:rFonts w:ascii="Arial" w:hAnsi="Arial" w:cs="Arial"/>
                <w:szCs w:val="22"/>
                <w:lang w:val="en-GB"/>
              </w:rPr>
              <w:t>.</w:t>
            </w:r>
          </w:p>
          <w:p w14:paraId="6AFE4A1E" w14:textId="77777777" w:rsidR="00382375" w:rsidRPr="00993F71" w:rsidRDefault="00382375" w:rsidP="00EC3A43">
            <w:pPr>
              <w:pStyle w:val="ABLOCKPARA"/>
              <w:spacing w:before="120" w:after="120"/>
              <w:ind w:left="702"/>
              <w:jc w:val="both"/>
              <w:rPr>
                <w:rFonts w:ascii="Arial" w:hAnsi="Arial" w:cs="Arial"/>
                <w:szCs w:val="22"/>
                <w:lang w:val="en-GB"/>
              </w:rPr>
            </w:pPr>
            <w:r w:rsidRPr="00993F71">
              <w:rPr>
                <w:rFonts w:ascii="Arial" w:hAnsi="Arial" w:cs="Arial"/>
                <w:szCs w:val="22"/>
                <w:lang w:val="en-GB"/>
              </w:rPr>
              <w:t>The following principles are always applicable:</w:t>
            </w:r>
          </w:p>
          <w:p w14:paraId="386E59D5" w14:textId="77777777" w:rsidR="00382375" w:rsidRPr="00993F71" w:rsidRDefault="000447F9" w:rsidP="00991FF4">
            <w:pPr>
              <w:pStyle w:val="ABLOCKPARA"/>
              <w:numPr>
                <w:ilvl w:val="0"/>
                <w:numId w:val="9"/>
              </w:numPr>
              <w:spacing w:before="60" w:after="100"/>
              <w:jc w:val="both"/>
              <w:rPr>
                <w:rFonts w:ascii="Arial" w:hAnsi="Arial" w:cs="Arial"/>
                <w:szCs w:val="22"/>
                <w:lang w:val="en-GB"/>
              </w:rPr>
            </w:pPr>
            <w:r>
              <w:rPr>
                <w:rFonts w:ascii="Arial" w:hAnsi="Arial" w:cs="Arial"/>
                <w:szCs w:val="22"/>
                <w:lang w:val="en-GB"/>
              </w:rPr>
              <w:t>U</w:t>
            </w:r>
            <w:r w:rsidR="00382375" w:rsidRPr="00993F71">
              <w:rPr>
                <w:rFonts w:ascii="Arial" w:hAnsi="Arial" w:cs="Arial"/>
                <w:szCs w:val="22"/>
                <w:lang w:val="en-GB"/>
              </w:rPr>
              <w:t xml:space="preserve">nless </w:t>
            </w:r>
            <w:r w:rsidR="003771FA" w:rsidRPr="00993F71">
              <w:rPr>
                <w:rFonts w:ascii="Arial" w:hAnsi="Arial" w:cs="Arial"/>
                <w:szCs w:val="22"/>
                <w:lang w:val="en-GB"/>
              </w:rPr>
              <w:t>COMESA</w:t>
            </w:r>
            <w:r w:rsidR="00382375" w:rsidRPr="00993F71">
              <w:rPr>
                <w:rFonts w:ascii="Arial" w:hAnsi="Arial" w:cs="Arial"/>
                <w:szCs w:val="22"/>
                <w:lang w:val="en-GB"/>
              </w:rPr>
              <w:t xml:space="preserve"> makes reservations within </w:t>
            </w:r>
            <w:r>
              <w:rPr>
                <w:rFonts w:ascii="Arial" w:hAnsi="Arial" w:cs="Arial"/>
                <w:szCs w:val="22"/>
                <w:lang w:val="en-GB"/>
              </w:rPr>
              <w:t xml:space="preserve">fourteen (14) </w:t>
            </w:r>
            <w:r w:rsidR="00382375" w:rsidRPr="00993F71">
              <w:rPr>
                <w:rFonts w:ascii="Arial" w:hAnsi="Arial" w:cs="Arial"/>
                <w:szCs w:val="22"/>
                <w:lang w:val="en-GB"/>
              </w:rPr>
              <w:t xml:space="preserve"> working days from the submission, the Deliverables are deemed accepted</w:t>
            </w:r>
            <w:r w:rsidR="00825938">
              <w:rPr>
                <w:rFonts w:ascii="Arial" w:hAnsi="Arial" w:cs="Arial"/>
                <w:szCs w:val="22"/>
                <w:lang w:val="en-GB"/>
              </w:rPr>
              <w:t>;</w:t>
            </w:r>
          </w:p>
          <w:p w14:paraId="7C7920CF" w14:textId="77777777" w:rsidR="00382375" w:rsidRPr="00993F71" w:rsidRDefault="00825938" w:rsidP="00991FF4">
            <w:pPr>
              <w:pStyle w:val="ABLOCKPARA"/>
              <w:numPr>
                <w:ilvl w:val="0"/>
                <w:numId w:val="9"/>
              </w:numPr>
              <w:spacing w:before="120" w:after="120"/>
              <w:jc w:val="both"/>
              <w:rPr>
                <w:rFonts w:ascii="Arial" w:hAnsi="Arial" w:cs="Arial"/>
                <w:szCs w:val="22"/>
                <w:lang w:val="en-GB"/>
              </w:rPr>
            </w:pPr>
            <w:r>
              <w:rPr>
                <w:rFonts w:ascii="Arial" w:hAnsi="Arial" w:cs="Arial"/>
                <w:szCs w:val="22"/>
                <w:lang w:val="en-GB"/>
              </w:rPr>
              <w:t>I</w:t>
            </w:r>
            <w:r w:rsidR="00382375" w:rsidRPr="00993F71">
              <w:rPr>
                <w:rFonts w:ascii="Arial" w:hAnsi="Arial" w:cs="Arial"/>
                <w:szCs w:val="22"/>
                <w:lang w:val="en-GB"/>
              </w:rPr>
              <w:t xml:space="preserve">n case of reservations by </w:t>
            </w:r>
            <w:r w:rsidR="003771FA" w:rsidRPr="00993F71">
              <w:rPr>
                <w:rFonts w:ascii="Arial" w:hAnsi="Arial" w:cs="Arial"/>
                <w:szCs w:val="22"/>
                <w:lang w:val="en-GB"/>
              </w:rPr>
              <w:t>COMESA</w:t>
            </w:r>
            <w:r w:rsidR="00382375" w:rsidRPr="00993F71">
              <w:rPr>
                <w:rFonts w:ascii="Arial" w:hAnsi="Arial" w:cs="Arial"/>
                <w:szCs w:val="22"/>
                <w:lang w:val="en-GB"/>
              </w:rPr>
              <w:t xml:space="preserve"> during the Acceptance </w:t>
            </w:r>
            <w:r>
              <w:rPr>
                <w:rFonts w:ascii="Arial" w:hAnsi="Arial" w:cs="Arial"/>
                <w:szCs w:val="22"/>
                <w:lang w:val="en-GB"/>
              </w:rPr>
              <w:t>P</w:t>
            </w:r>
            <w:r w:rsidR="00382375" w:rsidRPr="00993F71">
              <w:rPr>
                <w:rFonts w:ascii="Arial" w:hAnsi="Arial" w:cs="Arial"/>
                <w:szCs w:val="22"/>
                <w:lang w:val="en-GB"/>
              </w:rPr>
              <w:t>eriod, the Deliverables are deemed accepted once the reservations are withdrawn</w:t>
            </w:r>
            <w:r>
              <w:rPr>
                <w:rFonts w:ascii="Arial" w:hAnsi="Arial" w:cs="Arial"/>
                <w:szCs w:val="22"/>
                <w:lang w:val="en-GB"/>
              </w:rPr>
              <w:t>;</w:t>
            </w:r>
            <w:r w:rsidR="00382375" w:rsidRPr="00993F71">
              <w:rPr>
                <w:rFonts w:ascii="Arial" w:hAnsi="Arial" w:cs="Arial"/>
                <w:szCs w:val="22"/>
                <w:lang w:val="en-GB"/>
              </w:rPr>
              <w:t xml:space="preserve"> </w:t>
            </w:r>
          </w:p>
          <w:p w14:paraId="4DEC9CA2" w14:textId="77777777" w:rsidR="00382375" w:rsidRPr="00993F71" w:rsidRDefault="00825938" w:rsidP="00991FF4">
            <w:pPr>
              <w:pStyle w:val="ABLOCKPARA"/>
              <w:numPr>
                <w:ilvl w:val="0"/>
                <w:numId w:val="9"/>
              </w:numPr>
              <w:spacing w:before="120" w:after="120"/>
              <w:jc w:val="both"/>
              <w:rPr>
                <w:rFonts w:ascii="Arial" w:hAnsi="Arial" w:cs="Arial"/>
                <w:szCs w:val="22"/>
                <w:lang w:val="en-GB"/>
              </w:rPr>
            </w:pPr>
            <w:r>
              <w:rPr>
                <w:rFonts w:ascii="Arial" w:hAnsi="Arial" w:cs="Arial"/>
                <w:szCs w:val="22"/>
                <w:lang w:val="en-GB"/>
              </w:rPr>
              <w:t>I</w:t>
            </w:r>
            <w:r w:rsidR="00382375" w:rsidRPr="00993F71">
              <w:rPr>
                <w:rFonts w:ascii="Arial" w:hAnsi="Arial" w:cs="Arial"/>
                <w:szCs w:val="22"/>
                <w:lang w:val="en-GB"/>
              </w:rPr>
              <w:t xml:space="preserve">t is expressly agreed that the use of any Deliverables or any phase of the </w:t>
            </w:r>
            <w:r w:rsidR="00F969CB" w:rsidRPr="00993F71">
              <w:rPr>
                <w:rFonts w:ascii="Arial" w:hAnsi="Arial" w:cs="Arial"/>
                <w:szCs w:val="22"/>
                <w:lang w:val="en-GB"/>
              </w:rPr>
              <w:t>Contract</w:t>
            </w:r>
            <w:r w:rsidR="00382375" w:rsidRPr="00993F71">
              <w:rPr>
                <w:rFonts w:ascii="Arial" w:hAnsi="Arial" w:cs="Arial"/>
                <w:szCs w:val="22"/>
                <w:lang w:val="en-GB"/>
              </w:rPr>
              <w:t xml:space="preserve"> means the final Acceptance of the phase or the corresponding Deliverables</w:t>
            </w:r>
            <w:r>
              <w:rPr>
                <w:rFonts w:ascii="Arial" w:hAnsi="Arial" w:cs="Arial"/>
                <w:szCs w:val="22"/>
                <w:lang w:val="en-GB"/>
              </w:rPr>
              <w:t>; and</w:t>
            </w:r>
          </w:p>
          <w:p w14:paraId="0941E160" w14:textId="77777777" w:rsidR="00382375" w:rsidRPr="00993F71" w:rsidRDefault="00825938" w:rsidP="00991FF4">
            <w:pPr>
              <w:pStyle w:val="ABLOCKPARA"/>
              <w:numPr>
                <w:ilvl w:val="0"/>
                <w:numId w:val="9"/>
              </w:numPr>
              <w:spacing w:before="120" w:after="120"/>
              <w:jc w:val="both"/>
              <w:rPr>
                <w:rFonts w:ascii="Arial" w:hAnsi="Arial" w:cs="Arial"/>
                <w:szCs w:val="22"/>
                <w:lang w:val="en-GB"/>
              </w:rPr>
            </w:pPr>
            <w:r>
              <w:rPr>
                <w:rFonts w:ascii="Arial" w:hAnsi="Arial" w:cs="Arial"/>
                <w:szCs w:val="22"/>
                <w:lang w:val="en-GB"/>
              </w:rPr>
              <w:t>T</w:t>
            </w:r>
            <w:r w:rsidR="00382375" w:rsidRPr="00993F71">
              <w:rPr>
                <w:rFonts w:ascii="Arial" w:hAnsi="Arial" w:cs="Arial"/>
                <w:szCs w:val="22"/>
                <w:lang w:val="en-GB"/>
              </w:rPr>
              <w:t>he Acceptance is definitive and cannot be doubt for any reason whatsoever.</w:t>
            </w:r>
          </w:p>
          <w:p w14:paraId="3F6FD047"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r>
            <w:r w:rsidRPr="00993F71">
              <w:rPr>
                <w:rFonts w:ascii="Arial" w:hAnsi="Arial" w:cs="Arial"/>
                <w:sz w:val="22"/>
                <w:szCs w:val="22"/>
                <w:u w:val="single"/>
                <w:lang w:val="en-GB"/>
              </w:rPr>
              <w:t>Payment Conditions</w:t>
            </w:r>
          </w:p>
          <w:p w14:paraId="3F961AAB"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ab/>
              <w:t xml:space="preserve">Payment shall be made in </w:t>
            </w:r>
            <w:r w:rsidRPr="00993F71">
              <w:rPr>
                <w:rFonts w:ascii="Arial" w:hAnsi="Arial" w:cs="Arial"/>
                <w:b/>
                <w:sz w:val="22"/>
                <w:szCs w:val="22"/>
                <w:lang w:val="en-GB"/>
              </w:rPr>
              <w:t>US$</w:t>
            </w:r>
            <w:r w:rsidRPr="00993F71">
              <w:rPr>
                <w:rFonts w:ascii="Arial" w:hAnsi="Arial" w:cs="Arial"/>
                <w:sz w:val="22"/>
                <w:szCs w:val="22"/>
                <w:lang w:val="en-GB"/>
              </w:rPr>
              <w:t xml:space="preserve"> no later than 30 days following submission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of an acceptable invoice accompanied by prove of Acceptance (implicit or explicit) of Deliverables associated to the invoice, in duplicate, to the </w:t>
            </w:r>
            <w:r w:rsidR="0092124B" w:rsidRPr="00993F71">
              <w:rPr>
                <w:rFonts w:ascii="Arial" w:hAnsi="Arial" w:cs="Arial"/>
                <w:sz w:val="22"/>
                <w:szCs w:val="22"/>
                <w:lang w:val="en-GB"/>
              </w:rPr>
              <w:t>coordinator</w:t>
            </w:r>
            <w:r w:rsidRPr="00993F71">
              <w:rPr>
                <w:rFonts w:ascii="Arial" w:hAnsi="Arial" w:cs="Arial"/>
                <w:sz w:val="22"/>
                <w:szCs w:val="22"/>
                <w:lang w:val="en-GB"/>
              </w:rPr>
              <w:t xml:space="preserve"> designated in paragraph 4.</w:t>
            </w:r>
          </w:p>
          <w:p w14:paraId="7C89FB04" w14:textId="77777777" w:rsidR="00382375" w:rsidRPr="00993F71" w:rsidRDefault="00382375" w:rsidP="00EC3A43">
            <w:pPr>
              <w:pStyle w:val="BodyText"/>
              <w:tabs>
                <w:tab w:val="left" w:pos="851"/>
                <w:tab w:val="left" w:pos="1560"/>
                <w:tab w:val="left" w:pos="2268"/>
              </w:tabs>
              <w:ind w:left="702"/>
              <w:jc w:val="both"/>
              <w:rPr>
                <w:rFonts w:ascii="Arial" w:hAnsi="Arial" w:cs="Arial"/>
                <w:b w:val="0"/>
                <w:sz w:val="22"/>
                <w:szCs w:val="22"/>
                <w:lang w:val="en-GB"/>
              </w:rPr>
            </w:pPr>
            <w:r w:rsidRPr="00993F71">
              <w:rPr>
                <w:rFonts w:ascii="Arial" w:hAnsi="Arial" w:cs="Arial"/>
                <w:b w:val="0"/>
                <w:sz w:val="22"/>
                <w:szCs w:val="22"/>
                <w:lang w:val="en-GB"/>
              </w:rPr>
              <w:t xml:space="preserve">If the </w:t>
            </w:r>
            <w:r w:rsidR="00250529" w:rsidRPr="00993F71">
              <w:rPr>
                <w:rFonts w:ascii="Arial" w:hAnsi="Arial" w:cs="Arial"/>
                <w:b w:val="0"/>
                <w:sz w:val="22"/>
                <w:szCs w:val="22"/>
                <w:lang w:val="en-GB"/>
              </w:rPr>
              <w:t xml:space="preserve">Contractor </w:t>
            </w:r>
            <w:r w:rsidRPr="00993F71">
              <w:rPr>
                <w:rFonts w:ascii="Arial" w:hAnsi="Arial" w:cs="Arial"/>
                <w:b w:val="0"/>
                <w:sz w:val="22"/>
                <w:szCs w:val="22"/>
                <w:lang w:val="en-GB"/>
              </w:rPr>
              <w:t xml:space="preserve">does not receive payment by the time stated then the </w:t>
            </w:r>
            <w:r w:rsidR="00250529" w:rsidRPr="00993F71">
              <w:rPr>
                <w:rFonts w:ascii="Arial" w:hAnsi="Arial" w:cs="Arial"/>
                <w:b w:val="0"/>
                <w:sz w:val="22"/>
                <w:szCs w:val="22"/>
                <w:lang w:val="en-GB"/>
              </w:rPr>
              <w:t xml:space="preserve">Contractor </w:t>
            </w:r>
            <w:r w:rsidRPr="00993F71">
              <w:rPr>
                <w:rFonts w:ascii="Arial" w:hAnsi="Arial" w:cs="Arial"/>
                <w:b w:val="0"/>
                <w:sz w:val="22"/>
                <w:szCs w:val="22"/>
                <w:lang w:val="en-GB"/>
              </w:rPr>
              <w:t xml:space="preserve">shall be paid interest at the overdraft interest rate the </w:t>
            </w:r>
            <w:r w:rsidR="00250529" w:rsidRPr="00993F71">
              <w:rPr>
                <w:rFonts w:ascii="Arial" w:hAnsi="Arial" w:cs="Arial"/>
                <w:b w:val="0"/>
                <w:sz w:val="22"/>
                <w:szCs w:val="22"/>
                <w:lang w:val="en-GB"/>
              </w:rPr>
              <w:t xml:space="preserve">Contractor </w:t>
            </w:r>
            <w:r w:rsidRPr="00993F71">
              <w:rPr>
                <w:rFonts w:ascii="Arial" w:hAnsi="Arial" w:cs="Arial"/>
                <w:b w:val="0"/>
                <w:sz w:val="22"/>
                <w:szCs w:val="22"/>
                <w:lang w:val="en-GB"/>
              </w:rPr>
              <w:t>is charged by its bank calculated from the due date of payment.</w:t>
            </w:r>
          </w:p>
          <w:p w14:paraId="546FD40B" w14:textId="77777777" w:rsidR="00382375" w:rsidRPr="00993F71" w:rsidRDefault="00382375" w:rsidP="00EC3A43">
            <w:pPr>
              <w:pStyle w:val="BodyText"/>
              <w:tabs>
                <w:tab w:val="left" w:pos="851"/>
                <w:tab w:val="left" w:pos="1560"/>
                <w:tab w:val="left" w:pos="2268"/>
              </w:tabs>
              <w:ind w:left="702"/>
              <w:jc w:val="both"/>
              <w:rPr>
                <w:rFonts w:ascii="Arial" w:hAnsi="Arial" w:cs="Arial"/>
                <w:sz w:val="22"/>
                <w:szCs w:val="22"/>
                <w:lang w:val="en-GB"/>
              </w:rPr>
            </w:pPr>
          </w:p>
        </w:tc>
      </w:tr>
      <w:tr w:rsidR="00382375" w:rsidRPr="007121C0" w14:paraId="0E6AE7A8" w14:textId="77777777" w:rsidTr="00EC3A43">
        <w:tc>
          <w:tcPr>
            <w:tcW w:w="2178" w:type="dxa"/>
          </w:tcPr>
          <w:p w14:paraId="1FE6E009"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5. Payment upon Termination</w:t>
            </w:r>
          </w:p>
        </w:tc>
        <w:tc>
          <w:tcPr>
            <w:tcW w:w="7110" w:type="dxa"/>
          </w:tcPr>
          <w:p w14:paraId="772D6F97" w14:textId="77777777" w:rsidR="00382375" w:rsidRPr="00993F71" w:rsidRDefault="00382375" w:rsidP="00EC3A43">
            <w:pPr>
              <w:spacing w:after="200"/>
              <w:ind w:right="-72"/>
              <w:jc w:val="both"/>
              <w:rPr>
                <w:rFonts w:ascii="Arial" w:hAnsi="Arial" w:cs="Arial"/>
                <w:sz w:val="22"/>
                <w:szCs w:val="22"/>
                <w:lang w:val="en-GB"/>
              </w:rPr>
            </w:pPr>
            <w:r w:rsidRPr="00993F71">
              <w:rPr>
                <w:rFonts w:ascii="Arial" w:hAnsi="Arial" w:cs="Arial"/>
                <w:sz w:val="22"/>
                <w:szCs w:val="22"/>
                <w:lang w:val="en-GB"/>
              </w:rPr>
              <w:t xml:space="preserve">Upon termination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pursuant to Clauses 3.1 or 3.2 hereof, </w:t>
            </w:r>
            <w:r w:rsidR="003771FA" w:rsidRPr="00993F71">
              <w:rPr>
                <w:rFonts w:ascii="Arial" w:hAnsi="Arial" w:cs="Arial"/>
                <w:sz w:val="22"/>
                <w:szCs w:val="22"/>
                <w:lang w:val="en-GB"/>
              </w:rPr>
              <w:t>COMESA</w:t>
            </w:r>
            <w:r w:rsidRPr="00993F71">
              <w:rPr>
                <w:rFonts w:ascii="Arial" w:hAnsi="Arial" w:cs="Arial"/>
                <w:sz w:val="22"/>
                <w:szCs w:val="22"/>
                <w:lang w:val="en-GB"/>
              </w:rPr>
              <w:t xml:space="preserve"> shall make the following payments to the Service Provider:</w:t>
            </w:r>
          </w:p>
          <w:p w14:paraId="251EE825" w14:textId="77777777" w:rsidR="00382375" w:rsidRPr="00993F71" w:rsidRDefault="00382375" w:rsidP="00E70A74">
            <w:pPr>
              <w:tabs>
                <w:tab w:val="left" w:pos="522"/>
                <w:tab w:val="left" w:pos="1440"/>
                <w:tab w:val="left" w:pos="2160"/>
                <w:tab w:val="left" w:pos="2880"/>
              </w:tabs>
              <w:ind w:left="522" w:hanging="522"/>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001C61DD">
              <w:rPr>
                <w:rFonts w:ascii="Arial" w:hAnsi="Arial" w:cs="Arial"/>
                <w:sz w:val="22"/>
                <w:szCs w:val="22"/>
                <w:lang w:val="en-GB"/>
              </w:rPr>
              <w:t xml:space="preserve">The </w:t>
            </w:r>
            <w:r w:rsidRPr="00993F71">
              <w:rPr>
                <w:rFonts w:ascii="Arial" w:hAnsi="Arial" w:cs="Arial"/>
                <w:sz w:val="22"/>
                <w:szCs w:val="22"/>
                <w:lang w:val="en-GB"/>
              </w:rPr>
              <w:t xml:space="preserve">cost of all accepted Deliverables performed prior to the effective date of termination and any interest rate due to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as a result of previous delays in payment of invoices</w:t>
            </w:r>
            <w:r w:rsidR="001C61DD">
              <w:rPr>
                <w:rFonts w:ascii="Arial" w:hAnsi="Arial" w:cs="Arial"/>
                <w:sz w:val="22"/>
                <w:szCs w:val="22"/>
                <w:lang w:val="en-GB"/>
              </w:rPr>
              <w:t>;</w:t>
            </w:r>
            <w:r w:rsidRPr="00993F71">
              <w:rPr>
                <w:rFonts w:ascii="Arial" w:hAnsi="Arial" w:cs="Arial"/>
                <w:sz w:val="22"/>
                <w:szCs w:val="22"/>
                <w:lang w:val="en-GB"/>
              </w:rPr>
              <w:t xml:space="preserve"> and</w:t>
            </w:r>
          </w:p>
          <w:p w14:paraId="2DBCA9AF" w14:textId="77777777" w:rsidR="00382375" w:rsidRPr="00993F71" w:rsidRDefault="00382375" w:rsidP="00EC3A43">
            <w:pPr>
              <w:tabs>
                <w:tab w:val="left" w:pos="522"/>
                <w:tab w:val="left" w:pos="1440"/>
                <w:tab w:val="left" w:pos="2160"/>
                <w:tab w:val="left" w:pos="2880"/>
              </w:tabs>
              <w:ind w:left="522" w:hanging="360"/>
              <w:jc w:val="both"/>
              <w:rPr>
                <w:rFonts w:ascii="Arial" w:hAnsi="Arial" w:cs="Arial"/>
                <w:sz w:val="22"/>
                <w:szCs w:val="22"/>
                <w:lang w:val="en-GB"/>
              </w:rPr>
            </w:pPr>
          </w:p>
          <w:p w14:paraId="39C67B09" w14:textId="77777777" w:rsidR="00382375" w:rsidRPr="00993F71" w:rsidRDefault="00382375" w:rsidP="00EC3A43">
            <w:pPr>
              <w:spacing w:after="200"/>
              <w:ind w:left="522" w:hanging="522"/>
              <w:jc w:val="both"/>
              <w:rPr>
                <w:rFonts w:ascii="Arial" w:hAnsi="Arial" w:cs="Arial"/>
                <w:sz w:val="22"/>
                <w:szCs w:val="22"/>
                <w:lang w:val="en-GB"/>
              </w:rPr>
            </w:pPr>
            <w:r w:rsidRPr="00993F71">
              <w:rPr>
                <w:rFonts w:ascii="Arial" w:hAnsi="Arial" w:cs="Arial"/>
                <w:sz w:val="22"/>
                <w:szCs w:val="22"/>
                <w:lang w:val="en-GB"/>
              </w:rPr>
              <w:lastRenderedPageBreak/>
              <w:t>(b)</w:t>
            </w:r>
            <w:r w:rsidRPr="00993F71">
              <w:rPr>
                <w:rFonts w:ascii="Arial" w:hAnsi="Arial" w:cs="Arial"/>
                <w:sz w:val="22"/>
                <w:szCs w:val="22"/>
                <w:lang w:val="en-GB"/>
              </w:rPr>
              <w:tab/>
            </w:r>
            <w:r w:rsidR="001C61DD">
              <w:rPr>
                <w:rFonts w:ascii="Arial" w:hAnsi="Arial" w:cs="Arial"/>
                <w:sz w:val="22"/>
                <w:szCs w:val="22"/>
                <w:lang w:val="en-GB"/>
              </w:rPr>
              <w:t>E</w:t>
            </w:r>
            <w:r w:rsidRPr="00993F71">
              <w:rPr>
                <w:rFonts w:ascii="Arial" w:hAnsi="Arial" w:cs="Arial"/>
                <w:sz w:val="22"/>
                <w:szCs w:val="22"/>
                <w:lang w:val="en-GB"/>
              </w:rPr>
              <w:t xml:space="preserve">xcept in the case of termination pursuant to paragraphs (a) through (e) of Clause 3.1 hereof, reimbursement of any reasonable </w:t>
            </w:r>
            <w:r w:rsidRPr="00993F71">
              <w:rPr>
                <w:rFonts w:ascii="Arial" w:hAnsi="Arial" w:cs="Arial"/>
                <w:snapToGrid w:val="0"/>
                <w:sz w:val="22"/>
                <w:szCs w:val="22"/>
                <w:lang w:val="en-GB"/>
              </w:rPr>
              <w:t xml:space="preserve">out-of-pocket demobilization or other direct </w:t>
            </w:r>
            <w:r w:rsidR="0092124B" w:rsidRPr="00993F71">
              <w:rPr>
                <w:rFonts w:ascii="Arial" w:hAnsi="Arial" w:cs="Arial"/>
                <w:snapToGrid w:val="0"/>
                <w:sz w:val="22"/>
                <w:szCs w:val="22"/>
                <w:lang w:val="en-GB"/>
              </w:rPr>
              <w:t xml:space="preserve">costs </w:t>
            </w:r>
            <w:r w:rsidR="0092124B" w:rsidRPr="00993F71" w:rsidDel="00D01800">
              <w:rPr>
                <w:rFonts w:ascii="Arial" w:hAnsi="Arial" w:cs="Arial"/>
                <w:sz w:val="22"/>
                <w:szCs w:val="22"/>
                <w:lang w:val="en-GB"/>
              </w:rPr>
              <w:t>incidental</w:t>
            </w:r>
            <w:r w:rsidRPr="00993F71">
              <w:rPr>
                <w:rFonts w:ascii="Arial" w:hAnsi="Arial" w:cs="Arial"/>
                <w:sz w:val="22"/>
                <w:szCs w:val="22"/>
                <w:lang w:val="en-GB"/>
              </w:rPr>
              <w:t xml:space="preserve"> to the prompt and orderly termination of this </w:t>
            </w:r>
            <w:r w:rsidR="00F969CB" w:rsidRPr="00993F71">
              <w:rPr>
                <w:rFonts w:ascii="Arial" w:hAnsi="Arial" w:cs="Arial"/>
                <w:sz w:val="22"/>
                <w:szCs w:val="22"/>
                <w:lang w:val="en-GB"/>
              </w:rPr>
              <w:t>Contract</w:t>
            </w:r>
            <w:r w:rsidRPr="00993F71">
              <w:rPr>
                <w:rFonts w:ascii="Arial" w:hAnsi="Arial" w:cs="Arial"/>
                <w:sz w:val="22"/>
                <w:szCs w:val="22"/>
                <w:lang w:val="en-GB"/>
              </w:rPr>
              <w:t>, including the cost of the return travel of the Service Provider’s Personnel.</w:t>
            </w:r>
          </w:p>
        </w:tc>
      </w:tr>
      <w:tr w:rsidR="00382375" w:rsidRPr="007121C0" w14:paraId="324B8375" w14:textId="77777777" w:rsidTr="00EC3A43">
        <w:tc>
          <w:tcPr>
            <w:tcW w:w="2178" w:type="dxa"/>
          </w:tcPr>
          <w:p w14:paraId="3645D446"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6.</w:t>
            </w:r>
            <w:r w:rsidRPr="00993F71">
              <w:rPr>
                <w:rFonts w:ascii="Arial" w:hAnsi="Arial" w:cs="Arial"/>
                <w:b/>
                <w:sz w:val="22"/>
                <w:szCs w:val="22"/>
                <w:lang w:val="en-GB"/>
              </w:rPr>
              <w:tab/>
              <w:t>Project Administration</w:t>
            </w:r>
          </w:p>
        </w:tc>
        <w:tc>
          <w:tcPr>
            <w:tcW w:w="7110" w:type="dxa"/>
          </w:tcPr>
          <w:p w14:paraId="2FED5CC5" w14:textId="77777777" w:rsidR="00382375" w:rsidRPr="00993F71" w:rsidRDefault="00382375" w:rsidP="00EC3A43">
            <w:pPr>
              <w:tabs>
                <w:tab w:val="left" w:pos="720"/>
                <w:tab w:val="left" w:pos="1440"/>
                <w:tab w:val="left" w:pos="2160"/>
                <w:tab w:val="left" w:pos="2880"/>
              </w:tabs>
              <w:spacing w:after="200"/>
              <w:ind w:left="702" w:hanging="72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Pr="00993F71">
              <w:rPr>
                <w:rFonts w:ascii="Arial" w:hAnsi="Arial" w:cs="Arial"/>
                <w:sz w:val="22"/>
                <w:szCs w:val="22"/>
                <w:u w:val="single"/>
                <w:lang w:val="en-GB"/>
              </w:rPr>
              <w:t>Coordinator</w:t>
            </w:r>
          </w:p>
          <w:p w14:paraId="400CB527" w14:textId="77777777" w:rsidR="00382375" w:rsidRPr="00993F71" w:rsidRDefault="00382375" w:rsidP="00EC3A43">
            <w:pPr>
              <w:tabs>
                <w:tab w:val="left" w:pos="720"/>
                <w:tab w:val="left" w:pos="1440"/>
                <w:tab w:val="left" w:pos="2160"/>
                <w:tab w:val="left" w:pos="2880"/>
              </w:tabs>
              <w:spacing w:after="200"/>
              <w:ind w:left="702" w:hanging="720"/>
              <w:jc w:val="both"/>
              <w:rPr>
                <w:rFonts w:ascii="Arial" w:hAnsi="Arial" w:cs="Arial"/>
                <w:sz w:val="22"/>
                <w:szCs w:val="22"/>
                <w:lang w:val="en-GB"/>
              </w:rPr>
            </w:pPr>
            <w:r w:rsidRPr="00993F71">
              <w:rPr>
                <w:rFonts w:ascii="Arial" w:hAnsi="Arial" w:cs="Arial"/>
                <w:sz w:val="22"/>
                <w:szCs w:val="22"/>
                <w:lang w:val="en-GB"/>
              </w:rPr>
              <w:tab/>
            </w:r>
            <w:r w:rsidR="003771FA" w:rsidRPr="00993F71">
              <w:rPr>
                <w:rFonts w:ascii="Arial" w:hAnsi="Arial" w:cs="Arial"/>
                <w:sz w:val="22"/>
                <w:szCs w:val="22"/>
                <w:lang w:val="en-GB"/>
              </w:rPr>
              <w:t>COMESA</w:t>
            </w:r>
            <w:r w:rsidRPr="00993F71">
              <w:rPr>
                <w:rFonts w:ascii="Arial" w:hAnsi="Arial" w:cs="Arial"/>
                <w:sz w:val="22"/>
                <w:szCs w:val="22"/>
                <w:lang w:val="en-GB"/>
              </w:rPr>
              <w:t xml:space="preserve"> designates the </w:t>
            </w:r>
            <w:r w:rsidRPr="00993F71">
              <w:rPr>
                <w:rFonts w:ascii="Arial" w:hAnsi="Arial" w:cs="Arial"/>
                <w:b/>
                <w:i/>
                <w:sz w:val="22"/>
                <w:szCs w:val="22"/>
                <w:lang w:val="en-GB"/>
              </w:rPr>
              <w:t>[insert de full name, the title, department and organization</w:t>
            </w:r>
            <w:r w:rsidRPr="00993F71">
              <w:rPr>
                <w:rFonts w:ascii="Arial" w:hAnsi="Arial" w:cs="Arial"/>
                <w:i/>
                <w:sz w:val="22"/>
                <w:szCs w:val="22"/>
                <w:lang w:val="en-GB"/>
              </w:rPr>
              <w:t>]</w:t>
            </w:r>
            <w:r w:rsidRPr="00993F71">
              <w:rPr>
                <w:rFonts w:ascii="Arial" w:hAnsi="Arial" w:cs="Arial"/>
                <w:b/>
                <w:i/>
                <w:sz w:val="22"/>
                <w:szCs w:val="22"/>
                <w:lang w:val="en-GB"/>
              </w:rPr>
              <w:t xml:space="preserve">, </w:t>
            </w:r>
            <w:r w:rsidRPr="00993F71">
              <w:rPr>
                <w:rFonts w:ascii="Arial" w:hAnsi="Arial" w:cs="Arial"/>
                <w:sz w:val="22"/>
                <w:szCs w:val="22"/>
                <w:lang w:val="en-GB"/>
              </w:rPr>
              <w:t xml:space="preserve">as </w:t>
            </w:r>
            <w:r w:rsidR="00C80053" w:rsidRPr="00993F71">
              <w:rPr>
                <w:rFonts w:ascii="Arial" w:hAnsi="Arial" w:cs="Arial"/>
                <w:sz w:val="22"/>
                <w:szCs w:val="22"/>
                <w:lang w:val="en-GB"/>
              </w:rPr>
              <w:t>Procuring Entity</w:t>
            </w:r>
            <w:r w:rsidRPr="00993F71">
              <w:rPr>
                <w:rFonts w:ascii="Arial" w:hAnsi="Arial" w:cs="Arial"/>
                <w:sz w:val="22"/>
                <w:szCs w:val="22"/>
                <w:lang w:val="en-GB"/>
              </w:rPr>
              <w:t xml:space="preserve">'s Coordinator; the </w:t>
            </w:r>
            <w:r w:rsidR="0092124B" w:rsidRPr="00993F71">
              <w:rPr>
                <w:rFonts w:ascii="Arial" w:hAnsi="Arial" w:cs="Arial"/>
                <w:sz w:val="22"/>
                <w:szCs w:val="22"/>
                <w:lang w:val="en-GB"/>
              </w:rPr>
              <w:t>coordinator</w:t>
            </w:r>
            <w:r w:rsidRPr="00993F71">
              <w:rPr>
                <w:rFonts w:ascii="Arial" w:hAnsi="Arial" w:cs="Arial"/>
                <w:sz w:val="22"/>
                <w:szCs w:val="22"/>
                <w:lang w:val="en-GB"/>
              </w:rPr>
              <w:t xml:space="preserve"> will be responsible for the coordination of activities under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for acceptance and approval of the reports and of other deliverables by </w:t>
            </w:r>
            <w:r w:rsidR="003771FA" w:rsidRPr="00993F71">
              <w:rPr>
                <w:rFonts w:ascii="Arial" w:hAnsi="Arial" w:cs="Arial"/>
                <w:sz w:val="22"/>
                <w:szCs w:val="22"/>
                <w:lang w:val="en-GB"/>
              </w:rPr>
              <w:t>COMESA</w:t>
            </w:r>
            <w:r w:rsidRPr="00993F71">
              <w:rPr>
                <w:rFonts w:ascii="Arial" w:hAnsi="Arial" w:cs="Arial"/>
                <w:sz w:val="22"/>
                <w:szCs w:val="22"/>
                <w:lang w:val="en-GB"/>
              </w:rPr>
              <w:t xml:space="preserve"> and for receiving and approving invoices for the payment.</w:t>
            </w:r>
          </w:p>
          <w:p w14:paraId="428E6CDD"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Pr="00993F71">
              <w:rPr>
                <w:rFonts w:ascii="Arial" w:hAnsi="Arial" w:cs="Arial"/>
                <w:sz w:val="22"/>
                <w:szCs w:val="22"/>
                <w:u w:val="single"/>
                <w:lang w:val="en-GB"/>
              </w:rPr>
              <w:t>Reports</w:t>
            </w:r>
            <w:r w:rsidRPr="00993F71">
              <w:rPr>
                <w:rFonts w:ascii="Arial" w:hAnsi="Arial" w:cs="Arial"/>
                <w:sz w:val="22"/>
                <w:szCs w:val="22"/>
                <w:lang w:val="en-GB"/>
              </w:rPr>
              <w:t xml:space="preserve">  </w:t>
            </w:r>
          </w:p>
          <w:p w14:paraId="6CF33000"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ab/>
              <w:t>The reports listed in Annex C, “Service Provider's Reporting Obligations,” shall be submitted in the course of the assignment and will constitute the basis for the payments to be made under Clause 4 thereof.</w:t>
            </w:r>
          </w:p>
          <w:p w14:paraId="48856869" w14:textId="77777777" w:rsidR="00382375" w:rsidRPr="00993F71" w:rsidRDefault="00382375" w:rsidP="00991FF4">
            <w:pPr>
              <w:numPr>
                <w:ilvl w:val="0"/>
                <w:numId w:val="6"/>
              </w:numPr>
              <w:tabs>
                <w:tab w:val="clear" w:pos="1080"/>
                <w:tab w:val="num" w:pos="702"/>
              </w:tabs>
              <w:spacing w:after="200"/>
              <w:ind w:left="822" w:hanging="822"/>
              <w:jc w:val="both"/>
              <w:rPr>
                <w:rFonts w:ascii="Arial" w:hAnsi="Arial" w:cs="Arial"/>
                <w:sz w:val="22"/>
                <w:szCs w:val="22"/>
                <w:lang w:val="en-GB"/>
              </w:rPr>
            </w:pPr>
            <w:r w:rsidRPr="00993F71">
              <w:rPr>
                <w:rFonts w:ascii="Arial" w:hAnsi="Arial" w:cs="Arial"/>
                <w:sz w:val="22"/>
                <w:szCs w:val="22"/>
                <w:u w:val="single"/>
                <w:lang w:val="en-GB"/>
              </w:rPr>
              <w:t>Information</w:t>
            </w:r>
          </w:p>
          <w:p w14:paraId="41035A16" w14:textId="77777777" w:rsidR="00382375" w:rsidRPr="00993F71" w:rsidRDefault="003771FA" w:rsidP="00EC3A43">
            <w:pPr>
              <w:spacing w:after="200"/>
              <w:ind w:left="702"/>
              <w:jc w:val="both"/>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shall timely provide to the Service Provider, free of cost, all information that may be reasonably required for the provision of the Services. The </w:t>
            </w:r>
            <w:r w:rsidR="00250529" w:rsidRPr="00993F71">
              <w:rPr>
                <w:rFonts w:ascii="Arial" w:hAnsi="Arial" w:cs="Arial"/>
                <w:sz w:val="22"/>
                <w:szCs w:val="22"/>
                <w:lang w:val="en-GB"/>
              </w:rPr>
              <w:t xml:space="preserve">Contractor </w:t>
            </w:r>
            <w:r w:rsidR="00382375" w:rsidRPr="00993F71">
              <w:rPr>
                <w:rFonts w:ascii="Arial" w:hAnsi="Arial" w:cs="Arial"/>
                <w:sz w:val="22"/>
                <w:szCs w:val="22"/>
                <w:lang w:val="en-GB"/>
              </w:rPr>
              <w:t xml:space="preserve">shall be entitled to rely on the accuracy and completeness of such information furnished by or on behalf of </w:t>
            </w:r>
            <w:r w:rsidRPr="00993F71">
              <w:rPr>
                <w:rFonts w:ascii="Arial" w:hAnsi="Arial" w:cs="Arial"/>
                <w:sz w:val="22"/>
                <w:szCs w:val="22"/>
                <w:lang w:val="en-GB"/>
              </w:rPr>
              <w:t>COMESA</w:t>
            </w:r>
            <w:r w:rsidR="00382375" w:rsidRPr="00993F71">
              <w:rPr>
                <w:rFonts w:ascii="Arial" w:hAnsi="Arial" w:cs="Arial"/>
                <w:sz w:val="22"/>
                <w:szCs w:val="22"/>
                <w:lang w:val="en-GB"/>
              </w:rPr>
              <w:t>.</w:t>
            </w:r>
          </w:p>
          <w:p w14:paraId="38A3E4F2" w14:textId="77777777" w:rsidR="00382375" w:rsidRPr="00993F71" w:rsidRDefault="00382375" w:rsidP="00E70A74">
            <w:pPr>
              <w:tabs>
                <w:tab w:val="left" w:pos="657"/>
              </w:tabs>
              <w:spacing w:before="60" w:after="60"/>
              <w:rPr>
                <w:rFonts w:ascii="Arial" w:hAnsi="Arial" w:cs="Arial"/>
                <w:i/>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r>
            <w:r w:rsidRPr="00993F71">
              <w:rPr>
                <w:rFonts w:ascii="Arial" w:hAnsi="Arial" w:cs="Arial"/>
                <w:sz w:val="22"/>
                <w:szCs w:val="22"/>
                <w:u w:val="single"/>
                <w:lang w:val="en-GB"/>
              </w:rPr>
              <w:t>Decisions</w:t>
            </w:r>
          </w:p>
          <w:p w14:paraId="0292E16C" w14:textId="77777777" w:rsidR="00382375" w:rsidRPr="00993F71" w:rsidRDefault="003771FA" w:rsidP="00EC3A43">
            <w:pPr>
              <w:pStyle w:val="BodyText2"/>
              <w:spacing w:before="60" w:after="60"/>
              <w:ind w:left="702"/>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shall give his decision on all matters properly referred to him in writing by the </w:t>
            </w:r>
            <w:r w:rsidR="00250529" w:rsidRPr="00993F71">
              <w:rPr>
                <w:rFonts w:ascii="Arial" w:hAnsi="Arial" w:cs="Arial"/>
                <w:sz w:val="22"/>
                <w:szCs w:val="22"/>
                <w:lang w:val="en-GB"/>
              </w:rPr>
              <w:t xml:space="preserve">Contractor </w:t>
            </w:r>
            <w:r w:rsidR="00382375" w:rsidRPr="00993F71">
              <w:rPr>
                <w:rFonts w:ascii="Arial" w:hAnsi="Arial" w:cs="Arial"/>
                <w:sz w:val="22"/>
                <w:szCs w:val="22"/>
                <w:lang w:val="en-GB"/>
              </w:rPr>
              <w:t>within a reasonable time so as not to delay the Services.</w:t>
            </w:r>
          </w:p>
          <w:p w14:paraId="57DEA6FA" w14:textId="77777777" w:rsidR="00382375" w:rsidRPr="00993F71" w:rsidRDefault="00382375" w:rsidP="00EC3A43">
            <w:pPr>
              <w:tabs>
                <w:tab w:val="left" w:pos="720"/>
                <w:tab w:val="left" w:pos="1440"/>
                <w:tab w:val="left" w:pos="2160"/>
                <w:tab w:val="left" w:pos="2880"/>
              </w:tabs>
              <w:spacing w:after="200"/>
              <w:ind w:left="702"/>
              <w:jc w:val="both"/>
              <w:rPr>
                <w:rFonts w:ascii="Arial" w:hAnsi="Arial" w:cs="Arial"/>
                <w:sz w:val="22"/>
                <w:szCs w:val="22"/>
                <w:lang w:val="en-GB"/>
              </w:rPr>
            </w:pPr>
            <w:r w:rsidRPr="00993F71">
              <w:rPr>
                <w:rFonts w:ascii="Arial" w:hAnsi="Arial" w:cs="Arial"/>
                <w:sz w:val="22"/>
                <w:szCs w:val="22"/>
                <w:lang w:val="en-GB"/>
              </w:rPr>
              <w:t xml:space="preserve">Where there is a misunderstanding between </w:t>
            </w:r>
            <w:r w:rsidR="003771FA" w:rsidRPr="00993F71">
              <w:rPr>
                <w:rFonts w:ascii="Arial" w:hAnsi="Arial" w:cs="Arial"/>
                <w:sz w:val="22"/>
                <w:szCs w:val="22"/>
                <w:lang w:val="en-GB"/>
              </w:rPr>
              <w:t>COMESA</w:t>
            </w:r>
            <w:r w:rsidRPr="00993F71">
              <w:rPr>
                <w:rFonts w:ascii="Arial" w:hAnsi="Arial" w:cs="Arial"/>
                <w:sz w:val="22"/>
                <w:szCs w:val="22"/>
                <w:lang w:val="en-GB"/>
              </w:rPr>
              <w:t xml:space="preserve">’s Coordinator and the Service Provider,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can bring the issue into the attention of the SADC Secretariat Executive Secretary, which is entitled to express </w:t>
            </w:r>
            <w:r w:rsidR="003771FA" w:rsidRPr="00993F71">
              <w:rPr>
                <w:rFonts w:ascii="Arial" w:hAnsi="Arial" w:cs="Arial"/>
                <w:sz w:val="22"/>
                <w:szCs w:val="22"/>
                <w:lang w:val="en-GB"/>
              </w:rPr>
              <w:t>COMESA</w:t>
            </w:r>
            <w:r w:rsidRPr="00993F71">
              <w:rPr>
                <w:rFonts w:ascii="Arial" w:hAnsi="Arial" w:cs="Arial"/>
                <w:sz w:val="22"/>
                <w:szCs w:val="22"/>
                <w:lang w:val="en-GB"/>
              </w:rPr>
              <w:t>’s final decision on the issue brought into attention.</w:t>
            </w:r>
          </w:p>
          <w:p w14:paraId="13B8AE40" w14:textId="77777777" w:rsidR="00382375" w:rsidRPr="00993F71" w:rsidRDefault="00382375" w:rsidP="00EC3A43">
            <w:pPr>
              <w:tabs>
                <w:tab w:val="left" w:pos="851"/>
              </w:tabs>
              <w:spacing w:before="60" w:after="60"/>
              <w:rPr>
                <w:rFonts w:ascii="Arial" w:hAnsi="Arial" w:cs="Arial"/>
                <w:sz w:val="22"/>
                <w:szCs w:val="22"/>
                <w:u w:val="single"/>
                <w:lang w:val="en-GB"/>
              </w:rPr>
            </w:pPr>
            <w:r w:rsidRPr="00993F71">
              <w:rPr>
                <w:rFonts w:ascii="Arial" w:hAnsi="Arial" w:cs="Arial"/>
                <w:sz w:val="22"/>
                <w:szCs w:val="22"/>
                <w:lang w:val="en-GB"/>
              </w:rPr>
              <w:t>E.</w:t>
            </w:r>
            <w:r w:rsidRPr="00993F71">
              <w:rPr>
                <w:rFonts w:ascii="Arial" w:hAnsi="Arial" w:cs="Arial"/>
                <w:sz w:val="22"/>
                <w:szCs w:val="22"/>
                <w:lang w:val="en-GB"/>
              </w:rPr>
              <w:tab/>
            </w:r>
            <w:r w:rsidRPr="00993F71">
              <w:rPr>
                <w:rFonts w:ascii="Arial" w:hAnsi="Arial" w:cs="Arial"/>
                <w:sz w:val="22"/>
                <w:szCs w:val="22"/>
                <w:u w:val="single"/>
                <w:lang w:val="en-GB"/>
              </w:rPr>
              <w:t xml:space="preserve">Assistance </w:t>
            </w:r>
          </w:p>
          <w:p w14:paraId="2F01872C" w14:textId="77777777" w:rsidR="00382375" w:rsidRPr="00993F71" w:rsidRDefault="003771FA" w:rsidP="00EC3A43">
            <w:pPr>
              <w:pStyle w:val="BodyText2"/>
              <w:spacing w:before="60" w:after="60"/>
              <w:ind w:left="702"/>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shall co-operate with the </w:t>
            </w:r>
            <w:r w:rsidR="00250529" w:rsidRPr="00993F71">
              <w:rPr>
                <w:rFonts w:ascii="Arial" w:hAnsi="Arial" w:cs="Arial"/>
                <w:sz w:val="22"/>
                <w:szCs w:val="22"/>
                <w:lang w:val="en-GB"/>
              </w:rPr>
              <w:t xml:space="preserve">Contractor </w:t>
            </w:r>
            <w:r w:rsidR="00382375" w:rsidRPr="00993F71">
              <w:rPr>
                <w:rFonts w:ascii="Arial" w:hAnsi="Arial" w:cs="Arial"/>
                <w:sz w:val="22"/>
                <w:szCs w:val="22"/>
                <w:lang w:val="en-GB"/>
              </w:rPr>
              <w:t xml:space="preserve">and shall not interfere with or obstruct the proper performance of the Services. </w:t>
            </w:r>
            <w:r w:rsidRPr="00993F71">
              <w:rPr>
                <w:rFonts w:ascii="Arial" w:hAnsi="Arial" w:cs="Arial"/>
                <w:sz w:val="22"/>
                <w:szCs w:val="22"/>
                <w:lang w:val="en-GB"/>
              </w:rPr>
              <w:t>COMESA</w:t>
            </w:r>
            <w:r w:rsidR="00382375" w:rsidRPr="00993F71">
              <w:rPr>
                <w:rFonts w:ascii="Arial" w:hAnsi="Arial" w:cs="Arial"/>
                <w:sz w:val="22"/>
                <w:szCs w:val="22"/>
                <w:lang w:val="en-GB"/>
              </w:rPr>
              <w:t xml:space="preserve"> shall as soon as practicable:</w:t>
            </w:r>
          </w:p>
          <w:p w14:paraId="68AB661E" w14:textId="77777777"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003A4789">
              <w:rPr>
                <w:rFonts w:ascii="Arial" w:hAnsi="Arial" w:cs="Arial"/>
                <w:sz w:val="22"/>
                <w:szCs w:val="22"/>
                <w:lang w:val="en-GB"/>
              </w:rPr>
              <w:t>P</w:t>
            </w:r>
            <w:r w:rsidRPr="00993F71">
              <w:rPr>
                <w:rFonts w:ascii="Arial" w:hAnsi="Arial" w:cs="Arial"/>
                <w:sz w:val="22"/>
                <w:szCs w:val="22"/>
                <w:lang w:val="en-GB"/>
              </w:rPr>
              <w:t>rovide the Service Provider’s personnel with work permits and such other documents as shall be necessary to enable them to perform the Services;</w:t>
            </w:r>
          </w:p>
          <w:p w14:paraId="12798383"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5AB700AB" w14:textId="77777777"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003A4789">
              <w:rPr>
                <w:rFonts w:ascii="Arial" w:hAnsi="Arial" w:cs="Arial"/>
                <w:sz w:val="22"/>
                <w:szCs w:val="22"/>
                <w:lang w:val="en-GB"/>
              </w:rPr>
              <w:t>A</w:t>
            </w:r>
            <w:r w:rsidRPr="00993F71">
              <w:rPr>
                <w:rFonts w:ascii="Arial" w:hAnsi="Arial" w:cs="Arial"/>
                <w:sz w:val="22"/>
                <w:szCs w:val="22"/>
                <w:lang w:val="en-GB"/>
              </w:rPr>
              <w:t>rrange for the Service Provider’s personnel and, if appropriate, their eligible dependents to be provided promptly with all necessary entry and exit visas, residence permits, exchange permits and any other documents required for their stay in the Government’s country;</w:t>
            </w:r>
          </w:p>
          <w:p w14:paraId="39A19649"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070F3328" w14:textId="77777777"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lastRenderedPageBreak/>
              <w:t>(c)</w:t>
            </w:r>
            <w:r w:rsidRPr="00993F71">
              <w:rPr>
                <w:rFonts w:ascii="Arial" w:hAnsi="Arial" w:cs="Arial"/>
                <w:sz w:val="22"/>
                <w:szCs w:val="22"/>
                <w:lang w:val="en-GB"/>
              </w:rPr>
              <w:tab/>
            </w:r>
            <w:r w:rsidR="003A4789">
              <w:rPr>
                <w:rFonts w:ascii="Arial" w:hAnsi="Arial" w:cs="Arial"/>
                <w:sz w:val="22"/>
                <w:szCs w:val="22"/>
                <w:lang w:val="en-GB"/>
              </w:rPr>
              <w:t>F</w:t>
            </w:r>
            <w:r w:rsidRPr="00993F71">
              <w:rPr>
                <w:rFonts w:ascii="Arial" w:hAnsi="Arial" w:cs="Arial"/>
                <w:sz w:val="22"/>
                <w:szCs w:val="22"/>
                <w:lang w:val="en-GB"/>
              </w:rPr>
              <w:t>acilitate prompt clearance through customs of any property required for the Services and of the personal effects of the Service Provider’s personnel and their eligible dependents;</w:t>
            </w:r>
          </w:p>
          <w:p w14:paraId="6D2A47B1"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0A0D3A0E" w14:textId="77777777"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r>
            <w:r w:rsidR="003A4789">
              <w:rPr>
                <w:rFonts w:ascii="Arial" w:hAnsi="Arial" w:cs="Arial"/>
                <w:sz w:val="22"/>
                <w:szCs w:val="22"/>
                <w:lang w:val="en-GB"/>
              </w:rPr>
              <w:t>I</w:t>
            </w:r>
            <w:r w:rsidRPr="00993F71">
              <w:rPr>
                <w:rFonts w:ascii="Arial" w:hAnsi="Arial" w:cs="Arial"/>
                <w:sz w:val="22"/>
                <w:szCs w:val="22"/>
                <w:lang w:val="en-GB"/>
              </w:rPr>
              <w:t>ssue to officials, agents and representatives of the Government all such instructions as may be necessary or appropriate for the prompt and effective implementation of the Services;</w:t>
            </w:r>
          </w:p>
          <w:p w14:paraId="3878DC2A"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0FA31020" w14:textId="77777777"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(e)</w:t>
            </w:r>
            <w:r w:rsidRPr="00993F71">
              <w:rPr>
                <w:rFonts w:ascii="Arial" w:hAnsi="Arial" w:cs="Arial"/>
                <w:sz w:val="22"/>
                <w:szCs w:val="22"/>
                <w:lang w:val="en-GB"/>
              </w:rPr>
              <w:tab/>
            </w:r>
            <w:r w:rsidR="003A4789">
              <w:rPr>
                <w:rFonts w:ascii="Arial" w:hAnsi="Arial" w:cs="Arial"/>
                <w:sz w:val="22"/>
                <w:szCs w:val="22"/>
                <w:lang w:val="en-GB"/>
              </w:rPr>
              <w:t>E</w:t>
            </w:r>
            <w:r w:rsidRPr="00993F71">
              <w:rPr>
                <w:rFonts w:ascii="Arial" w:hAnsi="Arial" w:cs="Arial"/>
                <w:sz w:val="22"/>
                <w:szCs w:val="22"/>
                <w:lang w:val="en-GB"/>
              </w:rPr>
              <w:t xml:space="preserve">xempt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and its personnel from any requirement to register or obtain any permit to practice their profession or to establish themselves either individually or as a corporate entity according to the Applicable Law;</w:t>
            </w:r>
          </w:p>
          <w:p w14:paraId="7DAE5F6F"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25900DED" w14:textId="77777777"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(f)</w:t>
            </w:r>
            <w:r w:rsidRPr="00993F71">
              <w:rPr>
                <w:rFonts w:ascii="Arial" w:hAnsi="Arial" w:cs="Arial"/>
                <w:sz w:val="22"/>
                <w:szCs w:val="22"/>
                <w:lang w:val="en-GB"/>
              </w:rPr>
              <w:tab/>
            </w:r>
            <w:r w:rsidR="003A4789">
              <w:rPr>
                <w:rFonts w:ascii="Arial" w:hAnsi="Arial" w:cs="Arial"/>
                <w:sz w:val="22"/>
                <w:szCs w:val="22"/>
                <w:lang w:val="en-GB"/>
              </w:rPr>
              <w:t>G</w:t>
            </w:r>
            <w:r w:rsidRPr="00993F71">
              <w:rPr>
                <w:rFonts w:ascii="Arial" w:hAnsi="Arial" w:cs="Arial"/>
                <w:sz w:val="22"/>
                <w:szCs w:val="22"/>
                <w:lang w:val="en-GB"/>
              </w:rPr>
              <w:t xml:space="preserve">rant to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and its personnel of either of them the privilege, pursuant to the Applicable Law, of bringing into the Government’s country reasonable amounts of foreign currency for the purposes of the Services or for the personal use of the personnel and their dependents and of withdrawing any such amounts as may be earned therein by the personnel in the execution of the Services; </w:t>
            </w:r>
          </w:p>
          <w:p w14:paraId="22730674"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31CB6350" w14:textId="77777777" w:rsidR="00382375" w:rsidRPr="00993F71" w:rsidRDefault="00382375" w:rsidP="008A1CD0">
            <w:pPr>
              <w:tabs>
                <w:tab w:val="left" w:pos="1508"/>
              </w:tabs>
              <w:spacing w:after="200"/>
              <w:ind w:left="1225" w:hanging="424"/>
              <w:jc w:val="both"/>
              <w:rPr>
                <w:rFonts w:ascii="Arial" w:hAnsi="Arial" w:cs="Arial"/>
                <w:sz w:val="22"/>
                <w:szCs w:val="22"/>
                <w:lang w:val="en-GB"/>
              </w:rPr>
            </w:pPr>
            <w:r w:rsidRPr="00993F71">
              <w:rPr>
                <w:rFonts w:ascii="Arial" w:hAnsi="Arial" w:cs="Arial"/>
                <w:sz w:val="22"/>
                <w:szCs w:val="22"/>
                <w:lang w:val="en-GB"/>
              </w:rPr>
              <w:t>(g)</w:t>
            </w:r>
            <w:r w:rsidRPr="00993F71">
              <w:rPr>
                <w:rFonts w:ascii="Arial" w:hAnsi="Arial" w:cs="Arial"/>
                <w:sz w:val="22"/>
                <w:szCs w:val="22"/>
                <w:lang w:val="en-GB"/>
              </w:rPr>
              <w:tab/>
            </w:r>
            <w:r w:rsidR="003A4789">
              <w:rPr>
                <w:rFonts w:ascii="Arial" w:hAnsi="Arial" w:cs="Arial"/>
                <w:sz w:val="22"/>
                <w:szCs w:val="22"/>
                <w:lang w:val="en-GB"/>
              </w:rPr>
              <w:t>A</w:t>
            </w:r>
            <w:r w:rsidRPr="00993F71">
              <w:rPr>
                <w:rFonts w:ascii="Arial" w:hAnsi="Arial" w:cs="Arial"/>
                <w:sz w:val="22"/>
                <w:szCs w:val="22"/>
                <w:lang w:val="en-GB"/>
              </w:rPr>
              <w:t xml:space="preserve">uthorize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and its personnel to act as his agent as may be necessary for the performance of the Services</w:t>
            </w:r>
            <w:r w:rsidR="002748D4">
              <w:rPr>
                <w:rFonts w:ascii="Arial" w:hAnsi="Arial" w:cs="Arial"/>
                <w:sz w:val="22"/>
                <w:szCs w:val="22"/>
                <w:lang w:val="en-GB"/>
              </w:rPr>
              <w:t>;</w:t>
            </w:r>
          </w:p>
          <w:p w14:paraId="62ADBF5D" w14:textId="77777777" w:rsidR="00382375" w:rsidRPr="00993F71" w:rsidRDefault="00382375" w:rsidP="008A1CD0">
            <w:pPr>
              <w:tabs>
                <w:tab w:val="left" w:pos="1508"/>
              </w:tabs>
              <w:spacing w:after="200"/>
              <w:ind w:left="1225" w:hanging="424"/>
              <w:jc w:val="both"/>
              <w:rPr>
                <w:rFonts w:ascii="Arial" w:hAnsi="Arial" w:cs="Arial"/>
                <w:sz w:val="22"/>
                <w:szCs w:val="22"/>
                <w:lang w:val="en-GB"/>
              </w:rPr>
            </w:pPr>
            <w:r w:rsidRPr="00993F71">
              <w:rPr>
                <w:rFonts w:ascii="Arial" w:hAnsi="Arial" w:cs="Arial"/>
                <w:sz w:val="22"/>
                <w:szCs w:val="22"/>
                <w:lang w:val="en-GB"/>
              </w:rPr>
              <w:t>(h)</w:t>
            </w:r>
            <w:r w:rsidRPr="00993F71">
              <w:rPr>
                <w:rFonts w:ascii="Arial" w:hAnsi="Arial" w:cs="Arial"/>
                <w:sz w:val="22"/>
                <w:szCs w:val="22"/>
                <w:lang w:val="en-GB"/>
              </w:rPr>
              <w:tab/>
            </w:r>
            <w:r w:rsidR="003A4789">
              <w:rPr>
                <w:rFonts w:ascii="Arial" w:hAnsi="Arial" w:cs="Arial"/>
                <w:sz w:val="22"/>
                <w:szCs w:val="22"/>
                <w:lang w:val="en-GB"/>
              </w:rPr>
              <w:t>P</w:t>
            </w:r>
            <w:r w:rsidRPr="00993F71">
              <w:rPr>
                <w:rFonts w:ascii="Arial" w:hAnsi="Arial" w:cs="Arial"/>
                <w:sz w:val="22"/>
                <w:szCs w:val="22"/>
                <w:lang w:val="en-GB"/>
              </w:rPr>
              <w:t>rocure the Service Provider’s ready access to the necessary sites</w:t>
            </w:r>
            <w:r w:rsidR="002748D4">
              <w:rPr>
                <w:rFonts w:ascii="Arial" w:hAnsi="Arial" w:cs="Arial"/>
                <w:sz w:val="22"/>
                <w:szCs w:val="22"/>
                <w:lang w:val="en-GB"/>
              </w:rPr>
              <w:t>; and</w:t>
            </w:r>
          </w:p>
          <w:p w14:paraId="3E9341AE" w14:textId="77777777" w:rsidR="00382375" w:rsidRPr="00993F71" w:rsidRDefault="00382375" w:rsidP="008A1CD0">
            <w:pPr>
              <w:tabs>
                <w:tab w:val="left" w:pos="1508"/>
              </w:tabs>
              <w:spacing w:after="200"/>
              <w:ind w:left="1225" w:hanging="424"/>
              <w:jc w:val="both"/>
              <w:rPr>
                <w:rFonts w:ascii="Arial" w:hAnsi="Arial" w:cs="Arial"/>
                <w:sz w:val="22"/>
                <w:szCs w:val="22"/>
                <w:lang w:val="en-GB"/>
              </w:rPr>
            </w:pPr>
            <w:r w:rsidRPr="00993F71">
              <w:rPr>
                <w:rFonts w:ascii="Arial" w:hAnsi="Arial" w:cs="Arial"/>
                <w:sz w:val="22"/>
                <w:szCs w:val="22"/>
                <w:lang w:val="en-GB"/>
              </w:rPr>
              <w:t>(i)</w:t>
            </w:r>
            <w:r w:rsidRPr="00993F71">
              <w:rPr>
                <w:rFonts w:ascii="Arial" w:hAnsi="Arial" w:cs="Arial"/>
                <w:sz w:val="22"/>
                <w:szCs w:val="22"/>
                <w:lang w:val="en-GB"/>
              </w:rPr>
              <w:tab/>
            </w:r>
            <w:r w:rsidR="003A4789">
              <w:rPr>
                <w:rFonts w:ascii="Arial" w:hAnsi="Arial" w:cs="Arial"/>
                <w:sz w:val="22"/>
                <w:szCs w:val="22"/>
                <w:lang w:val="en-GB"/>
              </w:rPr>
              <w:t>D</w:t>
            </w:r>
            <w:r w:rsidRPr="00993F71">
              <w:rPr>
                <w:rFonts w:ascii="Arial" w:hAnsi="Arial" w:cs="Arial"/>
                <w:sz w:val="22"/>
                <w:szCs w:val="22"/>
                <w:lang w:val="en-GB"/>
              </w:rPr>
              <w:t>esignate in writing a person to act with his complete authority to give instructions for and to receive information on his behalf.</w:t>
            </w:r>
          </w:p>
        </w:tc>
      </w:tr>
      <w:tr w:rsidR="00382375" w:rsidRPr="007121C0" w14:paraId="17FC8403" w14:textId="77777777" w:rsidTr="00EC3A43">
        <w:tc>
          <w:tcPr>
            <w:tcW w:w="2178" w:type="dxa"/>
          </w:tcPr>
          <w:p w14:paraId="15FEF1C7"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7.</w:t>
            </w:r>
            <w:r w:rsidRPr="00993F71">
              <w:rPr>
                <w:rFonts w:ascii="Arial" w:hAnsi="Arial" w:cs="Arial"/>
                <w:b/>
                <w:sz w:val="22"/>
                <w:szCs w:val="22"/>
                <w:lang w:val="en-GB"/>
              </w:rPr>
              <w:tab/>
              <w:t>Performance Standards</w:t>
            </w:r>
          </w:p>
        </w:tc>
        <w:tc>
          <w:tcPr>
            <w:tcW w:w="7110" w:type="dxa"/>
          </w:tcPr>
          <w:p w14:paraId="708E23B3" w14:textId="77777777" w:rsidR="00382375" w:rsidRPr="00993F71" w:rsidRDefault="00382375" w:rsidP="00EC3A43">
            <w:pPr>
              <w:tabs>
                <w:tab w:val="left" w:pos="1440"/>
                <w:tab w:val="left" w:pos="2160"/>
                <w:tab w:val="left" w:pos="2880"/>
              </w:tabs>
              <w:spacing w:after="200"/>
              <w:ind w:left="-18"/>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undertakes to perform the Services with the highest standards of professional and ethical competence and integrity.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promptly replace any employees assigned under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that </w:t>
            </w:r>
            <w:r w:rsidR="003771FA" w:rsidRPr="00993F71">
              <w:rPr>
                <w:rFonts w:ascii="Arial" w:hAnsi="Arial" w:cs="Arial"/>
                <w:sz w:val="22"/>
                <w:szCs w:val="22"/>
                <w:lang w:val="en-GB"/>
              </w:rPr>
              <w:t>COMESA</w:t>
            </w:r>
            <w:r w:rsidRPr="00993F71">
              <w:rPr>
                <w:rFonts w:ascii="Arial" w:hAnsi="Arial" w:cs="Arial"/>
                <w:sz w:val="22"/>
                <w:szCs w:val="22"/>
                <w:lang w:val="en-GB"/>
              </w:rPr>
              <w:t xml:space="preserve"> considers unsatisfactory as a result of their incompetence to render the Services or their misconduct.</w:t>
            </w:r>
          </w:p>
        </w:tc>
      </w:tr>
      <w:tr w:rsidR="00382375" w:rsidRPr="007121C0" w14:paraId="17D9123E" w14:textId="77777777" w:rsidTr="00EC3A43">
        <w:tc>
          <w:tcPr>
            <w:tcW w:w="2178" w:type="dxa"/>
          </w:tcPr>
          <w:p w14:paraId="4D6135D7"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t>8.</w:t>
            </w:r>
            <w:r w:rsidRPr="00993F71">
              <w:rPr>
                <w:rFonts w:ascii="Arial" w:hAnsi="Arial" w:cs="Arial"/>
                <w:b/>
                <w:sz w:val="22"/>
                <w:szCs w:val="22"/>
                <w:lang w:val="en-GB"/>
              </w:rPr>
              <w:tab/>
              <w:t>Confidentiality</w:t>
            </w:r>
          </w:p>
        </w:tc>
        <w:tc>
          <w:tcPr>
            <w:tcW w:w="7110" w:type="dxa"/>
          </w:tcPr>
          <w:p w14:paraId="255B4F46" w14:textId="77777777" w:rsidR="00382375" w:rsidRDefault="000652F9" w:rsidP="00EC3A43">
            <w:pPr>
              <w:spacing w:after="200"/>
              <w:ind w:left="-18"/>
              <w:jc w:val="both"/>
              <w:rPr>
                <w:rFonts w:ascii="Arial" w:hAnsi="Arial" w:cs="Arial"/>
                <w:sz w:val="22"/>
                <w:szCs w:val="22"/>
                <w:lang w:val="en-GB"/>
              </w:rPr>
            </w:pPr>
            <w:r>
              <w:rPr>
                <w:rFonts w:ascii="Arial" w:hAnsi="Arial" w:cs="Arial"/>
                <w:sz w:val="22"/>
                <w:szCs w:val="22"/>
                <w:lang w:val="en-GB"/>
              </w:rPr>
              <w:t xml:space="preserve">(a) </w:t>
            </w:r>
            <w:r w:rsidR="00382375" w:rsidRPr="00993F71">
              <w:rPr>
                <w:rFonts w:ascii="Arial" w:hAnsi="Arial" w:cs="Arial"/>
                <w:sz w:val="22"/>
                <w:szCs w:val="22"/>
                <w:lang w:val="en-GB"/>
              </w:rPr>
              <w:t xml:space="preserve">The Service Providers shall not, during the term of this </w:t>
            </w:r>
            <w:r w:rsidR="00F969CB" w:rsidRPr="00993F71">
              <w:rPr>
                <w:rFonts w:ascii="Arial" w:hAnsi="Arial" w:cs="Arial"/>
                <w:sz w:val="22"/>
                <w:szCs w:val="22"/>
                <w:lang w:val="en-GB"/>
              </w:rPr>
              <w:t>Contract</w:t>
            </w:r>
            <w:r w:rsidR="00382375" w:rsidRPr="00993F71">
              <w:rPr>
                <w:rFonts w:ascii="Arial" w:hAnsi="Arial" w:cs="Arial"/>
                <w:sz w:val="22"/>
                <w:szCs w:val="22"/>
                <w:lang w:val="en-GB"/>
              </w:rPr>
              <w:t xml:space="preserve"> and within two </w:t>
            </w:r>
            <w:r w:rsidR="002748D4">
              <w:rPr>
                <w:rFonts w:ascii="Arial" w:hAnsi="Arial" w:cs="Arial"/>
                <w:sz w:val="22"/>
                <w:szCs w:val="22"/>
                <w:lang w:val="en-GB"/>
              </w:rPr>
              <w:t xml:space="preserve">(2) </w:t>
            </w:r>
            <w:r w:rsidR="00382375" w:rsidRPr="00993F71">
              <w:rPr>
                <w:rFonts w:ascii="Arial" w:hAnsi="Arial" w:cs="Arial"/>
                <w:sz w:val="22"/>
                <w:szCs w:val="22"/>
                <w:lang w:val="en-GB"/>
              </w:rPr>
              <w:t xml:space="preserve">years after its expiration, disclose any proprietary or confidential information relating to the Services, this </w:t>
            </w:r>
            <w:r w:rsidR="00F969CB" w:rsidRPr="00993F71">
              <w:rPr>
                <w:rFonts w:ascii="Arial" w:hAnsi="Arial" w:cs="Arial"/>
                <w:sz w:val="22"/>
                <w:szCs w:val="22"/>
                <w:lang w:val="en-GB"/>
              </w:rPr>
              <w:t>Contract</w:t>
            </w:r>
            <w:r w:rsidR="00382375" w:rsidRPr="00993F71">
              <w:rPr>
                <w:rFonts w:ascii="Arial" w:hAnsi="Arial" w:cs="Arial"/>
                <w:sz w:val="22"/>
                <w:szCs w:val="22"/>
                <w:lang w:val="en-GB"/>
              </w:rPr>
              <w:t xml:space="preserve"> or </w:t>
            </w:r>
            <w:r w:rsidR="003771FA" w:rsidRPr="00993F71">
              <w:rPr>
                <w:rFonts w:ascii="Arial" w:hAnsi="Arial" w:cs="Arial"/>
                <w:sz w:val="22"/>
                <w:szCs w:val="22"/>
                <w:lang w:val="en-GB"/>
              </w:rPr>
              <w:t>COMESA</w:t>
            </w:r>
            <w:r w:rsidR="00382375" w:rsidRPr="00993F71">
              <w:rPr>
                <w:rFonts w:ascii="Arial" w:hAnsi="Arial" w:cs="Arial"/>
                <w:sz w:val="22"/>
                <w:szCs w:val="22"/>
                <w:lang w:val="en-GB"/>
              </w:rPr>
              <w:t xml:space="preserve">'s business or operations without the prior written consent of </w:t>
            </w:r>
            <w:r w:rsidR="003771FA" w:rsidRPr="00993F71">
              <w:rPr>
                <w:rFonts w:ascii="Arial" w:hAnsi="Arial" w:cs="Arial"/>
                <w:sz w:val="22"/>
                <w:szCs w:val="22"/>
                <w:lang w:val="en-GB"/>
              </w:rPr>
              <w:t>COMESA</w:t>
            </w:r>
            <w:r w:rsidR="00382375" w:rsidRPr="00993F71">
              <w:rPr>
                <w:rFonts w:ascii="Arial" w:hAnsi="Arial" w:cs="Arial"/>
                <w:sz w:val="22"/>
                <w:szCs w:val="22"/>
                <w:lang w:val="en-GB"/>
              </w:rPr>
              <w:t>.</w:t>
            </w:r>
          </w:p>
          <w:p w14:paraId="3AFD05EC" w14:textId="77777777" w:rsidR="000652F9" w:rsidRPr="00993F71" w:rsidRDefault="000652F9" w:rsidP="00EC3A43">
            <w:pPr>
              <w:spacing w:after="200"/>
              <w:ind w:left="-18"/>
              <w:jc w:val="both"/>
              <w:rPr>
                <w:rFonts w:ascii="Arial" w:hAnsi="Arial" w:cs="Arial"/>
                <w:sz w:val="22"/>
                <w:szCs w:val="22"/>
                <w:lang w:val="en-GB"/>
              </w:rPr>
            </w:pPr>
            <w:r>
              <w:rPr>
                <w:rFonts w:ascii="Arial" w:hAnsi="Arial" w:cs="Arial"/>
                <w:sz w:val="22"/>
                <w:szCs w:val="22"/>
                <w:lang w:val="en-GB"/>
              </w:rPr>
              <w:t>(b) Where necessary, the parties may enter into a non-disclosure agreement that shall form an integral part of this contract.</w:t>
            </w:r>
          </w:p>
        </w:tc>
      </w:tr>
      <w:tr w:rsidR="00382375" w:rsidRPr="007121C0" w14:paraId="7ABAA8C6" w14:textId="77777777" w:rsidTr="00EC3A43">
        <w:tc>
          <w:tcPr>
            <w:tcW w:w="2178" w:type="dxa"/>
          </w:tcPr>
          <w:p w14:paraId="7D9D9063" w14:textId="77777777" w:rsidR="00382375" w:rsidRPr="00993F71" w:rsidRDefault="00382375" w:rsidP="00EC3A43">
            <w:pPr>
              <w:ind w:left="360" w:hanging="360"/>
              <w:rPr>
                <w:rFonts w:ascii="Arial" w:hAnsi="Arial" w:cs="Arial"/>
                <w:b/>
                <w:sz w:val="22"/>
                <w:szCs w:val="22"/>
                <w:lang w:val="en-GB"/>
              </w:rPr>
            </w:pPr>
            <w:r w:rsidRPr="00993F71">
              <w:rPr>
                <w:rFonts w:ascii="Arial" w:hAnsi="Arial" w:cs="Arial"/>
                <w:b/>
                <w:sz w:val="22"/>
                <w:szCs w:val="22"/>
                <w:lang w:val="en-GB"/>
              </w:rPr>
              <w:t>9.</w:t>
            </w:r>
            <w:r w:rsidRPr="00993F71">
              <w:rPr>
                <w:rFonts w:ascii="Arial" w:hAnsi="Arial" w:cs="Arial"/>
                <w:b/>
                <w:sz w:val="22"/>
                <w:szCs w:val="22"/>
                <w:lang w:val="en-GB"/>
              </w:rPr>
              <w:tab/>
              <w:t>Ownership of Material</w:t>
            </w:r>
          </w:p>
        </w:tc>
        <w:tc>
          <w:tcPr>
            <w:tcW w:w="7110" w:type="dxa"/>
          </w:tcPr>
          <w:p w14:paraId="20B92B31" w14:textId="77777777" w:rsidR="00382375" w:rsidRPr="00993F71" w:rsidRDefault="00382375" w:rsidP="00EC3A43">
            <w:pPr>
              <w:spacing w:after="200"/>
              <w:ind w:left="-18"/>
              <w:jc w:val="both"/>
              <w:rPr>
                <w:rFonts w:ascii="Arial" w:hAnsi="Arial" w:cs="Arial"/>
                <w:sz w:val="22"/>
                <w:szCs w:val="22"/>
                <w:lang w:val="en-GB"/>
              </w:rPr>
            </w:pPr>
            <w:r w:rsidRPr="00993F71">
              <w:rPr>
                <w:rFonts w:ascii="Arial" w:hAnsi="Arial" w:cs="Arial"/>
                <w:sz w:val="22"/>
                <w:szCs w:val="22"/>
                <w:lang w:val="en-GB"/>
              </w:rPr>
              <w:t xml:space="preserve">Any studies reports or other material, graphic, software or otherwise, prepared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for </w:t>
            </w:r>
            <w:r w:rsidR="003771FA" w:rsidRPr="00993F71">
              <w:rPr>
                <w:rFonts w:ascii="Arial" w:hAnsi="Arial" w:cs="Arial"/>
                <w:sz w:val="22"/>
                <w:szCs w:val="22"/>
                <w:lang w:val="en-GB"/>
              </w:rPr>
              <w:t>COMESA</w:t>
            </w:r>
            <w:r w:rsidRPr="00993F71">
              <w:rPr>
                <w:rFonts w:ascii="Arial" w:hAnsi="Arial" w:cs="Arial"/>
                <w:sz w:val="22"/>
                <w:szCs w:val="22"/>
                <w:lang w:val="en-GB"/>
              </w:rPr>
              <w:t xml:space="preserve"> under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belong to and remain the property of </w:t>
            </w:r>
            <w:r w:rsidR="003771FA" w:rsidRPr="00993F71">
              <w:rPr>
                <w:rFonts w:ascii="Arial" w:hAnsi="Arial" w:cs="Arial"/>
                <w:sz w:val="22"/>
                <w:szCs w:val="22"/>
                <w:lang w:val="en-GB"/>
              </w:rPr>
              <w:t>COMESA</w:t>
            </w:r>
            <w:r w:rsidRPr="00993F71">
              <w:rPr>
                <w:rFonts w:ascii="Arial" w:hAnsi="Arial" w:cs="Arial"/>
                <w:sz w:val="22"/>
                <w:szCs w:val="22"/>
                <w:lang w:val="en-GB"/>
              </w:rPr>
              <w:t xml:space="preserv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may retain a copy of such documents and software</w:t>
            </w:r>
            <w:r w:rsidR="00C46705">
              <w:rPr>
                <w:rFonts w:ascii="Arial" w:hAnsi="Arial" w:cs="Arial"/>
                <w:sz w:val="22"/>
                <w:szCs w:val="22"/>
                <w:lang w:val="en-GB"/>
              </w:rPr>
              <w:t xml:space="preserve"> but </w:t>
            </w:r>
            <w:r w:rsidR="0016650E">
              <w:rPr>
                <w:rFonts w:ascii="Arial" w:hAnsi="Arial" w:cs="Arial"/>
                <w:sz w:val="22"/>
                <w:szCs w:val="22"/>
                <w:lang w:val="en-GB"/>
              </w:rPr>
              <w:t xml:space="preserve">shall </w:t>
            </w:r>
            <w:r w:rsidR="00C46705">
              <w:rPr>
                <w:rFonts w:ascii="Arial" w:hAnsi="Arial" w:cs="Arial"/>
                <w:sz w:val="22"/>
                <w:szCs w:val="22"/>
                <w:lang w:val="en-GB"/>
              </w:rPr>
              <w:t xml:space="preserve">refrain from using it without the prior </w:t>
            </w:r>
            <w:r w:rsidR="0016650E">
              <w:rPr>
                <w:rFonts w:ascii="Arial" w:hAnsi="Arial" w:cs="Arial"/>
                <w:sz w:val="22"/>
                <w:szCs w:val="22"/>
                <w:lang w:val="en-GB"/>
              </w:rPr>
              <w:t>written consent of COMESA</w:t>
            </w:r>
            <w:r w:rsidRPr="00993F71">
              <w:rPr>
                <w:rFonts w:ascii="Arial" w:hAnsi="Arial" w:cs="Arial"/>
                <w:sz w:val="22"/>
                <w:szCs w:val="22"/>
                <w:lang w:val="en-GB"/>
              </w:rPr>
              <w:t>.</w:t>
            </w:r>
            <w:r w:rsidRPr="00993F71" w:rsidDel="00E35AFB">
              <w:rPr>
                <w:rStyle w:val="FootnoteReference"/>
                <w:rFonts w:ascii="Arial" w:hAnsi="Arial" w:cs="Arial"/>
                <w:sz w:val="22"/>
                <w:szCs w:val="22"/>
                <w:lang w:val="en-GB"/>
              </w:rPr>
              <w:t xml:space="preserve"> </w:t>
            </w:r>
          </w:p>
        </w:tc>
      </w:tr>
      <w:tr w:rsidR="00382375" w:rsidRPr="007121C0" w14:paraId="7B6E82AB" w14:textId="77777777" w:rsidTr="00EC3A43">
        <w:tc>
          <w:tcPr>
            <w:tcW w:w="2178" w:type="dxa"/>
          </w:tcPr>
          <w:p w14:paraId="65E9BA0D"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lastRenderedPageBreak/>
              <w:t>10.</w:t>
            </w:r>
            <w:r w:rsidRPr="00993F71">
              <w:rPr>
                <w:rFonts w:ascii="Arial" w:hAnsi="Arial" w:cs="Arial"/>
                <w:b/>
                <w:sz w:val="22"/>
                <w:szCs w:val="22"/>
                <w:lang w:val="en-GB"/>
              </w:rPr>
              <w:tab/>
            </w:r>
            <w:r w:rsidR="00250529" w:rsidRPr="00993F71">
              <w:rPr>
                <w:rFonts w:ascii="Arial" w:hAnsi="Arial" w:cs="Arial"/>
                <w:b/>
                <w:sz w:val="22"/>
                <w:szCs w:val="22"/>
                <w:lang w:val="en-GB"/>
              </w:rPr>
              <w:t>Contractor</w:t>
            </w:r>
            <w:r w:rsidR="00EB6E5D" w:rsidRPr="00993F71">
              <w:rPr>
                <w:rFonts w:ascii="Arial" w:hAnsi="Arial" w:cs="Arial"/>
                <w:b/>
                <w:sz w:val="22"/>
                <w:szCs w:val="22"/>
                <w:lang w:val="en-GB"/>
              </w:rPr>
              <w:t xml:space="preserve"> </w:t>
            </w:r>
            <w:r w:rsidRPr="00993F71">
              <w:rPr>
                <w:rFonts w:ascii="Arial" w:hAnsi="Arial" w:cs="Arial"/>
                <w:b/>
                <w:sz w:val="22"/>
                <w:szCs w:val="22"/>
                <w:lang w:val="en-GB"/>
              </w:rPr>
              <w:t>Not to be Engaged in Certain Activities</w:t>
            </w:r>
          </w:p>
        </w:tc>
        <w:tc>
          <w:tcPr>
            <w:tcW w:w="7110" w:type="dxa"/>
          </w:tcPr>
          <w:p w14:paraId="529363F5" w14:textId="77777777" w:rsidR="00382375" w:rsidRPr="00993F71" w:rsidRDefault="00382375" w:rsidP="00EC3A43">
            <w:pPr>
              <w:spacing w:after="200"/>
              <w:ind w:left="-18"/>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agrees that, during the term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and after its termination,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and any entity affiliated with the Service Provider, shall be disqualified from providing goods, works or services (other than the Services and any continuation thereof) for any project resulting from or closely related to the Services.</w:t>
            </w:r>
          </w:p>
        </w:tc>
      </w:tr>
      <w:tr w:rsidR="00382375" w:rsidRPr="007121C0" w14:paraId="4CEFE4B3" w14:textId="77777777" w:rsidTr="00EC3A43">
        <w:tc>
          <w:tcPr>
            <w:tcW w:w="2178" w:type="dxa"/>
          </w:tcPr>
          <w:p w14:paraId="5997E410"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11.</w:t>
            </w:r>
            <w:r w:rsidRPr="00993F71">
              <w:rPr>
                <w:rFonts w:ascii="Arial" w:hAnsi="Arial" w:cs="Arial"/>
                <w:b/>
                <w:sz w:val="22"/>
                <w:szCs w:val="22"/>
                <w:lang w:val="en-GB"/>
              </w:rPr>
              <w:tab/>
              <w:t>Insurance</w:t>
            </w:r>
          </w:p>
        </w:tc>
        <w:tc>
          <w:tcPr>
            <w:tcW w:w="7110" w:type="dxa"/>
          </w:tcPr>
          <w:p w14:paraId="33152316"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will be responsible for taking out any appropriate insurance coverage, in the limit indicated in the Clause 14 hereof.</w:t>
            </w:r>
          </w:p>
        </w:tc>
      </w:tr>
      <w:tr w:rsidR="00382375" w:rsidRPr="007121C0" w14:paraId="731EE327" w14:textId="77777777" w:rsidTr="00EC3A43">
        <w:tc>
          <w:tcPr>
            <w:tcW w:w="2178" w:type="dxa"/>
          </w:tcPr>
          <w:p w14:paraId="2A257B79"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12.</w:t>
            </w:r>
            <w:r w:rsidRPr="00993F71">
              <w:rPr>
                <w:rFonts w:ascii="Arial" w:hAnsi="Arial" w:cs="Arial"/>
                <w:b/>
                <w:sz w:val="22"/>
                <w:szCs w:val="22"/>
                <w:lang w:val="en-GB"/>
              </w:rPr>
              <w:tab/>
              <w:t xml:space="preserve">Amendments </w:t>
            </w:r>
          </w:p>
        </w:tc>
        <w:tc>
          <w:tcPr>
            <w:tcW w:w="7110" w:type="dxa"/>
          </w:tcPr>
          <w:p w14:paraId="7AFE9FA1"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Any modification of the Terms and Condition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 through a written Amendment signed by both parties. The procedures for modification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observe the SADC Secretariat principles of modifying contracts as lay down in the SADC Secretariat Procurement Guidelines edition </w:t>
            </w:r>
            <w:r w:rsidRPr="00993F71">
              <w:rPr>
                <w:rFonts w:ascii="Arial" w:hAnsi="Arial" w:cs="Arial"/>
                <w:i/>
                <w:sz w:val="22"/>
                <w:szCs w:val="22"/>
                <w:lang w:val="en-GB"/>
              </w:rPr>
              <w:t>[insert the edition].</w:t>
            </w:r>
            <w:r w:rsidRPr="00993F71">
              <w:rPr>
                <w:rFonts w:ascii="Arial" w:hAnsi="Arial" w:cs="Arial"/>
                <w:sz w:val="22"/>
                <w:szCs w:val="22"/>
                <w:lang w:val="en-GB"/>
              </w:rPr>
              <w:t xml:space="preserve"> </w:t>
            </w:r>
          </w:p>
          <w:p w14:paraId="153ED90E"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Only the addition or the replacement of key experts shall be considered a modification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In case of replacement of a key expert, this shall be done only with an expert having equal or better qualification than the expert replaced.  </w:t>
            </w:r>
          </w:p>
          <w:p w14:paraId="2719A16A"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not assign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or sub-</w:t>
            </w:r>
            <w:r w:rsidR="00F969CB" w:rsidRPr="00993F71">
              <w:rPr>
                <w:rFonts w:ascii="Arial" w:hAnsi="Arial" w:cs="Arial"/>
                <w:sz w:val="22"/>
                <w:szCs w:val="22"/>
                <w:lang w:val="en-GB"/>
              </w:rPr>
              <w:t>Contract</w:t>
            </w:r>
            <w:r w:rsidRPr="00993F71">
              <w:rPr>
                <w:rFonts w:ascii="Arial" w:hAnsi="Arial" w:cs="Arial"/>
                <w:sz w:val="22"/>
                <w:szCs w:val="22"/>
                <w:lang w:val="en-GB"/>
              </w:rPr>
              <w:t xml:space="preserve"> any portion of it without </w:t>
            </w:r>
            <w:r w:rsidR="003771FA" w:rsidRPr="00993F71">
              <w:rPr>
                <w:rFonts w:ascii="Arial" w:hAnsi="Arial" w:cs="Arial"/>
                <w:sz w:val="22"/>
                <w:szCs w:val="22"/>
                <w:lang w:val="en-GB"/>
              </w:rPr>
              <w:t>COMESA</w:t>
            </w:r>
            <w:r w:rsidRPr="00993F71">
              <w:rPr>
                <w:rFonts w:ascii="Arial" w:hAnsi="Arial" w:cs="Arial"/>
                <w:sz w:val="22"/>
                <w:szCs w:val="22"/>
                <w:lang w:val="en-GB"/>
              </w:rPr>
              <w:t>'s prior written consent.</w:t>
            </w:r>
          </w:p>
          <w:p w14:paraId="1D52233F" w14:textId="77777777" w:rsidR="00D756E2" w:rsidRPr="00993F71" w:rsidRDefault="00D756E2" w:rsidP="00EC3A43">
            <w:pPr>
              <w:spacing w:after="200"/>
              <w:jc w:val="both"/>
              <w:rPr>
                <w:rFonts w:ascii="Arial" w:hAnsi="Arial" w:cs="Arial"/>
                <w:sz w:val="22"/>
                <w:szCs w:val="22"/>
                <w:lang w:val="en-GB"/>
              </w:rPr>
            </w:pPr>
          </w:p>
        </w:tc>
      </w:tr>
      <w:tr w:rsidR="00382375" w:rsidRPr="007121C0" w14:paraId="5B83BF90" w14:textId="77777777" w:rsidTr="00EC3A43">
        <w:tc>
          <w:tcPr>
            <w:tcW w:w="2178" w:type="dxa"/>
          </w:tcPr>
          <w:p w14:paraId="02FD4303"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13.</w:t>
            </w:r>
            <w:r w:rsidRPr="00993F71">
              <w:rPr>
                <w:rFonts w:ascii="Arial" w:hAnsi="Arial" w:cs="Arial"/>
                <w:b/>
                <w:sz w:val="22"/>
                <w:szCs w:val="22"/>
                <w:lang w:val="en-GB"/>
              </w:rPr>
              <w:tab/>
              <w:t xml:space="preserve">Law Governing </w:t>
            </w:r>
            <w:r w:rsidR="00F969CB" w:rsidRPr="00993F71">
              <w:rPr>
                <w:rFonts w:ascii="Arial" w:hAnsi="Arial" w:cs="Arial"/>
                <w:b/>
                <w:sz w:val="22"/>
                <w:szCs w:val="22"/>
                <w:lang w:val="en-GB"/>
              </w:rPr>
              <w:t>Contract</w:t>
            </w:r>
            <w:r w:rsidRPr="00993F71">
              <w:rPr>
                <w:rFonts w:ascii="Arial" w:hAnsi="Arial" w:cs="Arial"/>
                <w:b/>
                <w:sz w:val="22"/>
                <w:szCs w:val="22"/>
                <w:lang w:val="en-GB"/>
              </w:rPr>
              <w:t xml:space="preserve"> and Language</w:t>
            </w:r>
          </w:p>
          <w:p w14:paraId="490076AC" w14:textId="77777777" w:rsidR="00382375" w:rsidRPr="00993F71" w:rsidRDefault="00382375" w:rsidP="00EC3A43">
            <w:pPr>
              <w:tabs>
                <w:tab w:val="left" w:pos="360"/>
              </w:tabs>
              <w:ind w:left="360" w:hanging="360"/>
              <w:rPr>
                <w:rFonts w:ascii="Arial" w:hAnsi="Arial" w:cs="Arial"/>
                <w:b/>
                <w:sz w:val="22"/>
                <w:szCs w:val="22"/>
                <w:lang w:val="en-GB"/>
              </w:rPr>
            </w:pPr>
          </w:p>
          <w:p w14:paraId="31D58140" w14:textId="77777777" w:rsidR="00D756E2" w:rsidRPr="00993F71" w:rsidRDefault="00D756E2" w:rsidP="00EC3A43">
            <w:pPr>
              <w:tabs>
                <w:tab w:val="left" w:pos="360"/>
              </w:tabs>
              <w:ind w:left="360" w:hanging="360"/>
              <w:rPr>
                <w:rFonts w:ascii="Arial" w:hAnsi="Arial" w:cs="Arial"/>
                <w:b/>
                <w:sz w:val="22"/>
                <w:szCs w:val="22"/>
                <w:lang w:val="en-GB"/>
              </w:rPr>
            </w:pPr>
          </w:p>
          <w:p w14:paraId="66CC39C8" w14:textId="77777777" w:rsidR="00D756E2" w:rsidRPr="00993F71" w:rsidRDefault="00D756E2" w:rsidP="00EC3A43">
            <w:pPr>
              <w:tabs>
                <w:tab w:val="left" w:pos="360"/>
              </w:tabs>
              <w:ind w:left="360" w:hanging="360"/>
              <w:rPr>
                <w:rFonts w:ascii="Arial" w:hAnsi="Arial" w:cs="Arial"/>
                <w:b/>
                <w:sz w:val="22"/>
                <w:szCs w:val="22"/>
                <w:lang w:val="en-GB"/>
              </w:rPr>
            </w:pPr>
          </w:p>
        </w:tc>
        <w:tc>
          <w:tcPr>
            <w:tcW w:w="7110" w:type="dxa"/>
          </w:tcPr>
          <w:p w14:paraId="43D19D13" w14:textId="5761EE49" w:rsidR="00382375" w:rsidRPr="00993F71" w:rsidRDefault="00382375" w:rsidP="00993F71">
            <w:pPr>
              <w:pStyle w:val="ListParagraph"/>
              <w:tabs>
                <w:tab w:val="left" w:pos="426"/>
              </w:tabs>
              <w:spacing w:line="276" w:lineRule="auto"/>
              <w:ind w:left="360"/>
              <w:jc w:val="both"/>
              <w:rPr>
                <w:rFonts w:ascii="Arial" w:hAnsi="Arial" w:cs="Arial"/>
                <w:sz w:val="22"/>
                <w:szCs w:val="22"/>
                <w:lang w:val="en-GB"/>
              </w:rPr>
            </w:pPr>
            <w:r w:rsidRPr="00993F71">
              <w:rPr>
                <w:rFonts w:ascii="Arial" w:hAnsi="Arial" w:cs="Arial"/>
                <w:sz w:val="22"/>
                <w:szCs w:val="22"/>
                <w:lang w:val="en-GB"/>
              </w:rPr>
              <w:t xml:space="preserve">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 governed </w:t>
            </w:r>
            <w:r w:rsidRPr="00993F71">
              <w:rPr>
                <w:rFonts w:asciiTheme="minorBidi" w:hAnsiTheme="minorBidi" w:cstheme="minorBidi"/>
                <w:sz w:val="22"/>
                <w:szCs w:val="22"/>
                <w:lang w:val="en-GB"/>
              </w:rPr>
              <w:t xml:space="preserve">by </w:t>
            </w:r>
            <w:r w:rsidR="00A81A8F" w:rsidRPr="00993F71">
              <w:rPr>
                <w:rFonts w:asciiTheme="minorBidi" w:hAnsiTheme="minorBidi" w:cstheme="minorBidi"/>
                <w:sz w:val="22"/>
                <w:szCs w:val="22"/>
              </w:rPr>
              <w:t>UNIDROIT Principles of International Commercial Contracts (2011) as developed by the International Institute for the Unification of Private Law</w:t>
            </w:r>
            <w:r w:rsidR="008312A1">
              <w:rPr>
                <w:rFonts w:asciiTheme="minorBidi" w:hAnsiTheme="minorBidi" w:cstheme="minorBidi"/>
                <w:sz w:val="22"/>
                <w:szCs w:val="22"/>
              </w:rPr>
              <w:t xml:space="preserve"> </w:t>
            </w:r>
            <w:r w:rsidRPr="00993F71">
              <w:rPr>
                <w:rFonts w:ascii="Arial" w:hAnsi="Arial" w:cs="Arial"/>
                <w:sz w:val="22"/>
                <w:szCs w:val="22"/>
                <w:lang w:val="en-GB"/>
              </w:rPr>
              <w:t xml:space="preserve">and the language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 </w:t>
            </w:r>
            <w:r w:rsidRPr="00993F71">
              <w:rPr>
                <w:rFonts w:ascii="Arial" w:hAnsi="Arial" w:cs="Arial"/>
                <w:b/>
                <w:sz w:val="22"/>
                <w:szCs w:val="22"/>
                <w:lang w:val="en-GB"/>
              </w:rPr>
              <w:t>English</w:t>
            </w:r>
            <w:r w:rsidRPr="00993F71">
              <w:rPr>
                <w:rFonts w:ascii="Arial" w:hAnsi="Arial" w:cs="Arial"/>
                <w:sz w:val="22"/>
                <w:szCs w:val="22"/>
                <w:lang w:val="en-GB"/>
              </w:rPr>
              <w:t xml:space="preserve">. </w:t>
            </w:r>
          </w:p>
        </w:tc>
      </w:tr>
      <w:tr w:rsidR="00382375" w:rsidRPr="007121C0" w14:paraId="675D8CB1" w14:textId="77777777" w:rsidTr="00EC3A43">
        <w:tc>
          <w:tcPr>
            <w:tcW w:w="2178" w:type="dxa"/>
          </w:tcPr>
          <w:p w14:paraId="6858D319"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14.</w:t>
            </w:r>
            <w:r w:rsidRPr="00993F71">
              <w:rPr>
                <w:rFonts w:ascii="Arial" w:hAnsi="Arial" w:cs="Arial"/>
                <w:b/>
                <w:sz w:val="22"/>
                <w:szCs w:val="22"/>
                <w:lang w:val="en-GB"/>
              </w:rPr>
              <w:tab/>
              <w:t>Liability</w:t>
            </w:r>
          </w:p>
        </w:tc>
        <w:tc>
          <w:tcPr>
            <w:tcW w:w="7110" w:type="dxa"/>
          </w:tcPr>
          <w:p w14:paraId="32A7537A" w14:textId="77777777" w:rsidR="00382375" w:rsidRPr="00993F71" w:rsidRDefault="00382375" w:rsidP="00EC3A43">
            <w:pPr>
              <w:pStyle w:val="BodyTextIndent2"/>
              <w:tabs>
                <w:tab w:val="left" w:pos="377"/>
                <w:tab w:val="left" w:pos="917"/>
              </w:tabs>
              <w:spacing w:after="180"/>
              <w:ind w:left="377" w:hanging="377"/>
              <w:rPr>
                <w:rFonts w:ascii="Arial" w:hAnsi="Arial" w:cs="Arial"/>
                <w:sz w:val="22"/>
                <w:szCs w:val="22"/>
                <w:lang w:val="en-GB"/>
              </w:rPr>
            </w:pPr>
            <w:r w:rsidRPr="00993F71">
              <w:rPr>
                <w:rFonts w:ascii="Arial" w:hAnsi="Arial" w:cs="Arial"/>
                <w:sz w:val="22"/>
                <w:szCs w:val="22"/>
                <w:lang w:val="en-GB"/>
              </w:rPr>
              <w:t xml:space="preserve">Limitation of the Service Providers’ Liability towards </w:t>
            </w:r>
            <w:r w:rsidR="003771FA" w:rsidRPr="00993F71">
              <w:rPr>
                <w:rFonts w:ascii="Arial" w:hAnsi="Arial" w:cs="Arial"/>
                <w:sz w:val="22"/>
                <w:szCs w:val="22"/>
                <w:lang w:val="en-GB"/>
              </w:rPr>
              <w:t>COMESA</w:t>
            </w:r>
            <w:r w:rsidRPr="00993F71">
              <w:rPr>
                <w:rFonts w:ascii="Arial" w:hAnsi="Arial" w:cs="Arial"/>
                <w:sz w:val="22"/>
                <w:szCs w:val="22"/>
                <w:lang w:val="en-GB"/>
              </w:rPr>
              <w:t xml:space="preserve">: </w:t>
            </w:r>
          </w:p>
          <w:p w14:paraId="583A50A7" w14:textId="77777777" w:rsidR="00382375" w:rsidRPr="00993F71" w:rsidRDefault="00382375" w:rsidP="00EC3A43">
            <w:pPr>
              <w:pStyle w:val="BodyTextIndent2"/>
              <w:tabs>
                <w:tab w:val="left" w:pos="342"/>
                <w:tab w:val="left" w:pos="377"/>
              </w:tabs>
              <w:spacing w:after="180"/>
              <w:ind w:left="342" w:hanging="36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t xml:space="preserve">Except in case of gross negligence or </w:t>
            </w:r>
            <w:r w:rsidR="00E70A74" w:rsidRPr="00993F71">
              <w:rPr>
                <w:rFonts w:ascii="Arial" w:hAnsi="Arial" w:cs="Arial"/>
                <w:sz w:val="22"/>
                <w:szCs w:val="22"/>
                <w:lang w:val="en-GB"/>
              </w:rPr>
              <w:t>wilful</w:t>
            </w:r>
            <w:r w:rsidRPr="00993F71">
              <w:rPr>
                <w:rFonts w:ascii="Arial" w:hAnsi="Arial" w:cs="Arial"/>
                <w:sz w:val="22"/>
                <w:szCs w:val="22"/>
                <w:lang w:val="en-GB"/>
              </w:rPr>
              <w:t xml:space="preserve"> misconduct on the part of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or on the part of any person or firm acting on behalf of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in carrying out the Services, the Service Provider, with respect to damage caused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to </w:t>
            </w:r>
            <w:r w:rsidR="003771FA" w:rsidRPr="00993F71">
              <w:rPr>
                <w:rFonts w:ascii="Arial" w:hAnsi="Arial" w:cs="Arial"/>
                <w:sz w:val="22"/>
                <w:szCs w:val="22"/>
                <w:lang w:val="en-GB"/>
              </w:rPr>
              <w:t>COMESA</w:t>
            </w:r>
            <w:r w:rsidRPr="00993F71">
              <w:rPr>
                <w:rFonts w:ascii="Arial" w:hAnsi="Arial" w:cs="Arial"/>
                <w:sz w:val="22"/>
                <w:szCs w:val="22"/>
                <w:lang w:val="en-GB"/>
              </w:rPr>
              <w:t xml:space="preserve"> ’s property, shall not be liable to </w:t>
            </w:r>
            <w:r w:rsidR="003771FA" w:rsidRPr="00993F71">
              <w:rPr>
                <w:rFonts w:ascii="Arial" w:hAnsi="Arial" w:cs="Arial"/>
                <w:sz w:val="22"/>
                <w:szCs w:val="22"/>
                <w:lang w:val="en-GB"/>
              </w:rPr>
              <w:t>COMESA</w:t>
            </w:r>
            <w:r w:rsidRPr="00993F71">
              <w:rPr>
                <w:rFonts w:ascii="Arial" w:hAnsi="Arial" w:cs="Arial"/>
                <w:sz w:val="22"/>
                <w:szCs w:val="22"/>
                <w:lang w:val="en-GB"/>
              </w:rPr>
              <w:t>:</w:t>
            </w:r>
          </w:p>
          <w:p w14:paraId="5034EEA2" w14:textId="77777777" w:rsidR="00382375" w:rsidRPr="00993F71" w:rsidRDefault="00382375" w:rsidP="00EC3A43">
            <w:pPr>
              <w:pStyle w:val="BodyTextIndent2"/>
              <w:tabs>
                <w:tab w:val="left" w:pos="917"/>
                <w:tab w:val="left" w:pos="1457"/>
              </w:tabs>
              <w:spacing w:after="180"/>
              <w:ind w:left="1457" w:hanging="1457"/>
              <w:rPr>
                <w:rFonts w:ascii="Arial" w:hAnsi="Arial" w:cs="Arial"/>
                <w:sz w:val="22"/>
                <w:szCs w:val="22"/>
                <w:lang w:val="en-GB"/>
              </w:rPr>
            </w:pPr>
            <w:r w:rsidRPr="00993F71">
              <w:rPr>
                <w:rFonts w:ascii="Arial" w:hAnsi="Arial" w:cs="Arial"/>
                <w:sz w:val="22"/>
                <w:szCs w:val="22"/>
                <w:lang w:val="en-GB"/>
              </w:rPr>
              <w:tab/>
              <w:t>(i)</w:t>
            </w:r>
            <w:r w:rsidRPr="00993F71">
              <w:rPr>
                <w:rFonts w:ascii="Arial" w:hAnsi="Arial" w:cs="Arial"/>
                <w:sz w:val="22"/>
                <w:szCs w:val="22"/>
                <w:lang w:val="en-GB"/>
              </w:rPr>
              <w:tab/>
            </w:r>
            <w:r w:rsidR="008312A1">
              <w:rPr>
                <w:rFonts w:ascii="Arial" w:hAnsi="Arial" w:cs="Arial"/>
                <w:sz w:val="22"/>
                <w:szCs w:val="22"/>
                <w:lang w:val="en-GB"/>
              </w:rPr>
              <w:t>F</w:t>
            </w:r>
            <w:r w:rsidRPr="00993F71">
              <w:rPr>
                <w:rFonts w:ascii="Arial" w:hAnsi="Arial" w:cs="Arial"/>
                <w:sz w:val="22"/>
                <w:szCs w:val="22"/>
                <w:lang w:val="en-GB"/>
              </w:rPr>
              <w:t>or any indirect or consequential loss or damage;</w:t>
            </w:r>
          </w:p>
          <w:p w14:paraId="19B3A022" w14:textId="77777777" w:rsidR="00382375" w:rsidRPr="00993F71" w:rsidRDefault="00382375" w:rsidP="00EC3A43">
            <w:pPr>
              <w:pStyle w:val="BodyTextIndent2"/>
              <w:tabs>
                <w:tab w:val="left" w:pos="917"/>
                <w:tab w:val="left" w:pos="1457"/>
              </w:tabs>
              <w:spacing w:after="180"/>
              <w:ind w:left="1457" w:hanging="1457"/>
              <w:jc w:val="both"/>
              <w:rPr>
                <w:rFonts w:ascii="Arial" w:hAnsi="Arial" w:cs="Arial"/>
                <w:sz w:val="22"/>
                <w:szCs w:val="22"/>
                <w:lang w:val="en-GB"/>
              </w:rPr>
            </w:pPr>
            <w:r w:rsidRPr="00993F71">
              <w:rPr>
                <w:rFonts w:ascii="Arial" w:hAnsi="Arial" w:cs="Arial"/>
                <w:sz w:val="22"/>
                <w:szCs w:val="22"/>
                <w:lang w:val="en-GB"/>
              </w:rPr>
              <w:tab/>
              <w:t>(ii)</w:t>
            </w:r>
            <w:r w:rsidRPr="00993F71">
              <w:rPr>
                <w:rFonts w:ascii="Arial" w:hAnsi="Arial" w:cs="Arial"/>
                <w:sz w:val="22"/>
                <w:szCs w:val="22"/>
                <w:lang w:val="en-GB"/>
              </w:rPr>
              <w:tab/>
            </w:r>
            <w:r w:rsidR="008312A1">
              <w:rPr>
                <w:rFonts w:ascii="Arial" w:hAnsi="Arial" w:cs="Arial"/>
                <w:sz w:val="22"/>
                <w:szCs w:val="22"/>
                <w:lang w:val="en-GB"/>
              </w:rPr>
              <w:t>F</w:t>
            </w:r>
            <w:r w:rsidRPr="00993F71">
              <w:rPr>
                <w:rFonts w:ascii="Arial" w:hAnsi="Arial" w:cs="Arial"/>
                <w:sz w:val="22"/>
                <w:szCs w:val="22"/>
                <w:lang w:val="en-GB"/>
              </w:rPr>
              <w:t xml:space="preserve">or any direct loss or damage that exceeds by two </w:t>
            </w:r>
            <w:r w:rsidR="0092124B" w:rsidRPr="00993F71">
              <w:rPr>
                <w:rFonts w:ascii="Arial" w:hAnsi="Arial" w:cs="Arial"/>
                <w:sz w:val="22"/>
                <w:szCs w:val="22"/>
                <w:lang w:val="en-GB"/>
              </w:rPr>
              <w:t xml:space="preserve">times </w:t>
            </w:r>
            <w:r w:rsidR="0092124B" w:rsidRPr="00993F71">
              <w:rPr>
                <w:rFonts w:ascii="Arial" w:hAnsi="Arial" w:cs="Arial"/>
                <w:i/>
                <w:iCs/>
                <w:sz w:val="22"/>
                <w:szCs w:val="22"/>
                <w:lang w:val="en-GB"/>
              </w:rPr>
              <w:t>the</w:t>
            </w:r>
            <w:r w:rsidRPr="00993F71">
              <w:rPr>
                <w:rFonts w:ascii="Arial" w:hAnsi="Arial" w:cs="Arial"/>
                <w:sz w:val="22"/>
                <w:szCs w:val="22"/>
                <w:lang w:val="en-GB"/>
              </w:rPr>
              <w:t xml:space="preserve"> value of the fees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(reimbursable expenses will not be taken into consideration for determining the value of Service Provider’s liability);</w:t>
            </w:r>
            <w:r w:rsidR="008312A1">
              <w:rPr>
                <w:rFonts w:ascii="Arial" w:hAnsi="Arial" w:cs="Arial"/>
                <w:sz w:val="22"/>
                <w:szCs w:val="22"/>
                <w:lang w:val="en-GB"/>
              </w:rPr>
              <w:t xml:space="preserve"> and</w:t>
            </w:r>
          </w:p>
          <w:p w14:paraId="1B1305AE" w14:textId="77777777" w:rsidR="00382375" w:rsidRPr="00993F71" w:rsidRDefault="00382375" w:rsidP="00EC3A43">
            <w:pPr>
              <w:pStyle w:val="BodyTextIndent2"/>
              <w:tabs>
                <w:tab w:val="left" w:pos="917"/>
                <w:tab w:val="left" w:pos="1457"/>
              </w:tabs>
              <w:spacing w:after="180"/>
              <w:ind w:left="1457" w:hanging="575"/>
              <w:jc w:val="both"/>
              <w:rPr>
                <w:rFonts w:ascii="Arial" w:hAnsi="Arial" w:cs="Arial"/>
                <w:sz w:val="22"/>
                <w:szCs w:val="22"/>
                <w:lang w:val="en-GB"/>
              </w:rPr>
            </w:pPr>
            <w:r w:rsidRPr="00993F71">
              <w:rPr>
                <w:rFonts w:ascii="Arial" w:hAnsi="Arial" w:cs="Arial"/>
                <w:sz w:val="22"/>
                <w:szCs w:val="22"/>
                <w:lang w:val="en-GB"/>
              </w:rPr>
              <w:t>(iii)</w:t>
            </w:r>
            <w:r w:rsidRPr="00993F71">
              <w:rPr>
                <w:rFonts w:ascii="Arial" w:hAnsi="Arial" w:cs="Arial"/>
                <w:sz w:val="22"/>
                <w:szCs w:val="22"/>
                <w:lang w:val="en-GB"/>
              </w:rPr>
              <w:tab/>
            </w:r>
            <w:r w:rsidR="008312A1">
              <w:rPr>
                <w:rFonts w:ascii="Arial" w:hAnsi="Arial" w:cs="Arial"/>
                <w:sz w:val="22"/>
                <w:szCs w:val="22"/>
                <w:lang w:val="en-GB"/>
              </w:rPr>
              <w:t>F</w:t>
            </w:r>
            <w:r w:rsidRPr="00993F71">
              <w:rPr>
                <w:rFonts w:ascii="Arial" w:hAnsi="Arial" w:cs="Arial"/>
                <w:sz w:val="22"/>
                <w:szCs w:val="22"/>
                <w:lang w:val="en-GB"/>
              </w:rPr>
              <w:t>or loss or damage caused as a result of any Force Majeure Event.</w:t>
            </w:r>
          </w:p>
          <w:p w14:paraId="43CDA912" w14:textId="77777777" w:rsidR="00382375" w:rsidRPr="00993F71" w:rsidRDefault="00382375" w:rsidP="00991FF4">
            <w:pPr>
              <w:numPr>
                <w:ilvl w:val="0"/>
                <w:numId w:val="7"/>
              </w:numPr>
              <w:spacing w:after="200"/>
              <w:jc w:val="both"/>
              <w:rPr>
                <w:rFonts w:ascii="Arial" w:hAnsi="Arial" w:cs="Arial"/>
                <w:sz w:val="22"/>
                <w:szCs w:val="22"/>
                <w:lang w:val="en-GB"/>
              </w:rPr>
            </w:pPr>
            <w:r w:rsidRPr="00993F71">
              <w:rPr>
                <w:rFonts w:ascii="Arial" w:hAnsi="Arial" w:cs="Arial"/>
                <w:sz w:val="22"/>
                <w:szCs w:val="22"/>
                <w:lang w:val="en-GB"/>
              </w:rPr>
              <w:t xml:space="preserve">This limitation of liability shall not affect the Service Providers’ liability, if any, for damage to Third Parties caused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or any person or firm acting on behalf of the Service Providers in carrying out the Services.</w:t>
            </w:r>
          </w:p>
          <w:p w14:paraId="43DBEE9B"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napToGrid w:val="0"/>
                <w:sz w:val="22"/>
                <w:szCs w:val="22"/>
                <w:lang w:val="en-GB"/>
              </w:rPr>
              <w:t>Any action by either party must be brought within one (1) year after the cause of action arose.</w:t>
            </w:r>
          </w:p>
        </w:tc>
      </w:tr>
      <w:tr w:rsidR="00382375" w:rsidRPr="007121C0" w14:paraId="7F3ED326" w14:textId="77777777" w:rsidTr="00EC3A43">
        <w:tc>
          <w:tcPr>
            <w:tcW w:w="2178" w:type="dxa"/>
          </w:tcPr>
          <w:p w14:paraId="0AEB6115"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lastRenderedPageBreak/>
              <w:t>15.</w:t>
            </w:r>
            <w:r w:rsidRPr="00993F71">
              <w:rPr>
                <w:rFonts w:ascii="Arial" w:hAnsi="Arial" w:cs="Arial"/>
                <w:b/>
                <w:sz w:val="22"/>
                <w:szCs w:val="22"/>
                <w:lang w:val="en-GB"/>
              </w:rPr>
              <w:tab/>
              <w:t>Dispute Resolution</w:t>
            </w:r>
          </w:p>
        </w:tc>
        <w:tc>
          <w:tcPr>
            <w:tcW w:w="7110" w:type="dxa"/>
          </w:tcPr>
          <w:p w14:paraId="02F822FF" w14:textId="77777777" w:rsidR="004F36B0" w:rsidRPr="00993F71" w:rsidRDefault="004F36B0" w:rsidP="00991FF4">
            <w:pPr>
              <w:pStyle w:val="ListParagraph"/>
              <w:numPr>
                <w:ilvl w:val="0"/>
                <w:numId w:val="13"/>
              </w:numPr>
              <w:ind w:left="360"/>
              <w:contextualSpacing w:val="0"/>
              <w:jc w:val="both"/>
              <w:rPr>
                <w:rFonts w:ascii="Arial" w:hAnsi="Arial" w:cs="Arial"/>
                <w:sz w:val="22"/>
                <w:szCs w:val="22"/>
              </w:rPr>
            </w:pPr>
            <w:r w:rsidRPr="00993F71">
              <w:rPr>
                <w:rFonts w:ascii="Arial" w:hAnsi="Arial" w:cs="Arial"/>
                <w:sz w:val="22"/>
                <w:szCs w:val="22"/>
              </w:rPr>
              <w:t>Any dispute arising from, or in connection with the interpretation or operation of this Contract shall be resolved amicably by both parties through a process of negotiation.</w:t>
            </w:r>
          </w:p>
          <w:p w14:paraId="0463453E" w14:textId="77777777" w:rsidR="004F36B0" w:rsidRPr="00993F71" w:rsidRDefault="004F36B0" w:rsidP="004F36B0">
            <w:pPr>
              <w:pStyle w:val="ListParagraph"/>
              <w:ind w:left="360"/>
              <w:jc w:val="both"/>
              <w:rPr>
                <w:rFonts w:ascii="Arial" w:hAnsi="Arial" w:cs="Arial"/>
                <w:sz w:val="22"/>
                <w:szCs w:val="22"/>
              </w:rPr>
            </w:pPr>
          </w:p>
          <w:p w14:paraId="6F63FC44" w14:textId="77777777" w:rsidR="004F36B0" w:rsidRPr="00993F71" w:rsidRDefault="004F36B0" w:rsidP="00991FF4">
            <w:pPr>
              <w:pStyle w:val="ListParagraph"/>
              <w:numPr>
                <w:ilvl w:val="0"/>
                <w:numId w:val="13"/>
              </w:numPr>
              <w:ind w:left="360"/>
              <w:contextualSpacing w:val="0"/>
              <w:jc w:val="both"/>
              <w:rPr>
                <w:rFonts w:ascii="Arial" w:hAnsi="Arial" w:cs="Arial"/>
                <w:sz w:val="22"/>
                <w:szCs w:val="22"/>
              </w:rPr>
            </w:pPr>
            <w:r w:rsidRPr="00993F71">
              <w:rPr>
                <w:rFonts w:ascii="Arial" w:hAnsi="Arial" w:cs="Arial"/>
                <w:sz w:val="22"/>
                <w:szCs w:val="22"/>
              </w:rPr>
              <w:t>Where the Parties fail to reach an amicable solution within a period of 30 (thirty) day period, or such longer period as they may agree, the parties have failed to resolve their dispute or differences by any mutual consultation, either party may submit the dispute before the COMESA Court of Justice for arbitration upon written notice to that effect (a “Notice of Arbitration”) and the dispute shall finally be determined in accordance with the Arbitration Rules of the COMESA Court of Justice as amended from time to time</w:t>
            </w:r>
          </w:p>
          <w:p w14:paraId="69D1BBFF" w14:textId="77777777" w:rsidR="004F36B0" w:rsidRPr="00993F71" w:rsidRDefault="004F36B0" w:rsidP="004F36B0">
            <w:pPr>
              <w:pStyle w:val="ListParagraph"/>
              <w:ind w:left="360"/>
              <w:jc w:val="both"/>
              <w:rPr>
                <w:rFonts w:ascii="Arial" w:hAnsi="Arial" w:cs="Arial"/>
                <w:sz w:val="22"/>
                <w:szCs w:val="22"/>
              </w:rPr>
            </w:pPr>
          </w:p>
          <w:p w14:paraId="2E260792" w14:textId="77777777" w:rsidR="00382375" w:rsidRPr="00993F71" w:rsidRDefault="004F36B0" w:rsidP="00991FF4">
            <w:pPr>
              <w:pStyle w:val="ListParagraph"/>
              <w:numPr>
                <w:ilvl w:val="0"/>
                <w:numId w:val="13"/>
              </w:numPr>
              <w:tabs>
                <w:tab w:val="left" w:pos="0"/>
                <w:tab w:val="left" w:pos="720"/>
                <w:tab w:val="left" w:pos="1440"/>
                <w:tab w:val="left" w:pos="2160"/>
                <w:tab w:val="left" w:pos="2880"/>
              </w:tabs>
              <w:spacing w:after="200"/>
              <w:jc w:val="both"/>
              <w:rPr>
                <w:rFonts w:ascii="Arial" w:hAnsi="Arial" w:cs="Arial"/>
                <w:sz w:val="22"/>
                <w:szCs w:val="22"/>
                <w:lang w:val="en-GB"/>
              </w:rPr>
            </w:pPr>
            <w:r w:rsidRPr="00993F71">
              <w:rPr>
                <w:rFonts w:ascii="Arial" w:hAnsi="Arial" w:cs="Arial"/>
                <w:sz w:val="22"/>
                <w:szCs w:val="22"/>
              </w:rPr>
              <w:t>Each party agrees that any decision or award in any arbitration made by the COMESA Court of Justice shall be final and binding and shall not be subject to appeal to any court of law</w:t>
            </w:r>
            <w:r w:rsidR="00777F55" w:rsidRPr="00993F71">
              <w:rPr>
                <w:rFonts w:ascii="Arial" w:hAnsi="Arial" w:cs="Arial"/>
                <w:sz w:val="22"/>
                <w:szCs w:val="22"/>
              </w:rPr>
              <w:t>.</w:t>
            </w:r>
            <w:r w:rsidR="00777F55">
              <w:rPr>
                <w:sz w:val="22"/>
                <w:szCs w:val="22"/>
              </w:rPr>
              <w:t xml:space="preserve"> </w:t>
            </w:r>
          </w:p>
          <w:p w14:paraId="03FD2F07" w14:textId="77777777" w:rsidR="005031E1" w:rsidRDefault="005031E1" w:rsidP="00EC3A43">
            <w:pPr>
              <w:tabs>
                <w:tab w:val="left" w:pos="0"/>
                <w:tab w:val="left" w:pos="720"/>
                <w:tab w:val="left" w:pos="1440"/>
                <w:tab w:val="left" w:pos="2160"/>
                <w:tab w:val="left" w:pos="2880"/>
              </w:tabs>
              <w:spacing w:after="200"/>
              <w:jc w:val="both"/>
              <w:rPr>
                <w:rFonts w:ascii="Arial" w:hAnsi="Arial" w:cs="Arial"/>
                <w:sz w:val="22"/>
                <w:szCs w:val="22"/>
                <w:lang w:val="en-GB"/>
              </w:rPr>
            </w:pPr>
          </w:p>
          <w:p w14:paraId="2301E1DB" w14:textId="77777777" w:rsidR="005031E1" w:rsidRDefault="005031E1" w:rsidP="00EC3A43">
            <w:pPr>
              <w:tabs>
                <w:tab w:val="left" w:pos="0"/>
                <w:tab w:val="left" w:pos="720"/>
                <w:tab w:val="left" w:pos="1440"/>
                <w:tab w:val="left" w:pos="2160"/>
                <w:tab w:val="left" w:pos="2880"/>
              </w:tabs>
              <w:spacing w:after="200"/>
              <w:jc w:val="both"/>
              <w:rPr>
                <w:rFonts w:ascii="Arial" w:hAnsi="Arial" w:cs="Arial"/>
                <w:sz w:val="22"/>
                <w:szCs w:val="22"/>
                <w:lang w:val="en-GB"/>
              </w:rPr>
            </w:pPr>
          </w:p>
          <w:p w14:paraId="1A425EE2" w14:textId="77777777" w:rsidR="005031E1" w:rsidRPr="00993F71" w:rsidRDefault="005031E1" w:rsidP="00993F71">
            <w:pPr>
              <w:tabs>
                <w:tab w:val="left" w:pos="1712"/>
              </w:tabs>
              <w:jc w:val="both"/>
              <w:outlineLvl w:val="0"/>
              <w:rPr>
                <w:rFonts w:ascii="Arial" w:hAnsi="Arial" w:cs="Arial"/>
                <w:sz w:val="22"/>
                <w:szCs w:val="22"/>
                <w:lang w:val="en-GB"/>
              </w:rPr>
            </w:pPr>
          </w:p>
        </w:tc>
      </w:tr>
    </w:tbl>
    <w:p w14:paraId="35A1F10F" w14:textId="77777777" w:rsidR="00382375" w:rsidRDefault="00382375" w:rsidP="00382375">
      <w:pPr>
        <w:tabs>
          <w:tab w:val="left" w:pos="851"/>
          <w:tab w:val="left" w:pos="1560"/>
          <w:tab w:val="left" w:pos="2268"/>
        </w:tabs>
        <w:spacing w:line="360" w:lineRule="auto"/>
        <w:jc w:val="both"/>
        <w:rPr>
          <w:rFonts w:ascii="Arial" w:hAnsi="Arial" w:cs="Arial"/>
          <w:sz w:val="22"/>
          <w:szCs w:val="22"/>
          <w:lang w:val="en-GB"/>
        </w:rPr>
      </w:pPr>
    </w:p>
    <w:p w14:paraId="20A9A278" w14:textId="77777777" w:rsidR="00933F2F" w:rsidRDefault="006E0877" w:rsidP="00382375">
      <w:pPr>
        <w:tabs>
          <w:tab w:val="left" w:pos="851"/>
          <w:tab w:val="left" w:pos="1560"/>
          <w:tab w:val="left" w:pos="2268"/>
        </w:tabs>
        <w:spacing w:line="360" w:lineRule="auto"/>
        <w:jc w:val="both"/>
        <w:rPr>
          <w:rFonts w:ascii="Arial" w:hAnsi="Arial" w:cs="Arial"/>
          <w:sz w:val="22"/>
          <w:szCs w:val="22"/>
          <w:lang w:val="en-GB"/>
        </w:rPr>
      </w:pPr>
      <w:r w:rsidRPr="00993F71">
        <w:rPr>
          <w:rFonts w:ascii="Arial" w:hAnsi="Arial" w:cs="Arial"/>
          <w:b/>
          <w:bCs/>
          <w:sz w:val="22"/>
          <w:szCs w:val="22"/>
          <w:lang w:val="en-GB"/>
        </w:rPr>
        <w:t>IN WITNESS WHEREOF</w:t>
      </w:r>
      <w:r>
        <w:rPr>
          <w:rFonts w:ascii="Arial" w:hAnsi="Arial" w:cs="Arial"/>
          <w:sz w:val="22"/>
          <w:szCs w:val="22"/>
          <w:lang w:val="en-GB"/>
        </w:rPr>
        <w:t>, the Parties</w:t>
      </w:r>
      <w:r w:rsidR="00E32F11">
        <w:rPr>
          <w:rFonts w:ascii="Arial" w:hAnsi="Arial" w:cs="Arial"/>
          <w:sz w:val="22"/>
          <w:szCs w:val="22"/>
          <w:lang w:val="en-GB"/>
        </w:rPr>
        <w:t xml:space="preserve">’ representatives, being so duly authorized, have caused this Contract to be </w:t>
      </w:r>
      <w:r w:rsidR="00674FD9">
        <w:rPr>
          <w:rFonts w:ascii="Arial" w:hAnsi="Arial" w:cs="Arial"/>
          <w:sz w:val="22"/>
          <w:szCs w:val="22"/>
          <w:lang w:val="en-GB"/>
        </w:rPr>
        <w:t xml:space="preserve">signed in </w:t>
      </w:r>
      <w:r w:rsidR="00933F2F">
        <w:rPr>
          <w:rFonts w:ascii="Arial" w:hAnsi="Arial" w:cs="Arial"/>
          <w:sz w:val="22"/>
          <w:szCs w:val="22"/>
          <w:lang w:val="en-GB"/>
        </w:rPr>
        <w:t xml:space="preserve">four </w:t>
      </w:r>
      <w:r w:rsidR="00F611CE">
        <w:rPr>
          <w:rFonts w:ascii="Arial" w:hAnsi="Arial" w:cs="Arial"/>
          <w:sz w:val="22"/>
          <w:szCs w:val="22"/>
          <w:lang w:val="en-GB"/>
        </w:rPr>
        <w:t xml:space="preserve">originals in the English language in </w:t>
      </w:r>
      <w:r w:rsidR="00674FD9">
        <w:rPr>
          <w:rFonts w:ascii="Arial" w:hAnsi="Arial" w:cs="Arial"/>
          <w:sz w:val="22"/>
          <w:szCs w:val="22"/>
          <w:lang w:val="en-GB"/>
        </w:rPr>
        <w:t xml:space="preserve">their respective names as of the </w:t>
      </w:r>
      <w:r w:rsidR="00933F2F">
        <w:rPr>
          <w:rFonts w:ascii="Arial" w:hAnsi="Arial" w:cs="Arial"/>
          <w:sz w:val="22"/>
          <w:szCs w:val="22"/>
          <w:lang w:val="en-GB"/>
        </w:rPr>
        <w:t xml:space="preserve">day and year first below written: </w:t>
      </w:r>
    </w:p>
    <w:p w14:paraId="26CA9D27" w14:textId="77777777" w:rsidR="006E0877" w:rsidRPr="00993F71" w:rsidRDefault="00E32F11" w:rsidP="00382375">
      <w:pPr>
        <w:tabs>
          <w:tab w:val="left" w:pos="851"/>
          <w:tab w:val="left" w:pos="1560"/>
          <w:tab w:val="left" w:pos="2268"/>
        </w:tabs>
        <w:spacing w:line="360" w:lineRule="auto"/>
        <w:jc w:val="both"/>
        <w:rPr>
          <w:rFonts w:ascii="Arial" w:hAnsi="Arial" w:cs="Arial"/>
          <w:sz w:val="22"/>
          <w:szCs w:val="22"/>
          <w:lang w:val="en-GB"/>
        </w:rPr>
      </w:pPr>
      <w:r>
        <w:rPr>
          <w:rFonts w:ascii="Arial" w:hAnsi="Arial" w:cs="Arial"/>
          <w:sz w:val="22"/>
          <w:szCs w:val="22"/>
          <w:lang w:val="en-GB"/>
        </w:rPr>
        <w:t xml:space="preserve"> </w:t>
      </w:r>
    </w:p>
    <w:p w14:paraId="45FBA68D" w14:textId="77777777" w:rsidR="002F081F" w:rsidRPr="00993F71" w:rsidRDefault="002F081F" w:rsidP="002F081F">
      <w:pPr>
        <w:rPr>
          <w:rFonts w:ascii="Arial" w:hAnsi="Arial" w:cs="Arial"/>
          <w:sz w:val="22"/>
          <w:szCs w:val="22"/>
        </w:rPr>
      </w:pPr>
      <w:r w:rsidRPr="00993F71">
        <w:rPr>
          <w:rFonts w:ascii="Arial" w:hAnsi="Arial" w:cs="Arial"/>
          <w:sz w:val="22"/>
          <w:szCs w:val="22"/>
        </w:rPr>
        <w:t xml:space="preserve">Signed today </w:t>
      </w:r>
      <w:r w:rsidRPr="00993F71">
        <w:rPr>
          <w:rFonts w:ascii="Arial" w:hAnsi="Arial" w:cs="Arial"/>
          <w:b/>
          <w:i/>
          <w:sz w:val="22"/>
          <w:szCs w:val="22"/>
        </w:rPr>
        <w:t>[insert the date]</w:t>
      </w:r>
      <w:r w:rsidRPr="00993F71">
        <w:rPr>
          <w:rFonts w:ascii="Arial" w:hAnsi="Arial" w:cs="Arial"/>
          <w:sz w:val="22"/>
          <w:szCs w:val="22"/>
        </w:rPr>
        <w:t xml:space="preserve">  </w:t>
      </w:r>
    </w:p>
    <w:p w14:paraId="623150B4" w14:textId="77777777" w:rsidR="002F081F" w:rsidRPr="00993F71" w:rsidRDefault="002F081F" w:rsidP="002F081F">
      <w:pPr>
        <w:ind w:left="720" w:hanging="720"/>
        <w:jc w:val="both"/>
        <w:rPr>
          <w:rFonts w:ascii="Arial" w:hAnsi="Arial" w:cs="Arial"/>
          <w:b/>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231"/>
        <w:gridCol w:w="222"/>
        <w:gridCol w:w="3084"/>
        <w:gridCol w:w="1231"/>
      </w:tblGrid>
      <w:tr w:rsidR="002F081F" w:rsidRPr="007121C0" w14:paraId="0D94BA91" w14:textId="77777777" w:rsidTr="00B94A2F">
        <w:tc>
          <w:tcPr>
            <w:tcW w:w="1754" w:type="pct"/>
            <w:tcBorders>
              <w:top w:val="single" w:sz="4" w:space="0" w:color="auto"/>
              <w:left w:val="single" w:sz="4" w:space="0" w:color="auto"/>
              <w:bottom w:val="single" w:sz="4" w:space="0" w:color="auto"/>
              <w:right w:val="single" w:sz="4" w:space="0" w:color="auto"/>
            </w:tcBorders>
            <w:shd w:val="clear" w:color="auto" w:fill="BFBFBF"/>
          </w:tcPr>
          <w:p w14:paraId="18F1EF4C"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For </w:t>
            </w:r>
            <w:r w:rsidR="003771FA" w:rsidRPr="00993F71">
              <w:rPr>
                <w:rFonts w:ascii="Arial" w:hAnsi="Arial" w:cs="Arial"/>
                <w:b/>
                <w:sz w:val="22"/>
                <w:szCs w:val="22"/>
                <w:lang w:val="en-GB"/>
              </w:rPr>
              <w:t>COMESA</w:t>
            </w:r>
          </w:p>
        </w:tc>
        <w:tc>
          <w:tcPr>
            <w:tcW w:w="584" w:type="pct"/>
            <w:tcBorders>
              <w:top w:val="single" w:sz="4" w:space="0" w:color="auto"/>
              <w:left w:val="single" w:sz="4" w:space="0" w:color="auto"/>
              <w:bottom w:val="single" w:sz="4" w:space="0" w:color="auto"/>
              <w:right w:val="single" w:sz="4" w:space="0" w:color="auto"/>
            </w:tcBorders>
            <w:shd w:val="clear" w:color="auto" w:fill="BFBFBF"/>
          </w:tcPr>
          <w:p w14:paraId="1475EB49"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Signature</w:t>
            </w:r>
          </w:p>
        </w:tc>
        <w:tc>
          <w:tcPr>
            <w:tcW w:w="130" w:type="pct"/>
            <w:tcBorders>
              <w:top w:val="single" w:sz="4" w:space="0" w:color="auto"/>
              <w:left w:val="single" w:sz="4" w:space="0" w:color="auto"/>
              <w:bottom w:val="single" w:sz="4" w:space="0" w:color="auto"/>
              <w:right w:val="single" w:sz="4" w:space="0" w:color="auto"/>
            </w:tcBorders>
            <w:shd w:val="clear" w:color="auto" w:fill="BFBFBF"/>
          </w:tcPr>
          <w:p w14:paraId="0AD01D99"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shd w:val="clear" w:color="auto" w:fill="BFBFBF"/>
          </w:tcPr>
          <w:p w14:paraId="6D0C3465"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For the </w:t>
            </w:r>
            <w:r w:rsidR="00D04D8E" w:rsidRPr="00993F71">
              <w:rPr>
                <w:rFonts w:ascii="Arial" w:hAnsi="Arial" w:cs="Arial"/>
                <w:b/>
                <w:sz w:val="22"/>
                <w:szCs w:val="22"/>
                <w:lang w:val="en-GB"/>
              </w:rPr>
              <w:t>Contractor</w:t>
            </w:r>
          </w:p>
        </w:tc>
        <w:tc>
          <w:tcPr>
            <w:tcW w:w="585" w:type="pct"/>
            <w:tcBorders>
              <w:top w:val="single" w:sz="4" w:space="0" w:color="auto"/>
              <w:left w:val="single" w:sz="4" w:space="0" w:color="auto"/>
              <w:bottom w:val="single" w:sz="4" w:space="0" w:color="auto"/>
              <w:right w:val="single" w:sz="4" w:space="0" w:color="auto"/>
            </w:tcBorders>
            <w:shd w:val="clear" w:color="auto" w:fill="BFBFBF"/>
          </w:tcPr>
          <w:p w14:paraId="08430147"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Signature</w:t>
            </w:r>
          </w:p>
        </w:tc>
      </w:tr>
      <w:tr w:rsidR="002F081F" w:rsidRPr="007121C0" w14:paraId="5878BFF5" w14:textId="77777777" w:rsidTr="00B94A2F">
        <w:tc>
          <w:tcPr>
            <w:tcW w:w="1754" w:type="pct"/>
            <w:tcBorders>
              <w:top w:val="single" w:sz="4" w:space="0" w:color="auto"/>
              <w:left w:val="single" w:sz="4" w:space="0" w:color="auto"/>
              <w:bottom w:val="single" w:sz="4" w:space="0" w:color="auto"/>
              <w:right w:val="single" w:sz="4" w:space="0" w:color="auto"/>
            </w:tcBorders>
          </w:tcPr>
          <w:p w14:paraId="1DC601E1"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Name: </w:t>
            </w:r>
            <w:r w:rsidRPr="00993F71">
              <w:rPr>
                <w:rFonts w:ascii="Arial" w:hAnsi="Arial" w:cs="Arial"/>
                <w:i/>
                <w:sz w:val="22"/>
                <w:szCs w:val="22"/>
                <w:lang w:val="en-GB"/>
              </w:rPr>
              <w:t>[insert full name]</w:t>
            </w:r>
          </w:p>
        </w:tc>
        <w:tc>
          <w:tcPr>
            <w:tcW w:w="584" w:type="pct"/>
            <w:tcBorders>
              <w:top w:val="single" w:sz="4" w:space="0" w:color="auto"/>
              <w:left w:val="single" w:sz="4" w:space="0" w:color="auto"/>
              <w:bottom w:val="single" w:sz="4" w:space="0" w:color="auto"/>
              <w:right w:val="single" w:sz="4" w:space="0" w:color="auto"/>
            </w:tcBorders>
          </w:tcPr>
          <w:p w14:paraId="5042C6DD"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2CD3F9FB"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5B29E906"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Name: </w:t>
            </w:r>
            <w:r w:rsidRPr="00993F71">
              <w:rPr>
                <w:rFonts w:ascii="Arial" w:hAnsi="Arial" w:cs="Arial"/>
                <w:i/>
                <w:sz w:val="22"/>
                <w:szCs w:val="22"/>
                <w:lang w:val="en-GB"/>
              </w:rPr>
              <w:t>[insert full name]</w:t>
            </w:r>
          </w:p>
        </w:tc>
        <w:tc>
          <w:tcPr>
            <w:tcW w:w="585" w:type="pct"/>
            <w:tcBorders>
              <w:top w:val="single" w:sz="4" w:space="0" w:color="auto"/>
              <w:left w:val="single" w:sz="4" w:space="0" w:color="auto"/>
              <w:bottom w:val="single" w:sz="4" w:space="0" w:color="auto"/>
              <w:right w:val="single" w:sz="4" w:space="0" w:color="auto"/>
            </w:tcBorders>
          </w:tcPr>
          <w:p w14:paraId="71DD7906" w14:textId="77777777" w:rsidR="002F081F" w:rsidRPr="00993F71" w:rsidRDefault="002F081F">
            <w:pPr>
              <w:spacing w:line="276" w:lineRule="auto"/>
              <w:jc w:val="both"/>
              <w:rPr>
                <w:rFonts w:ascii="Arial" w:hAnsi="Arial" w:cs="Arial"/>
                <w:b/>
                <w:sz w:val="22"/>
                <w:szCs w:val="22"/>
                <w:lang w:val="en-GB"/>
              </w:rPr>
            </w:pPr>
          </w:p>
        </w:tc>
      </w:tr>
      <w:tr w:rsidR="002F081F" w:rsidRPr="007121C0" w14:paraId="52CC0915" w14:textId="77777777" w:rsidTr="00B94A2F">
        <w:tc>
          <w:tcPr>
            <w:tcW w:w="1754" w:type="pct"/>
            <w:tcBorders>
              <w:top w:val="single" w:sz="4" w:space="0" w:color="auto"/>
              <w:left w:val="single" w:sz="4" w:space="0" w:color="auto"/>
              <w:bottom w:val="single" w:sz="4" w:space="0" w:color="auto"/>
              <w:right w:val="single" w:sz="4" w:space="0" w:color="auto"/>
            </w:tcBorders>
          </w:tcPr>
          <w:p w14:paraId="2B68FFAF"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Title:</w:t>
            </w:r>
            <w:r w:rsidR="0092124B" w:rsidRPr="00993F71">
              <w:rPr>
                <w:rFonts w:ascii="Arial" w:hAnsi="Arial" w:cs="Arial"/>
                <w:b/>
                <w:sz w:val="22"/>
                <w:szCs w:val="22"/>
                <w:lang w:val="en-GB"/>
              </w:rPr>
              <w:t xml:space="preserve"> </w:t>
            </w:r>
            <w:r w:rsidRPr="00993F71">
              <w:rPr>
                <w:rFonts w:ascii="Arial" w:hAnsi="Arial" w:cs="Arial"/>
                <w:i/>
                <w:sz w:val="22"/>
                <w:szCs w:val="22"/>
                <w:lang w:val="en-GB"/>
              </w:rPr>
              <w:t>[insert the title]</w:t>
            </w:r>
          </w:p>
        </w:tc>
        <w:tc>
          <w:tcPr>
            <w:tcW w:w="584" w:type="pct"/>
            <w:tcBorders>
              <w:top w:val="single" w:sz="4" w:space="0" w:color="auto"/>
              <w:left w:val="single" w:sz="4" w:space="0" w:color="auto"/>
              <w:bottom w:val="single" w:sz="4" w:space="0" w:color="auto"/>
              <w:right w:val="single" w:sz="4" w:space="0" w:color="auto"/>
            </w:tcBorders>
          </w:tcPr>
          <w:p w14:paraId="7625A2B4"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1CDFD432"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51DC3EEE"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Title:</w:t>
            </w:r>
            <w:r w:rsidR="0092124B" w:rsidRPr="00993F71">
              <w:rPr>
                <w:rFonts w:ascii="Arial" w:hAnsi="Arial" w:cs="Arial"/>
                <w:b/>
                <w:sz w:val="22"/>
                <w:szCs w:val="22"/>
                <w:lang w:val="en-GB"/>
              </w:rPr>
              <w:t xml:space="preserve"> </w:t>
            </w:r>
            <w:r w:rsidRPr="00993F71">
              <w:rPr>
                <w:rFonts w:ascii="Arial" w:hAnsi="Arial" w:cs="Arial"/>
                <w:i/>
                <w:sz w:val="22"/>
                <w:szCs w:val="22"/>
                <w:lang w:val="en-GB"/>
              </w:rPr>
              <w:t>[insert the title]</w:t>
            </w:r>
          </w:p>
        </w:tc>
        <w:tc>
          <w:tcPr>
            <w:tcW w:w="585" w:type="pct"/>
            <w:tcBorders>
              <w:top w:val="single" w:sz="4" w:space="0" w:color="auto"/>
              <w:left w:val="single" w:sz="4" w:space="0" w:color="auto"/>
              <w:bottom w:val="single" w:sz="4" w:space="0" w:color="auto"/>
              <w:right w:val="single" w:sz="4" w:space="0" w:color="auto"/>
            </w:tcBorders>
          </w:tcPr>
          <w:p w14:paraId="09671638" w14:textId="77777777" w:rsidR="002F081F" w:rsidRPr="00993F71" w:rsidRDefault="002F081F">
            <w:pPr>
              <w:spacing w:line="276" w:lineRule="auto"/>
              <w:jc w:val="both"/>
              <w:rPr>
                <w:rFonts w:ascii="Arial" w:hAnsi="Arial" w:cs="Arial"/>
                <w:b/>
                <w:sz w:val="22"/>
                <w:szCs w:val="22"/>
                <w:lang w:val="en-GB"/>
              </w:rPr>
            </w:pPr>
          </w:p>
        </w:tc>
      </w:tr>
      <w:tr w:rsidR="002F081F" w:rsidRPr="007121C0" w14:paraId="091A7FB4" w14:textId="77777777" w:rsidTr="00B94A2F">
        <w:tc>
          <w:tcPr>
            <w:tcW w:w="1754" w:type="pct"/>
            <w:tcBorders>
              <w:top w:val="single" w:sz="4" w:space="0" w:color="auto"/>
              <w:left w:val="single" w:sz="4" w:space="0" w:color="auto"/>
              <w:bottom w:val="single" w:sz="4" w:space="0" w:color="auto"/>
              <w:right w:val="single" w:sz="4" w:space="0" w:color="auto"/>
            </w:tcBorders>
          </w:tcPr>
          <w:p w14:paraId="788540F1"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Palace: </w:t>
            </w:r>
            <w:r w:rsidRPr="00993F71">
              <w:rPr>
                <w:rFonts w:ascii="Arial" w:hAnsi="Arial" w:cs="Arial"/>
                <w:i/>
                <w:sz w:val="22"/>
                <w:szCs w:val="22"/>
                <w:lang w:val="en-GB"/>
              </w:rPr>
              <w:t>[insert the city and country]</w:t>
            </w:r>
          </w:p>
        </w:tc>
        <w:tc>
          <w:tcPr>
            <w:tcW w:w="584" w:type="pct"/>
            <w:tcBorders>
              <w:top w:val="single" w:sz="4" w:space="0" w:color="auto"/>
              <w:left w:val="single" w:sz="4" w:space="0" w:color="auto"/>
              <w:bottom w:val="single" w:sz="4" w:space="0" w:color="auto"/>
              <w:right w:val="single" w:sz="4" w:space="0" w:color="auto"/>
            </w:tcBorders>
          </w:tcPr>
          <w:p w14:paraId="2B196758"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089E764F"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422D7849"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Palace: </w:t>
            </w:r>
            <w:r w:rsidRPr="00993F71">
              <w:rPr>
                <w:rFonts w:ascii="Arial" w:hAnsi="Arial" w:cs="Arial"/>
                <w:i/>
                <w:sz w:val="22"/>
                <w:szCs w:val="22"/>
                <w:lang w:val="en-GB"/>
              </w:rPr>
              <w:t>[insert the city and country]</w:t>
            </w:r>
          </w:p>
        </w:tc>
        <w:tc>
          <w:tcPr>
            <w:tcW w:w="585" w:type="pct"/>
            <w:tcBorders>
              <w:top w:val="single" w:sz="4" w:space="0" w:color="auto"/>
              <w:left w:val="single" w:sz="4" w:space="0" w:color="auto"/>
              <w:bottom w:val="single" w:sz="4" w:space="0" w:color="auto"/>
              <w:right w:val="single" w:sz="4" w:space="0" w:color="auto"/>
            </w:tcBorders>
          </w:tcPr>
          <w:p w14:paraId="656C5C36" w14:textId="77777777" w:rsidR="002F081F" w:rsidRPr="00993F71" w:rsidRDefault="002F081F">
            <w:pPr>
              <w:spacing w:line="276" w:lineRule="auto"/>
              <w:jc w:val="both"/>
              <w:rPr>
                <w:rFonts w:ascii="Arial" w:hAnsi="Arial" w:cs="Arial"/>
                <w:b/>
                <w:sz w:val="22"/>
                <w:szCs w:val="22"/>
                <w:lang w:val="en-GB"/>
              </w:rPr>
            </w:pPr>
          </w:p>
        </w:tc>
      </w:tr>
      <w:tr w:rsidR="002F081F" w:rsidRPr="007121C0" w14:paraId="7D293F41" w14:textId="77777777" w:rsidTr="00B94A2F">
        <w:tc>
          <w:tcPr>
            <w:tcW w:w="1754" w:type="pct"/>
            <w:tcBorders>
              <w:top w:val="single" w:sz="4" w:space="0" w:color="auto"/>
              <w:left w:val="single" w:sz="4" w:space="0" w:color="auto"/>
              <w:bottom w:val="single" w:sz="4" w:space="0" w:color="auto"/>
              <w:right w:val="single" w:sz="4" w:space="0" w:color="auto"/>
            </w:tcBorders>
          </w:tcPr>
          <w:p w14:paraId="58A1C813"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Date: </w:t>
            </w:r>
            <w:r w:rsidRPr="00993F71">
              <w:rPr>
                <w:rFonts w:ascii="Arial" w:hAnsi="Arial" w:cs="Arial"/>
                <w:i/>
                <w:sz w:val="22"/>
                <w:szCs w:val="22"/>
                <w:lang w:val="en-GB"/>
              </w:rPr>
              <w:t>[insert the date]</w:t>
            </w:r>
          </w:p>
        </w:tc>
        <w:tc>
          <w:tcPr>
            <w:tcW w:w="584" w:type="pct"/>
            <w:tcBorders>
              <w:top w:val="single" w:sz="4" w:space="0" w:color="auto"/>
              <w:left w:val="single" w:sz="4" w:space="0" w:color="auto"/>
              <w:bottom w:val="single" w:sz="4" w:space="0" w:color="auto"/>
              <w:right w:val="single" w:sz="4" w:space="0" w:color="auto"/>
            </w:tcBorders>
          </w:tcPr>
          <w:p w14:paraId="518556C5"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035EA38E"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60B525D9"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Date: </w:t>
            </w:r>
            <w:r w:rsidRPr="00993F71">
              <w:rPr>
                <w:rFonts w:ascii="Arial" w:hAnsi="Arial" w:cs="Arial"/>
                <w:i/>
                <w:sz w:val="22"/>
                <w:szCs w:val="22"/>
                <w:lang w:val="en-GB"/>
              </w:rPr>
              <w:t>[insert the date]</w:t>
            </w:r>
          </w:p>
        </w:tc>
        <w:tc>
          <w:tcPr>
            <w:tcW w:w="585" w:type="pct"/>
            <w:tcBorders>
              <w:top w:val="single" w:sz="4" w:space="0" w:color="auto"/>
              <w:left w:val="single" w:sz="4" w:space="0" w:color="auto"/>
              <w:bottom w:val="single" w:sz="4" w:space="0" w:color="auto"/>
              <w:right w:val="single" w:sz="4" w:space="0" w:color="auto"/>
            </w:tcBorders>
          </w:tcPr>
          <w:p w14:paraId="2079D691" w14:textId="77777777" w:rsidR="002F081F" w:rsidRPr="00993F71" w:rsidRDefault="002F081F">
            <w:pPr>
              <w:spacing w:line="276" w:lineRule="auto"/>
              <w:jc w:val="both"/>
              <w:rPr>
                <w:rFonts w:ascii="Arial" w:hAnsi="Arial" w:cs="Arial"/>
                <w:b/>
                <w:sz w:val="22"/>
                <w:szCs w:val="22"/>
                <w:lang w:val="en-GB"/>
              </w:rPr>
            </w:pPr>
          </w:p>
        </w:tc>
      </w:tr>
    </w:tbl>
    <w:p w14:paraId="326CA4DD" w14:textId="77777777" w:rsidR="00DD49F6" w:rsidRPr="00993F71" w:rsidRDefault="00DD49F6">
      <w:pPr>
        <w:rPr>
          <w:rFonts w:ascii="Arial" w:hAnsi="Arial" w:cs="Arial"/>
          <w:sz w:val="22"/>
          <w:szCs w:val="22"/>
          <w:lang w:val="en-GB"/>
        </w:rPr>
      </w:pPr>
    </w:p>
    <w:sectPr w:rsidR="00DD49F6" w:rsidRPr="00993F71" w:rsidSect="00D83556">
      <w:footnotePr>
        <w:numRestart w:val="eachPage"/>
      </w:footnotePr>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51D50" w14:textId="77777777" w:rsidR="002E68AB" w:rsidRDefault="002E68AB" w:rsidP="00382375">
      <w:r>
        <w:separator/>
      </w:r>
    </w:p>
  </w:endnote>
  <w:endnote w:type="continuationSeparator" w:id="0">
    <w:p w14:paraId="2DFDC335" w14:textId="77777777" w:rsidR="002E68AB" w:rsidRDefault="002E68AB"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charset w:val="00"/>
    <w:family w:val="auto"/>
    <w:pitch w:val="variable"/>
    <w:sig w:usb0="80000067"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0D86D" w14:textId="77777777" w:rsidR="00D04D8E" w:rsidRDefault="00D04D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5BB154" w14:textId="77777777" w:rsidR="00D04D8E" w:rsidRDefault="00D04D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74D61" w14:textId="77777777" w:rsidR="00D04D8E" w:rsidRDefault="00D04D8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C0D55" w14:textId="77777777" w:rsidR="00570D88" w:rsidRDefault="00570D88"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259E2" w14:textId="77777777" w:rsidR="00D04D8E" w:rsidRDefault="00D04D8E">
    <w:pPr>
      <w:pStyle w:val="Footer"/>
      <w:jc w:val="center"/>
    </w:pPr>
    <w:r>
      <w:fldChar w:fldCharType="begin"/>
    </w:r>
    <w:r>
      <w:instrText xml:space="preserve"> PAGE </w:instrText>
    </w:r>
    <w:r>
      <w:fldChar w:fldCharType="separate"/>
    </w:r>
    <w:r>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8E4B0" w14:textId="77777777" w:rsidR="00D04D8E" w:rsidRDefault="00D04D8E">
    <w:pPr>
      <w:pStyle w:val="Footer"/>
      <w:tabs>
        <w:tab w:val="right" w:pos="9639"/>
      </w:tabs>
      <w:jc w:val="center"/>
    </w:pPr>
    <w:r>
      <w:fldChar w:fldCharType="begin"/>
    </w:r>
    <w:r>
      <w:instrText xml:space="preserve"> PAGE </w:instrText>
    </w:r>
    <w:r>
      <w:fldChar w:fldCharType="separate"/>
    </w:r>
    <w:r>
      <w:rPr>
        <w:noProof/>
      </w:rPr>
      <w:t>3</w:t>
    </w:r>
    <w:r>
      <w:fldChar w:fldCharType="end"/>
    </w:r>
    <w:r>
      <w:t xml:space="preserve"> of 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98DFA" w14:textId="77777777" w:rsidR="00D04D8E" w:rsidRDefault="00D04D8E" w:rsidP="00EC4BB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7A6BC" w14:textId="77777777" w:rsidR="00D04D8E" w:rsidRPr="00727960" w:rsidRDefault="00D04D8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6FC74" w14:textId="77777777" w:rsidR="00D04D8E" w:rsidRPr="00727960" w:rsidRDefault="00D04D8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367E9" w14:textId="77777777" w:rsidR="002E68AB" w:rsidRDefault="002E68AB" w:rsidP="00382375">
      <w:r>
        <w:separator/>
      </w:r>
    </w:p>
  </w:footnote>
  <w:footnote w:type="continuationSeparator" w:id="0">
    <w:p w14:paraId="549B0292" w14:textId="77777777" w:rsidR="002E68AB" w:rsidRDefault="002E68AB" w:rsidP="00382375">
      <w:r>
        <w:continuationSeparator/>
      </w:r>
    </w:p>
  </w:footnote>
  <w:footnote w:id="1">
    <w:p w14:paraId="096A415D" w14:textId="77777777" w:rsidR="00D04D8E" w:rsidRPr="00586FD0" w:rsidRDefault="00D04D8E" w:rsidP="00EC4BB1">
      <w:pPr>
        <w:pStyle w:val="FootnoteText"/>
        <w:rPr>
          <w:b/>
        </w:rPr>
      </w:pPr>
      <w:r w:rsidRPr="00586FD0">
        <w:rPr>
          <w:rStyle w:val="FootnoteReference"/>
          <w:b/>
        </w:rPr>
        <w:footnoteRef/>
      </w:r>
      <w:r w:rsidRPr="00586FD0">
        <w:rPr>
          <w:b/>
        </w:rPr>
        <w:t xml:space="preserve"> </w:t>
      </w:r>
      <w:r w:rsidRPr="00586FD0">
        <w:rPr>
          <w:b/>
          <w:sz w:val="22"/>
          <w:szCs w:val="22"/>
        </w:rPr>
        <w:t>The CV must not exceed eight (8) pages</w:t>
      </w:r>
      <w:r w:rsidRPr="00586FD0">
        <w:rPr>
          <w:b/>
        </w:rPr>
        <w:t xml:space="preserve"> </w:t>
      </w:r>
    </w:p>
  </w:footnote>
  <w:footnote w:id="2">
    <w:p w14:paraId="4C5A3589" w14:textId="77777777" w:rsidR="00D04D8E" w:rsidRPr="00586FD0" w:rsidRDefault="00D04D8E" w:rsidP="00F02AF1">
      <w:pPr>
        <w:spacing w:before="60"/>
        <w:ind w:left="1440" w:hanging="720"/>
        <w:jc w:val="both"/>
        <w:rPr>
          <w:b/>
        </w:rPr>
      </w:pPr>
      <w:r w:rsidRPr="00586FD0">
        <w:rPr>
          <w:rStyle w:val="FootnoteReference"/>
          <w:b/>
        </w:rPr>
        <w:footnoteRef/>
      </w:r>
      <w:r w:rsidRPr="00586FD0">
        <w:rPr>
          <w:b/>
        </w:rPr>
        <w:t xml:space="preserve"> Only key information about the positions and the responsibilities held in various assignments during the last ten (10) years should be included. Experience older than 10 years will be rendered irrelevant</w:t>
      </w:r>
      <w:r>
        <w:rPr>
          <w:b/>
        </w:rPr>
        <w:t xml:space="preserve">. </w:t>
      </w:r>
    </w:p>
    <w:p w14:paraId="3BC4B286" w14:textId="77777777" w:rsidR="00D04D8E" w:rsidRPr="00586FD0" w:rsidRDefault="00D04D8E" w:rsidP="00F02AF1">
      <w:pPr>
        <w:pStyle w:val="FootnoteText"/>
      </w:pPr>
    </w:p>
  </w:footnote>
  <w:footnote w:id="3">
    <w:p w14:paraId="040184E4" w14:textId="77777777" w:rsidR="00D04D8E" w:rsidRPr="00F10D65" w:rsidRDefault="00D04D8E" w:rsidP="00F02AF1">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contract signed with them. </w:t>
      </w:r>
    </w:p>
  </w:footnote>
  <w:footnote w:id="4">
    <w:p w14:paraId="4953D9DF" w14:textId="77777777" w:rsidR="00D04D8E" w:rsidRDefault="00D04D8E" w:rsidP="00382375">
      <w:pPr>
        <w:pStyle w:val="FootnoteText"/>
      </w:pPr>
      <w:r>
        <w:rPr>
          <w:rStyle w:val="FootnoteReference"/>
        </w:rPr>
        <w:footnoteRef/>
      </w:r>
      <w:r>
        <w:t xml:space="preserve"> Position held in the </w:t>
      </w:r>
      <w:r w:rsidR="00E830B2">
        <w:t>Assignment</w:t>
      </w:r>
      <w:r>
        <w:t xml:space="preserve"> must be indicated as well.</w:t>
      </w:r>
    </w:p>
  </w:footnote>
  <w:footnote w:id="5">
    <w:p w14:paraId="30DA1EF2" w14:textId="77777777" w:rsidR="00D04D8E" w:rsidRDefault="00D04D8E" w:rsidP="00382375">
      <w:pPr>
        <w:pStyle w:val="FootnoteText"/>
      </w:pPr>
      <w:r>
        <w:rPr>
          <w:rStyle w:val="FootnoteReference"/>
        </w:rPr>
        <w:footnoteRef/>
      </w:r>
      <w:r>
        <w:t xml:space="preserve"> </w:t>
      </w:r>
      <w:r>
        <w:rPr>
          <w:lang w:val="en-GB"/>
        </w:rPr>
        <w:t>Months/ weeks are counted from the start of the assignment. For each staff indicate separately staff input for home and field work.</w:t>
      </w:r>
    </w:p>
  </w:footnote>
  <w:footnote w:id="6">
    <w:p w14:paraId="3AE20913" w14:textId="77777777" w:rsidR="00D04D8E" w:rsidRDefault="00D04D8E" w:rsidP="00382375">
      <w:pPr>
        <w:pStyle w:val="FootnoteText"/>
      </w:pPr>
      <w:r>
        <w:rPr>
          <w:rStyle w:val="FootnoteReference"/>
        </w:rPr>
        <w:footnoteRef/>
      </w:r>
      <w:r>
        <w:t xml:space="preserve"> Select months or weeks as needed. </w:t>
      </w:r>
    </w:p>
  </w:footnote>
  <w:footnote w:id="7">
    <w:p w14:paraId="0C82EB9B" w14:textId="77777777" w:rsidR="00D04D8E" w:rsidRDefault="00D04D8E" w:rsidP="00382375">
      <w:pPr>
        <w:tabs>
          <w:tab w:val="left" w:pos="360"/>
        </w:tabs>
        <w:rPr>
          <w:sz w:val="20"/>
          <w:lang w:val="en-GB"/>
        </w:rPr>
      </w:pPr>
      <w:r>
        <w:rPr>
          <w:rStyle w:val="FootnoteReference"/>
        </w:rPr>
        <w:footnoteRef/>
      </w:r>
      <w:r>
        <w:t xml:space="preserve"> </w:t>
      </w:r>
      <w:r>
        <w:rPr>
          <w:sz w:val="20"/>
          <w:lang w:val="en-GB"/>
        </w:rPr>
        <w:t>Field work means work carried out at a place other than the Service Provider home office.</w:t>
      </w:r>
    </w:p>
    <w:p w14:paraId="15955AA6" w14:textId="77777777" w:rsidR="00D04D8E" w:rsidRDefault="00D04D8E" w:rsidP="00382375">
      <w:pPr>
        <w:pStyle w:val="FootnoteText"/>
      </w:pPr>
    </w:p>
  </w:footnote>
  <w:footnote w:id="8">
    <w:p w14:paraId="1DC354C5" w14:textId="77777777" w:rsidR="00D04D8E" w:rsidRPr="00212E37" w:rsidRDefault="00D04D8E">
      <w:pPr>
        <w:pStyle w:val="FootnoteText"/>
        <w:rPr>
          <w:sz w:val="24"/>
          <w:szCs w:val="24"/>
        </w:rPr>
      </w:pPr>
      <w:r w:rsidRPr="00212E37">
        <w:rPr>
          <w:rStyle w:val="FootnoteReference"/>
          <w:sz w:val="24"/>
          <w:szCs w:val="24"/>
        </w:rPr>
        <w:footnoteRef/>
      </w:r>
      <w:r w:rsidRPr="00212E37">
        <w:rPr>
          <w:sz w:val="24"/>
          <w:szCs w:val="24"/>
        </w:rPr>
        <w:t xml:space="preserve"> Indicate all main activities of the assignment, including delivery of reports (e.g.: inception, interim, and final reports), and other benchmarks such as Purchaser’s approvals.  For phased assignments indicate activities, delivery of reports, and benchmarks separately for each phase.</w:t>
      </w:r>
    </w:p>
  </w:footnote>
  <w:footnote w:id="9">
    <w:p w14:paraId="6997C176" w14:textId="77777777" w:rsidR="00D04D8E" w:rsidRDefault="00D04D8E">
      <w:pPr>
        <w:pStyle w:val="FootnoteText"/>
      </w:pPr>
      <w:r w:rsidRPr="00212E37">
        <w:rPr>
          <w:rStyle w:val="FootnoteReference"/>
          <w:sz w:val="24"/>
          <w:szCs w:val="24"/>
        </w:rPr>
        <w:footnoteRef/>
      </w:r>
      <w:r w:rsidRPr="00212E37">
        <w:rPr>
          <w:sz w:val="24"/>
          <w:szCs w:val="24"/>
        </w:rPr>
        <w:t xml:space="preserve"> Duration of activities shall be indicated in the form of a bar chart</w:t>
      </w:r>
    </w:p>
  </w:footnote>
  <w:footnote w:id="10">
    <w:p w14:paraId="7DE5B909" w14:textId="77777777" w:rsidR="00D04D8E" w:rsidRDefault="00D04D8E">
      <w:pPr>
        <w:pStyle w:val="FootnoteText"/>
      </w:pPr>
      <w:r>
        <w:rPr>
          <w:rStyle w:val="FootnoteReference"/>
        </w:rPr>
        <w:footnoteRef/>
      </w:r>
      <w:r>
        <w:t xml:space="preserve"> Amounts must coincide with the ones indicated under Total Cost of Financial proposal in Form FIN-2.</w:t>
      </w:r>
    </w:p>
  </w:footnote>
  <w:footnote w:id="11">
    <w:p w14:paraId="70F8810F" w14:textId="77777777" w:rsidR="00D04D8E" w:rsidRDefault="00D04D8E" w:rsidP="00766F47">
      <w:r w:rsidRPr="00066EBE">
        <w:rPr>
          <w:rStyle w:val="FootnoteReference"/>
          <w:b/>
          <w:sz w:val="28"/>
          <w:szCs w:val="28"/>
        </w:rPr>
        <w:footnoteRef/>
      </w:r>
      <w:r w:rsidRPr="00066EBE">
        <w:rPr>
          <w:b/>
          <w:sz w:val="28"/>
          <w:szCs w:val="28"/>
        </w:rPr>
        <w:t xml:space="preserve"> </w:t>
      </w:r>
      <w:r>
        <w:t>If requested in the R</w:t>
      </w:r>
      <w:r w:rsidR="008E2EA2">
        <w:t>FP</w:t>
      </w:r>
      <w:r>
        <w:t xml:space="preserve"> clause 8</w:t>
      </w:r>
      <w:r w:rsidR="008E2EA2">
        <w:t xml:space="preserve"> </w:t>
      </w:r>
      <w:r>
        <w:t xml:space="preserve">(i) </w:t>
      </w:r>
      <w:r w:rsidRPr="00743C49">
        <w:rPr>
          <w:b/>
          <w:i/>
        </w:rPr>
        <w:t>[delete if not applicable]</w:t>
      </w:r>
      <w:r>
        <w:t xml:space="preserve"> </w:t>
      </w:r>
    </w:p>
  </w:footnote>
  <w:footnote w:id="12">
    <w:p w14:paraId="087C00C8" w14:textId="77777777" w:rsidR="00D04D8E" w:rsidRDefault="00D04D8E">
      <w:pPr>
        <w:pStyle w:val="FootnoteText"/>
      </w:pPr>
      <w:r>
        <w:rPr>
          <w:rStyle w:val="FootnoteReference"/>
        </w:rPr>
        <w:footnoteRef/>
      </w:r>
      <w:r>
        <w:t xml:space="preserve"> Please provide details on taxes applied, the legal ground for application of the taxes and how they have been calculated</w:t>
      </w:r>
    </w:p>
  </w:footnote>
  <w:footnote w:id="13">
    <w:p w14:paraId="1836B487" w14:textId="77777777" w:rsidR="00D04D8E" w:rsidRDefault="00D04D8E" w:rsidP="00B94D6D">
      <w:pPr>
        <w:pStyle w:val="FootnoteText"/>
        <w:tabs>
          <w:tab w:val="left" w:pos="360"/>
        </w:tabs>
        <w:ind w:left="360" w:hanging="360"/>
      </w:pPr>
      <w:r>
        <w:rPr>
          <w:rStyle w:val="FootnoteReference"/>
        </w:rPr>
        <w:footnoteRef/>
      </w:r>
      <w:r>
        <w:t xml:space="preserve"> Form FIN-3 shall be filled in for the same Professional and Support Staff listed in Form TECH-6.</w:t>
      </w:r>
    </w:p>
  </w:footnote>
  <w:footnote w:id="14">
    <w:p w14:paraId="05B8578B" w14:textId="77777777" w:rsidR="00D04D8E" w:rsidRDefault="00D04D8E">
      <w:pPr>
        <w:pStyle w:val="FootnoteText"/>
      </w:pPr>
      <w:r>
        <w:rPr>
          <w:rStyle w:val="FootnoteReference"/>
        </w:rPr>
        <w:footnoteRef/>
      </w:r>
      <w:r>
        <w:t xml:space="preserve"> Professional Staff should be indicated individually; Support Staff should be indicated per category (e.g.: draftsmen, clerical staff).</w:t>
      </w:r>
    </w:p>
  </w:footnote>
  <w:footnote w:id="15">
    <w:p w14:paraId="0C032154" w14:textId="77777777" w:rsidR="00D04D8E" w:rsidRDefault="00D04D8E" w:rsidP="00B94D6D">
      <w:pPr>
        <w:pStyle w:val="FootnoteText"/>
        <w:tabs>
          <w:tab w:val="left" w:pos="360"/>
        </w:tabs>
        <w:ind w:left="360" w:hanging="360"/>
      </w:pPr>
      <w:r>
        <w:rPr>
          <w:rStyle w:val="FootnoteReference"/>
        </w:rPr>
        <w:footnoteRef/>
      </w:r>
      <w:r>
        <w:t xml:space="preserve"> Positions of the Professional Staff shall coincide with the ones indicated in Form TECH-4.</w:t>
      </w:r>
    </w:p>
  </w:footnote>
  <w:footnote w:id="16">
    <w:p w14:paraId="6F223EF9" w14:textId="77777777" w:rsidR="00D04D8E" w:rsidRDefault="00D04D8E" w:rsidP="001349AB">
      <w:pPr>
        <w:pStyle w:val="FootnoteText"/>
        <w:tabs>
          <w:tab w:val="left" w:pos="360"/>
        </w:tabs>
        <w:ind w:left="360" w:hanging="360"/>
      </w:pPr>
      <w:r>
        <w:rPr>
          <w:rStyle w:val="FootnoteReference"/>
        </w:rPr>
        <w:footnoteRef/>
      </w:r>
      <w:r>
        <w:t xml:space="preserve"> Indicate separately staff-daily rate for home and field work.</w:t>
      </w:r>
    </w:p>
    <w:p w14:paraId="0FD6BDC9" w14:textId="77777777" w:rsidR="00D04D8E" w:rsidRDefault="00D04D8E" w:rsidP="001349AB">
      <w:pPr>
        <w:pStyle w:val="FootnoteText"/>
      </w:pPr>
    </w:p>
  </w:footnote>
  <w:footnote w:id="17">
    <w:p w14:paraId="3C3B8E14" w14:textId="77777777" w:rsidR="00D04D8E" w:rsidRDefault="00D04D8E" w:rsidP="005649EA">
      <w:pPr>
        <w:pStyle w:val="FootnoteText"/>
      </w:pPr>
      <w:r>
        <w:rPr>
          <w:rStyle w:val="FootnoteReference"/>
        </w:rPr>
        <w:footnoteRef/>
      </w:r>
      <w:r>
        <w:t xml:space="preserve"> Delete items that are not applicable or add other items as the case may be.</w:t>
      </w:r>
    </w:p>
  </w:footnote>
  <w:footnote w:id="18">
    <w:p w14:paraId="53C668BC" w14:textId="77777777" w:rsidR="00D04D8E" w:rsidRDefault="00D04D8E" w:rsidP="005649EA">
      <w:pPr>
        <w:pStyle w:val="FootnoteText"/>
      </w:pPr>
      <w:r>
        <w:rPr>
          <w:rStyle w:val="FootnoteReference"/>
        </w:rPr>
        <w:footnoteRef/>
      </w:r>
      <w:r>
        <w:t xml:space="preserve"> Indicate unit cost.</w:t>
      </w:r>
    </w:p>
  </w:footnote>
  <w:footnote w:id="19">
    <w:p w14:paraId="7DACDB78" w14:textId="77777777" w:rsidR="00D04D8E" w:rsidRDefault="00D04D8E" w:rsidP="005649EA">
      <w:pPr>
        <w:pStyle w:val="FootnoteText"/>
      </w:pPr>
      <w:r>
        <w:rPr>
          <w:rStyle w:val="FootnoteReference"/>
        </w:rPr>
        <w:footnoteRef/>
      </w:r>
      <w:r>
        <w:t xml:space="preserve"> Indicate route of each flight, and if the trip is one- or two-ways.</w:t>
      </w:r>
    </w:p>
  </w:footnote>
  <w:footnote w:id="20">
    <w:p w14:paraId="6B6C8F5D" w14:textId="77777777" w:rsidR="00D04D8E" w:rsidRDefault="00D04D8E" w:rsidP="005649EA">
      <w:pPr>
        <w:pStyle w:val="FootnoteText"/>
      </w:pPr>
      <w:r>
        <w:rPr>
          <w:rStyle w:val="FootnoteReference"/>
        </w:rPr>
        <w:footnoteRef/>
      </w:r>
      <w:r>
        <w:t xml:space="preserve"> Provide clear description of what is their exact nature</w:t>
      </w:r>
    </w:p>
  </w:footnote>
  <w:footnote w:id="21">
    <w:p w14:paraId="3EC4DDE5" w14:textId="77777777" w:rsidR="00D04D8E" w:rsidRDefault="00D04D8E" w:rsidP="001349AB">
      <w:pPr>
        <w:pStyle w:val="FootnoteText"/>
      </w:pPr>
      <w:r>
        <w:rPr>
          <w:rStyle w:val="FootnoteReference"/>
        </w:rPr>
        <w:footnoteRef/>
      </w:r>
      <w:r>
        <w:t xml:space="preserve"> The amount has to be indicated by </w:t>
      </w:r>
      <w:r w:rsidR="003771FA">
        <w:t>COMESA</w:t>
      </w:r>
      <w:r>
        <w:t xml:space="preserve"> and shall be included, without modifications, in the Financial Proposal. It shall cover costs already identified and priced by </w:t>
      </w:r>
      <w:r w:rsidR="003771FA">
        <w:t>COMESA</w:t>
      </w:r>
      <w:r>
        <w:t xml:space="preserve">. </w:t>
      </w:r>
    </w:p>
  </w:footnote>
  <w:footnote w:id="22">
    <w:p w14:paraId="21815E74" w14:textId="77777777" w:rsidR="00D04D8E" w:rsidRDefault="00D04D8E" w:rsidP="00382375">
      <w:pPr>
        <w:pStyle w:val="FootnoteText"/>
      </w:pPr>
      <w:r>
        <w:rPr>
          <w:rStyle w:val="FootnoteReference"/>
        </w:rPr>
        <w:t>1</w:t>
      </w:r>
      <w:r>
        <w:t xml:space="preserve"> </w:t>
      </w:r>
      <w:r>
        <w:tab/>
        <w:t>Modify, in order to reflect the output required, as described in Annex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2C204" w14:textId="77777777" w:rsidR="00D04D8E" w:rsidRDefault="00D04D8E">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78D63" w14:textId="77777777" w:rsidR="00D04D8E" w:rsidRDefault="00D04D8E">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C3D5D" w14:textId="77777777" w:rsidR="00D04D8E" w:rsidRDefault="00D04D8E">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r>
      <w:rPr>
        <w:rStyle w:val="PageNumber"/>
      </w:rPr>
      <w:tab/>
    </w:r>
    <w:r>
      <w:t>Section 4.  Financial Proposal - Standard Forms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27CA6" w14:textId="77777777" w:rsidR="00D04D8E" w:rsidRDefault="00D04D8E">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51DD7" w14:textId="77777777" w:rsidR="00D04D8E" w:rsidRDefault="00D04D8E">
    <w:pPr>
      <w:pStyle w:val="Header"/>
    </w:pPr>
  </w:p>
  <w:p w14:paraId="3706B76B" w14:textId="77777777" w:rsidR="00D04D8E" w:rsidRDefault="00D04D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FDC7D" w14:textId="77777777" w:rsidR="00D04D8E" w:rsidRDefault="00D04D8E">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40492" w14:textId="77777777" w:rsidR="00D04D8E" w:rsidRDefault="00D04D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0D90400A" w14:textId="77777777" w:rsidR="00D04D8E" w:rsidRDefault="00D04D8E">
    <w:pPr>
      <w:pStyle w:val="Head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1317E" w14:textId="77777777" w:rsidR="00D04D8E" w:rsidRDefault="00D04D8E">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D82B6" w14:textId="77777777" w:rsidR="00D04D8E" w:rsidRPr="00F608EC" w:rsidRDefault="00D04D8E" w:rsidP="00EC4BB1">
    <w:pPr>
      <w:tabs>
        <w:tab w:val="left" w:pos="3119"/>
        <w:tab w:val="right" w:pos="9639"/>
      </w:tabs>
      <w:spacing w:after="480"/>
      <w:rPr>
        <w:caps/>
      </w:rPr>
    </w:pPr>
    <w:r>
      <w:fldChar w:fldCharType="begin"/>
    </w:r>
    <w:r>
      <w:instrText xml:space="preserve">  </w:instrTex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D20BC" w14:textId="77777777" w:rsidR="00D04D8E" w:rsidRDefault="00D04D8E">
    <w:pPr>
      <w:spacing w:after="48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84769" w14:textId="77777777" w:rsidR="00D04D8E" w:rsidRPr="00F969CB" w:rsidRDefault="00D04D8E" w:rsidP="00F969C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2EA3F" w14:textId="77777777" w:rsidR="00D04D8E" w:rsidRDefault="00D04D8E">
    <w:pPr>
      <w:spacing w:after="4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7719E3"/>
    <w:multiLevelType w:val="hybridMultilevel"/>
    <w:tmpl w:val="955ECA52"/>
    <w:lvl w:ilvl="0" w:tplc="E0FCA726">
      <w:start w:val="1"/>
      <w:numFmt w:val="lowerLetter"/>
      <w:lvlText w:val="(%1)"/>
      <w:lvlJc w:val="left"/>
      <w:pPr>
        <w:ind w:left="1422" w:hanging="360"/>
      </w:pPr>
      <w:rPr>
        <w:rFonts w:hint="default"/>
      </w:r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3"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4" w15:restartNumberingAfterBreak="0">
    <w:nsid w:val="06714A03"/>
    <w:multiLevelType w:val="multilevel"/>
    <w:tmpl w:val="6748C06E"/>
    <w:lvl w:ilvl="0">
      <w:numFmt w:val="bullet"/>
      <w:lvlText w:val=""/>
      <w:lvlJc w:val="left"/>
      <w:pPr>
        <w:ind w:left="360" w:hanging="360"/>
      </w:pPr>
      <w:rPr>
        <w:rFonts w:ascii="Symbol" w:hAnsi="Symbol"/>
        <w:sz w:val="20"/>
      </w:rPr>
    </w:lvl>
    <w:lvl w:ilvl="1">
      <w:numFmt w:val="bullet"/>
      <w:lvlText w:val=""/>
      <w:lvlJc w:val="left"/>
      <w:pPr>
        <w:ind w:left="1080" w:hanging="360"/>
      </w:pPr>
      <w:rPr>
        <w:rFonts w:ascii="Symbol" w:hAnsi="Symbol"/>
        <w:sz w:val="20"/>
      </w:rPr>
    </w:lvl>
    <w:lvl w:ilvl="2">
      <w:numFmt w:val="bullet"/>
      <w:lvlText w:val=""/>
      <w:lvlJc w:val="left"/>
      <w:pPr>
        <w:ind w:left="1800" w:hanging="360"/>
      </w:pPr>
      <w:rPr>
        <w:rFonts w:ascii="Symbol" w:hAnsi="Symbol"/>
        <w:sz w:val="20"/>
      </w:rPr>
    </w:lvl>
    <w:lvl w:ilvl="3">
      <w:numFmt w:val="bullet"/>
      <w:lvlText w:val=""/>
      <w:lvlJc w:val="left"/>
      <w:pPr>
        <w:ind w:left="2520" w:hanging="360"/>
      </w:pPr>
      <w:rPr>
        <w:rFonts w:ascii="Symbol" w:hAnsi="Symbol"/>
        <w:sz w:val="20"/>
      </w:rPr>
    </w:lvl>
    <w:lvl w:ilvl="4">
      <w:numFmt w:val="bullet"/>
      <w:lvlText w:val=""/>
      <w:lvlJc w:val="left"/>
      <w:pPr>
        <w:ind w:left="3240" w:hanging="360"/>
      </w:pPr>
      <w:rPr>
        <w:rFonts w:ascii="Symbol" w:hAnsi="Symbol"/>
        <w:sz w:val="20"/>
      </w:rPr>
    </w:lvl>
    <w:lvl w:ilvl="5">
      <w:numFmt w:val="bullet"/>
      <w:lvlText w:val=""/>
      <w:lvlJc w:val="left"/>
      <w:pPr>
        <w:ind w:left="3960" w:hanging="360"/>
      </w:pPr>
      <w:rPr>
        <w:rFonts w:ascii="Symbol" w:hAnsi="Symbol"/>
        <w:sz w:val="20"/>
      </w:rPr>
    </w:lvl>
    <w:lvl w:ilvl="6">
      <w:numFmt w:val="bullet"/>
      <w:lvlText w:val=""/>
      <w:lvlJc w:val="left"/>
      <w:pPr>
        <w:ind w:left="4680" w:hanging="360"/>
      </w:pPr>
      <w:rPr>
        <w:rFonts w:ascii="Symbol" w:hAnsi="Symbol"/>
        <w:sz w:val="20"/>
      </w:rPr>
    </w:lvl>
    <w:lvl w:ilvl="7">
      <w:numFmt w:val="bullet"/>
      <w:lvlText w:val=""/>
      <w:lvlJc w:val="left"/>
      <w:pPr>
        <w:ind w:left="5400" w:hanging="360"/>
      </w:pPr>
      <w:rPr>
        <w:rFonts w:ascii="Symbol" w:hAnsi="Symbol"/>
        <w:sz w:val="20"/>
      </w:rPr>
    </w:lvl>
    <w:lvl w:ilvl="8">
      <w:numFmt w:val="bullet"/>
      <w:lvlText w:val=""/>
      <w:lvlJc w:val="left"/>
      <w:pPr>
        <w:ind w:left="6120" w:hanging="360"/>
      </w:pPr>
      <w:rPr>
        <w:rFonts w:ascii="Symbol" w:hAnsi="Symbol"/>
        <w:sz w:val="20"/>
      </w:rPr>
    </w:lvl>
  </w:abstractNum>
  <w:abstractNum w:abstractNumId="5" w15:restartNumberingAfterBreak="0">
    <w:nsid w:val="08C766D3"/>
    <w:multiLevelType w:val="hybridMultilevel"/>
    <w:tmpl w:val="18D85B4E"/>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7F6922"/>
    <w:multiLevelType w:val="hybridMultilevel"/>
    <w:tmpl w:val="F8E07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50" w:hanging="360"/>
      </w:pPr>
      <w:rPr>
        <w:rFonts w:ascii="Courier New" w:hAnsi="Courier New" w:cs="Courier New" w:hint="default"/>
      </w:rPr>
    </w:lvl>
    <w:lvl w:ilvl="2" w:tplc="20000005">
      <w:start w:val="1"/>
      <w:numFmt w:val="bullet"/>
      <w:lvlText w:val=""/>
      <w:lvlJc w:val="left"/>
      <w:pPr>
        <w:ind w:left="1276" w:hanging="360"/>
      </w:pPr>
      <w:rPr>
        <w:rFonts w:ascii="Wingdings" w:hAnsi="Wingdings" w:hint="default"/>
      </w:rPr>
    </w:lvl>
    <w:lvl w:ilvl="3" w:tplc="04090001">
      <w:start w:val="1"/>
      <w:numFmt w:val="bullet"/>
      <w:lvlText w:val=""/>
      <w:lvlJc w:val="left"/>
      <w:pPr>
        <w:ind w:left="1984" w:hanging="360"/>
      </w:pPr>
      <w:rPr>
        <w:rFonts w:ascii="Symbol" w:hAnsi="Symbol" w:hint="default"/>
      </w:rPr>
    </w:lvl>
    <w:lvl w:ilvl="4" w:tplc="04090003">
      <w:start w:val="1"/>
      <w:numFmt w:val="bullet"/>
      <w:lvlText w:val="o"/>
      <w:lvlJc w:val="left"/>
      <w:pPr>
        <w:ind w:left="2551"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AA201E"/>
    <w:multiLevelType w:val="hybridMultilevel"/>
    <w:tmpl w:val="C09CCAAA"/>
    <w:lvl w:ilvl="0" w:tplc="973C6746">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60C06E3"/>
    <w:multiLevelType w:val="hybridMultilevel"/>
    <w:tmpl w:val="D09EC9A2"/>
    <w:lvl w:ilvl="0" w:tplc="11AEBA70">
      <w:start w:val="2"/>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9" w15:restartNumberingAfterBreak="0">
    <w:nsid w:val="16557157"/>
    <w:multiLevelType w:val="hybridMultilevel"/>
    <w:tmpl w:val="F24A80D0"/>
    <w:lvl w:ilvl="0" w:tplc="973C6746">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9DF2FB4"/>
    <w:multiLevelType w:val="hybridMultilevel"/>
    <w:tmpl w:val="EF0087D6"/>
    <w:lvl w:ilvl="0" w:tplc="93E41376">
      <w:numFmt w:val="bullet"/>
      <w:lvlText w:val="-"/>
      <w:lvlJc w:val="left"/>
      <w:pPr>
        <w:ind w:left="861" w:hanging="360"/>
      </w:pPr>
      <w:rPr>
        <w:rFonts w:ascii="Times New Roman" w:eastAsiaTheme="minorHAnsi" w:hAnsi="Times New Roman" w:cs="Times New Roman" w:hint="default"/>
      </w:rPr>
    </w:lvl>
    <w:lvl w:ilvl="1" w:tplc="20000003" w:tentative="1">
      <w:start w:val="1"/>
      <w:numFmt w:val="bullet"/>
      <w:lvlText w:val="o"/>
      <w:lvlJc w:val="left"/>
      <w:pPr>
        <w:ind w:left="1581" w:hanging="360"/>
      </w:pPr>
      <w:rPr>
        <w:rFonts w:ascii="Courier New" w:hAnsi="Courier New" w:cs="Courier New" w:hint="default"/>
      </w:rPr>
    </w:lvl>
    <w:lvl w:ilvl="2" w:tplc="20000005" w:tentative="1">
      <w:start w:val="1"/>
      <w:numFmt w:val="bullet"/>
      <w:lvlText w:val=""/>
      <w:lvlJc w:val="left"/>
      <w:pPr>
        <w:ind w:left="2301" w:hanging="360"/>
      </w:pPr>
      <w:rPr>
        <w:rFonts w:ascii="Wingdings" w:hAnsi="Wingdings" w:hint="default"/>
      </w:rPr>
    </w:lvl>
    <w:lvl w:ilvl="3" w:tplc="20000001" w:tentative="1">
      <w:start w:val="1"/>
      <w:numFmt w:val="bullet"/>
      <w:lvlText w:val=""/>
      <w:lvlJc w:val="left"/>
      <w:pPr>
        <w:ind w:left="3021" w:hanging="360"/>
      </w:pPr>
      <w:rPr>
        <w:rFonts w:ascii="Symbol" w:hAnsi="Symbol" w:hint="default"/>
      </w:rPr>
    </w:lvl>
    <w:lvl w:ilvl="4" w:tplc="20000003" w:tentative="1">
      <w:start w:val="1"/>
      <w:numFmt w:val="bullet"/>
      <w:lvlText w:val="o"/>
      <w:lvlJc w:val="left"/>
      <w:pPr>
        <w:ind w:left="3741" w:hanging="360"/>
      </w:pPr>
      <w:rPr>
        <w:rFonts w:ascii="Courier New" w:hAnsi="Courier New" w:cs="Courier New" w:hint="default"/>
      </w:rPr>
    </w:lvl>
    <w:lvl w:ilvl="5" w:tplc="20000005" w:tentative="1">
      <w:start w:val="1"/>
      <w:numFmt w:val="bullet"/>
      <w:lvlText w:val=""/>
      <w:lvlJc w:val="left"/>
      <w:pPr>
        <w:ind w:left="4461" w:hanging="360"/>
      </w:pPr>
      <w:rPr>
        <w:rFonts w:ascii="Wingdings" w:hAnsi="Wingdings" w:hint="default"/>
      </w:rPr>
    </w:lvl>
    <w:lvl w:ilvl="6" w:tplc="20000001" w:tentative="1">
      <w:start w:val="1"/>
      <w:numFmt w:val="bullet"/>
      <w:lvlText w:val=""/>
      <w:lvlJc w:val="left"/>
      <w:pPr>
        <w:ind w:left="5181" w:hanging="360"/>
      </w:pPr>
      <w:rPr>
        <w:rFonts w:ascii="Symbol" w:hAnsi="Symbol" w:hint="default"/>
      </w:rPr>
    </w:lvl>
    <w:lvl w:ilvl="7" w:tplc="20000003" w:tentative="1">
      <w:start w:val="1"/>
      <w:numFmt w:val="bullet"/>
      <w:lvlText w:val="o"/>
      <w:lvlJc w:val="left"/>
      <w:pPr>
        <w:ind w:left="5901" w:hanging="360"/>
      </w:pPr>
      <w:rPr>
        <w:rFonts w:ascii="Courier New" w:hAnsi="Courier New" w:cs="Courier New" w:hint="default"/>
      </w:rPr>
    </w:lvl>
    <w:lvl w:ilvl="8" w:tplc="20000005" w:tentative="1">
      <w:start w:val="1"/>
      <w:numFmt w:val="bullet"/>
      <w:lvlText w:val=""/>
      <w:lvlJc w:val="left"/>
      <w:pPr>
        <w:ind w:left="6621" w:hanging="360"/>
      </w:pPr>
      <w:rPr>
        <w:rFonts w:ascii="Wingdings" w:hAnsi="Wingdings" w:hint="default"/>
      </w:rPr>
    </w:lvl>
  </w:abstractNum>
  <w:abstractNum w:abstractNumId="11" w15:restartNumberingAfterBreak="0">
    <w:nsid w:val="1B5118DA"/>
    <w:multiLevelType w:val="hybridMultilevel"/>
    <w:tmpl w:val="41141CE6"/>
    <w:lvl w:ilvl="0" w:tplc="973C6746">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CC31C60"/>
    <w:multiLevelType w:val="hybridMultilevel"/>
    <w:tmpl w:val="9F0C35BA"/>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AD400F"/>
    <w:multiLevelType w:val="multilevel"/>
    <w:tmpl w:val="1416DDE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BF3422"/>
    <w:multiLevelType w:val="hybridMultilevel"/>
    <w:tmpl w:val="8AA2F11E"/>
    <w:lvl w:ilvl="0" w:tplc="973C6746">
      <w:start w:val="1"/>
      <w:numFmt w:val="lowerLetter"/>
      <w:lvlText w:val="(%1)"/>
      <w:lvlJc w:val="left"/>
      <w:pPr>
        <w:ind w:left="862" w:hanging="360"/>
      </w:p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abstractNum w:abstractNumId="15" w15:restartNumberingAfterBreak="0">
    <w:nsid w:val="23785ADE"/>
    <w:multiLevelType w:val="hybridMultilevel"/>
    <w:tmpl w:val="56E05080"/>
    <w:lvl w:ilvl="0" w:tplc="22B6E31E">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694210"/>
    <w:multiLevelType w:val="hybridMultilevel"/>
    <w:tmpl w:val="C09CCA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4B2F60"/>
    <w:multiLevelType w:val="hybridMultilevel"/>
    <w:tmpl w:val="A074177A"/>
    <w:lvl w:ilvl="0" w:tplc="22B6E31E">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CA19A1"/>
    <w:multiLevelType w:val="hybridMultilevel"/>
    <w:tmpl w:val="A39C184C"/>
    <w:lvl w:ilvl="0" w:tplc="AE080FBA">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9B3AE8"/>
    <w:multiLevelType w:val="hybridMultilevel"/>
    <w:tmpl w:val="ECB0C8A8"/>
    <w:lvl w:ilvl="0" w:tplc="22B6E31E">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4153B92"/>
    <w:multiLevelType w:val="hybridMultilevel"/>
    <w:tmpl w:val="9A02C9C2"/>
    <w:lvl w:ilvl="0" w:tplc="8C60A0C2">
      <w:start w:val="1"/>
      <w:numFmt w:val="decimal"/>
      <w:lvlText w:val="%1."/>
      <w:lvlJc w:val="left"/>
      <w:pPr>
        <w:tabs>
          <w:tab w:val="num" w:pos="6173"/>
        </w:tabs>
        <w:ind w:left="6173" w:hanging="360"/>
      </w:pPr>
      <w:rPr>
        <w:rFonts w:ascii="Arial" w:hAnsi="Arial" w:cs="Arial" w:hint="default"/>
        <w:b w:val="0"/>
        <w:bCs w:val="0"/>
        <w:i w:val="0"/>
        <w:color w:val="auto"/>
        <w:sz w:val="22"/>
        <w:szCs w:val="22"/>
      </w:rPr>
    </w:lvl>
    <w:lvl w:ilvl="1" w:tplc="04090019">
      <w:start w:val="1"/>
      <w:numFmt w:val="lowerLetter"/>
      <w:lvlText w:val="%2."/>
      <w:lvlJc w:val="left"/>
      <w:pPr>
        <w:ind w:left="1440" w:hanging="360"/>
      </w:pPr>
    </w:lvl>
    <w:lvl w:ilvl="2" w:tplc="A39C1B0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EB617E"/>
    <w:multiLevelType w:val="hybridMultilevel"/>
    <w:tmpl w:val="5A0E4CA0"/>
    <w:lvl w:ilvl="0" w:tplc="7F0A3B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764E1F"/>
    <w:multiLevelType w:val="hybridMultilevel"/>
    <w:tmpl w:val="2F2C286A"/>
    <w:lvl w:ilvl="0" w:tplc="D054DF30">
      <w:start w:val="1"/>
      <w:numFmt w:val="upperLetter"/>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0D61068"/>
    <w:multiLevelType w:val="hybridMultilevel"/>
    <w:tmpl w:val="FE8E37AC"/>
    <w:lvl w:ilvl="0" w:tplc="F4AE44B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506753DF"/>
    <w:multiLevelType w:val="hybridMultilevel"/>
    <w:tmpl w:val="CCAED174"/>
    <w:lvl w:ilvl="0" w:tplc="CB1C95A8">
      <w:start w:val="1"/>
      <w:numFmt w:val="bullet"/>
      <w:lvlText w:val=""/>
      <w:lvlJc w:val="left"/>
      <w:pPr>
        <w:tabs>
          <w:tab w:val="num" w:pos="720"/>
        </w:tabs>
        <w:ind w:left="720" w:hanging="360"/>
      </w:pPr>
      <w:rPr>
        <w:rFonts w:ascii="Symbol" w:hAnsi="Symbol" w:hint="default"/>
      </w:rPr>
    </w:lvl>
    <w:lvl w:ilvl="1" w:tplc="E822EEB4" w:tentative="1">
      <w:start w:val="1"/>
      <w:numFmt w:val="bullet"/>
      <w:lvlText w:val=""/>
      <w:lvlJc w:val="left"/>
      <w:pPr>
        <w:tabs>
          <w:tab w:val="num" w:pos="1440"/>
        </w:tabs>
        <w:ind w:left="1440" w:hanging="360"/>
      </w:pPr>
      <w:rPr>
        <w:rFonts w:ascii="Symbol" w:hAnsi="Symbol" w:hint="default"/>
      </w:rPr>
    </w:lvl>
    <w:lvl w:ilvl="2" w:tplc="0FF0C6B4" w:tentative="1">
      <w:start w:val="1"/>
      <w:numFmt w:val="bullet"/>
      <w:lvlText w:val=""/>
      <w:lvlJc w:val="left"/>
      <w:pPr>
        <w:tabs>
          <w:tab w:val="num" w:pos="2160"/>
        </w:tabs>
        <w:ind w:left="2160" w:hanging="360"/>
      </w:pPr>
      <w:rPr>
        <w:rFonts w:ascii="Symbol" w:hAnsi="Symbol" w:hint="default"/>
      </w:rPr>
    </w:lvl>
    <w:lvl w:ilvl="3" w:tplc="6F069A38" w:tentative="1">
      <w:start w:val="1"/>
      <w:numFmt w:val="bullet"/>
      <w:lvlText w:val=""/>
      <w:lvlJc w:val="left"/>
      <w:pPr>
        <w:tabs>
          <w:tab w:val="num" w:pos="2880"/>
        </w:tabs>
        <w:ind w:left="2880" w:hanging="360"/>
      </w:pPr>
      <w:rPr>
        <w:rFonts w:ascii="Symbol" w:hAnsi="Symbol" w:hint="default"/>
      </w:rPr>
    </w:lvl>
    <w:lvl w:ilvl="4" w:tplc="EF0081F6" w:tentative="1">
      <w:start w:val="1"/>
      <w:numFmt w:val="bullet"/>
      <w:lvlText w:val=""/>
      <w:lvlJc w:val="left"/>
      <w:pPr>
        <w:tabs>
          <w:tab w:val="num" w:pos="3600"/>
        </w:tabs>
        <w:ind w:left="3600" w:hanging="360"/>
      </w:pPr>
      <w:rPr>
        <w:rFonts w:ascii="Symbol" w:hAnsi="Symbol" w:hint="default"/>
      </w:rPr>
    </w:lvl>
    <w:lvl w:ilvl="5" w:tplc="571EA8B6" w:tentative="1">
      <w:start w:val="1"/>
      <w:numFmt w:val="bullet"/>
      <w:lvlText w:val=""/>
      <w:lvlJc w:val="left"/>
      <w:pPr>
        <w:tabs>
          <w:tab w:val="num" w:pos="4320"/>
        </w:tabs>
        <w:ind w:left="4320" w:hanging="360"/>
      </w:pPr>
      <w:rPr>
        <w:rFonts w:ascii="Symbol" w:hAnsi="Symbol" w:hint="default"/>
      </w:rPr>
    </w:lvl>
    <w:lvl w:ilvl="6" w:tplc="E53CF502" w:tentative="1">
      <w:start w:val="1"/>
      <w:numFmt w:val="bullet"/>
      <w:lvlText w:val=""/>
      <w:lvlJc w:val="left"/>
      <w:pPr>
        <w:tabs>
          <w:tab w:val="num" w:pos="5040"/>
        </w:tabs>
        <w:ind w:left="5040" w:hanging="360"/>
      </w:pPr>
      <w:rPr>
        <w:rFonts w:ascii="Symbol" w:hAnsi="Symbol" w:hint="default"/>
      </w:rPr>
    </w:lvl>
    <w:lvl w:ilvl="7" w:tplc="E0BC43E8" w:tentative="1">
      <w:start w:val="1"/>
      <w:numFmt w:val="bullet"/>
      <w:lvlText w:val=""/>
      <w:lvlJc w:val="left"/>
      <w:pPr>
        <w:tabs>
          <w:tab w:val="num" w:pos="5760"/>
        </w:tabs>
        <w:ind w:left="5760" w:hanging="360"/>
      </w:pPr>
      <w:rPr>
        <w:rFonts w:ascii="Symbol" w:hAnsi="Symbol" w:hint="default"/>
      </w:rPr>
    </w:lvl>
    <w:lvl w:ilvl="8" w:tplc="AAA2A13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1FE4A42"/>
    <w:multiLevelType w:val="hybridMultilevel"/>
    <w:tmpl w:val="AC9A4606"/>
    <w:lvl w:ilvl="0" w:tplc="50F8C66A">
      <w:start w:val="1"/>
      <w:numFmt w:val="decimal"/>
      <w:lvlText w:val="%1."/>
      <w:lvlJc w:val="left"/>
      <w:pPr>
        <w:ind w:left="644" w:hanging="360"/>
      </w:pPr>
      <w:rPr>
        <w:rFonts w:hint="default"/>
        <w:b w:val="0"/>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55E16C12"/>
    <w:multiLevelType w:val="hybridMultilevel"/>
    <w:tmpl w:val="4E6AAA04"/>
    <w:lvl w:ilvl="0" w:tplc="4DDEAFEE">
      <w:start w:val="1"/>
      <w:numFmt w:val="lowerLetter"/>
      <w:lvlText w:val="(%1)"/>
      <w:lvlJc w:val="left"/>
      <w:pPr>
        <w:ind w:left="720" w:hanging="360"/>
      </w:pPr>
      <w:rPr>
        <w:i w:val="0"/>
        <w:iCs w:val="0"/>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72B5C5A"/>
    <w:multiLevelType w:val="hybridMultilevel"/>
    <w:tmpl w:val="0D4C572A"/>
    <w:lvl w:ilvl="0" w:tplc="399ED4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627F86"/>
    <w:multiLevelType w:val="hybridMultilevel"/>
    <w:tmpl w:val="037E579A"/>
    <w:lvl w:ilvl="0" w:tplc="200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31" w15:restartNumberingAfterBreak="0">
    <w:nsid w:val="6E545E15"/>
    <w:multiLevelType w:val="hybridMultilevel"/>
    <w:tmpl w:val="FB987C1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2BC62B2"/>
    <w:multiLevelType w:val="hybridMultilevel"/>
    <w:tmpl w:val="88A2139A"/>
    <w:lvl w:ilvl="0" w:tplc="2000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D235FB"/>
    <w:multiLevelType w:val="hybridMultilevel"/>
    <w:tmpl w:val="33B04D46"/>
    <w:lvl w:ilvl="0" w:tplc="04090017">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numFmt w:val="bullet"/>
      <w:lvlText w:val="•"/>
      <w:lvlJc w:val="left"/>
      <w:pPr>
        <w:ind w:left="3240" w:hanging="720"/>
      </w:pPr>
      <w:rPr>
        <w:rFonts w:ascii="Calibri" w:eastAsia="Times New Roman"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7361418"/>
    <w:multiLevelType w:val="hybridMultilevel"/>
    <w:tmpl w:val="1E9A81A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36" w15:restartNumberingAfterBreak="0">
    <w:nsid w:val="7DE518EB"/>
    <w:multiLevelType w:val="hybridMultilevel"/>
    <w:tmpl w:val="47BE9E7C"/>
    <w:lvl w:ilvl="0" w:tplc="973C6746">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7E607A03"/>
    <w:multiLevelType w:val="multilevel"/>
    <w:tmpl w:val="8D300914"/>
    <w:styleLink w:val="CurrentList1"/>
    <w:lvl w:ilvl="0">
      <w:start w:val="6"/>
      <w:numFmt w:val="decimal"/>
      <w:lvlText w:val="%1."/>
      <w:lvlJc w:val="left"/>
      <w:pPr>
        <w:ind w:left="420" w:hanging="420"/>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160" w:hanging="2160"/>
      </w:pPr>
      <w:rPr>
        <w:rFonts w:hint="default"/>
        <w:sz w:val="28"/>
      </w:rPr>
    </w:lvl>
  </w:abstractNum>
  <w:num w:numId="1" w16cid:durableId="478809777">
    <w:abstractNumId w:val="24"/>
  </w:num>
  <w:num w:numId="2" w16cid:durableId="1169441016">
    <w:abstractNumId w:val="35"/>
  </w:num>
  <w:num w:numId="3" w16cid:durableId="853763321">
    <w:abstractNumId w:val="0"/>
  </w:num>
  <w:num w:numId="4" w16cid:durableId="1249541954">
    <w:abstractNumId w:val="3"/>
  </w:num>
  <w:num w:numId="5" w16cid:durableId="2033721187">
    <w:abstractNumId w:val="1"/>
  </w:num>
  <w:num w:numId="6" w16cid:durableId="1442145334">
    <w:abstractNumId w:val="18"/>
  </w:num>
  <w:num w:numId="7" w16cid:durableId="362481452">
    <w:abstractNumId w:val="8"/>
  </w:num>
  <w:num w:numId="8" w16cid:durableId="1628585864">
    <w:abstractNumId w:val="23"/>
  </w:num>
  <w:num w:numId="9" w16cid:durableId="179316404">
    <w:abstractNumId w:val="2"/>
  </w:num>
  <w:num w:numId="10" w16cid:durableId="303852880">
    <w:abstractNumId w:val="26"/>
  </w:num>
  <w:num w:numId="11" w16cid:durableId="313603859">
    <w:abstractNumId w:val="21"/>
  </w:num>
  <w:num w:numId="12" w16cid:durableId="1936933212">
    <w:abstractNumId w:val="30"/>
  </w:num>
  <w:num w:numId="13" w16cid:durableId="440228400">
    <w:abstractNumId w:val="28"/>
  </w:num>
  <w:num w:numId="14" w16cid:durableId="1529761367">
    <w:abstractNumId w:val="13"/>
  </w:num>
  <w:num w:numId="15" w16cid:durableId="2140292769">
    <w:abstractNumId w:val="37"/>
  </w:num>
  <w:num w:numId="16" w16cid:durableId="1020622169">
    <w:abstractNumId w:val="22"/>
  </w:num>
  <w:num w:numId="17" w16cid:durableId="186070514">
    <w:abstractNumId w:val="31"/>
  </w:num>
  <w:num w:numId="18" w16cid:durableId="595985443">
    <w:abstractNumId w:val="33"/>
  </w:num>
  <w:num w:numId="19" w16cid:durableId="338120392">
    <w:abstractNumId w:val="19"/>
  </w:num>
  <w:num w:numId="20" w16cid:durableId="1575432401">
    <w:abstractNumId w:val="15"/>
  </w:num>
  <w:num w:numId="21" w16cid:durableId="1045060556">
    <w:abstractNumId w:val="17"/>
  </w:num>
  <w:num w:numId="22" w16cid:durableId="744761753">
    <w:abstractNumId w:val="29"/>
  </w:num>
  <w:num w:numId="23" w16cid:durableId="504974590">
    <w:abstractNumId w:val="4"/>
  </w:num>
  <w:num w:numId="24" w16cid:durableId="1132139611">
    <w:abstractNumId w:val="5"/>
  </w:num>
  <w:num w:numId="25" w16cid:durableId="654526273">
    <w:abstractNumId w:val="32"/>
  </w:num>
  <w:num w:numId="26" w16cid:durableId="1051031748">
    <w:abstractNumId w:val="25"/>
  </w:num>
  <w:num w:numId="27" w16cid:durableId="511141036">
    <w:abstractNumId w:val="12"/>
  </w:num>
  <w:num w:numId="28" w16cid:durableId="1130169116">
    <w:abstractNumId w:val="6"/>
  </w:num>
  <w:num w:numId="29" w16cid:durableId="1614172211">
    <w:abstractNumId w:val="10"/>
  </w:num>
  <w:num w:numId="30" w16cid:durableId="1567567474">
    <w:abstractNumId w:val="34"/>
  </w:num>
  <w:num w:numId="31" w16cid:durableId="955140244">
    <w:abstractNumId w:val="7"/>
  </w:num>
  <w:num w:numId="32" w16cid:durableId="755321823">
    <w:abstractNumId w:val="16"/>
  </w:num>
  <w:num w:numId="33" w16cid:durableId="1235315050">
    <w:abstractNumId w:val="20"/>
  </w:num>
  <w:num w:numId="34" w16cid:durableId="969288080">
    <w:abstractNumId w:val="14"/>
  </w:num>
  <w:num w:numId="35" w16cid:durableId="782383132">
    <w:abstractNumId w:val="27"/>
  </w:num>
  <w:num w:numId="36" w16cid:durableId="1627735918">
    <w:abstractNumId w:val="36"/>
  </w:num>
  <w:num w:numId="37" w16cid:durableId="892349933">
    <w:abstractNumId w:val="9"/>
  </w:num>
  <w:num w:numId="38" w16cid:durableId="335615351">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75"/>
    <w:rsid w:val="000125E8"/>
    <w:rsid w:val="00024192"/>
    <w:rsid w:val="000447F9"/>
    <w:rsid w:val="00046B21"/>
    <w:rsid w:val="00052C68"/>
    <w:rsid w:val="000600D2"/>
    <w:rsid w:val="00060B50"/>
    <w:rsid w:val="000652F9"/>
    <w:rsid w:val="00067937"/>
    <w:rsid w:val="000702D4"/>
    <w:rsid w:val="000858AC"/>
    <w:rsid w:val="00086116"/>
    <w:rsid w:val="0009108C"/>
    <w:rsid w:val="000A356A"/>
    <w:rsid w:val="000C31E9"/>
    <w:rsid w:val="000E52DD"/>
    <w:rsid w:val="000E54F3"/>
    <w:rsid w:val="000F6D78"/>
    <w:rsid w:val="00100D77"/>
    <w:rsid w:val="0010578B"/>
    <w:rsid w:val="00105E9B"/>
    <w:rsid w:val="00111D3F"/>
    <w:rsid w:val="00120BE9"/>
    <w:rsid w:val="00122C2A"/>
    <w:rsid w:val="001349AB"/>
    <w:rsid w:val="0014168B"/>
    <w:rsid w:val="0016523F"/>
    <w:rsid w:val="0016650E"/>
    <w:rsid w:val="0017260D"/>
    <w:rsid w:val="00190BFB"/>
    <w:rsid w:val="001936DA"/>
    <w:rsid w:val="001A1D68"/>
    <w:rsid w:val="001A3B24"/>
    <w:rsid w:val="001B7B71"/>
    <w:rsid w:val="001C3803"/>
    <w:rsid w:val="001C4744"/>
    <w:rsid w:val="001C61DD"/>
    <w:rsid w:val="001D086F"/>
    <w:rsid w:val="001D0EA1"/>
    <w:rsid w:val="001E318E"/>
    <w:rsid w:val="001E7FD8"/>
    <w:rsid w:val="002018AF"/>
    <w:rsid w:val="00212E37"/>
    <w:rsid w:val="00230709"/>
    <w:rsid w:val="00230A27"/>
    <w:rsid w:val="00230B3F"/>
    <w:rsid w:val="0023274D"/>
    <w:rsid w:val="00250529"/>
    <w:rsid w:val="002547FE"/>
    <w:rsid w:val="002748D4"/>
    <w:rsid w:val="00284C02"/>
    <w:rsid w:val="00292DF1"/>
    <w:rsid w:val="00294A37"/>
    <w:rsid w:val="0029644A"/>
    <w:rsid w:val="002B02CA"/>
    <w:rsid w:val="002B4423"/>
    <w:rsid w:val="002D6C71"/>
    <w:rsid w:val="002E0FCB"/>
    <w:rsid w:val="002E3F04"/>
    <w:rsid w:val="002E68AB"/>
    <w:rsid w:val="002F081F"/>
    <w:rsid w:val="003068F2"/>
    <w:rsid w:val="0032054A"/>
    <w:rsid w:val="00330384"/>
    <w:rsid w:val="00336706"/>
    <w:rsid w:val="003410C5"/>
    <w:rsid w:val="003522D7"/>
    <w:rsid w:val="00357F25"/>
    <w:rsid w:val="00367DD8"/>
    <w:rsid w:val="00376986"/>
    <w:rsid w:val="003771FA"/>
    <w:rsid w:val="00381FB7"/>
    <w:rsid w:val="00382375"/>
    <w:rsid w:val="00390F51"/>
    <w:rsid w:val="003A4789"/>
    <w:rsid w:val="003C3B96"/>
    <w:rsid w:val="003C4993"/>
    <w:rsid w:val="003C6DB5"/>
    <w:rsid w:val="003C7C1B"/>
    <w:rsid w:val="003D5EC7"/>
    <w:rsid w:val="003D7061"/>
    <w:rsid w:val="003E359E"/>
    <w:rsid w:val="003F0C58"/>
    <w:rsid w:val="003F4BA7"/>
    <w:rsid w:val="003F5402"/>
    <w:rsid w:val="003F79B5"/>
    <w:rsid w:val="00403AD8"/>
    <w:rsid w:val="0040456C"/>
    <w:rsid w:val="00410ECE"/>
    <w:rsid w:val="0041384B"/>
    <w:rsid w:val="004231EB"/>
    <w:rsid w:val="0043044D"/>
    <w:rsid w:val="00447E1E"/>
    <w:rsid w:val="004538D6"/>
    <w:rsid w:val="00491610"/>
    <w:rsid w:val="004A69A4"/>
    <w:rsid w:val="004B330D"/>
    <w:rsid w:val="004B39FE"/>
    <w:rsid w:val="004C179D"/>
    <w:rsid w:val="004E0AE0"/>
    <w:rsid w:val="004E533E"/>
    <w:rsid w:val="004F36B0"/>
    <w:rsid w:val="004F5305"/>
    <w:rsid w:val="005031E1"/>
    <w:rsid w:val="00503658"/>
    <w:rsid w:val="005128D5"/>
    <w:rsid w:val="00513097"/>
    <w:rsid w:val="0054277E"/>
    <w:rsid w:val="005452B9"/>
    <w:rsid w:val="0054794A"/>
    <w:rsid w:val="0055066E"/>
    <w:rsid w:val="005538D2"/>
    <w:rsid w:val="0055423E"/>
    <w:rsid w:val="005649EA"/>
    <w:rsid w:val="00570D88"/>
    <w:rsid w:val="00574D46"/>
    <w:rsid w:val="0058101E"/>
    <w:rsid w:val="005A096A"/>
    <w:rsid w:val="005B0452"/>
    <w:rsid w:val="005C7E80"/>
    <w:rsid w:val="005F21A5"/>
    <w:rsid w:val="00607721"/>
    <w:rsid w:val="00610D53"/>
    <w:rsid w:val="00616F1D"/>
    <w:rsid w:val="00642C54"/>
    <w:rsid w:val="00647E8D"/>
    <w:rsid w:val="0065270E"/>
    <w:rsid w:val="00663778"/>
    <w:rsid w:val="00672FF8"/>
    <w:rsid w:val="00674FD9"/>
    <w:rsid w:val="0067563C"/>
    <w:rsid w:val="00687CFC"/>
    <w:rsid w:val="006914A4"/>
    <w:rsid w:val="00692D23"/>
    <w:rsid w:val="006A11AB"/>
    <w:rsid w:val="006A1CE5"/>
    <w:rsid w:val="006A7414"/>
    <w:rsid w:val="006B2FA6"/>
    <w:rsid w:val="006B3281"/>
    <w:rsid w:val="006C1AB5"/>
    <w:rsid w:val="006C50F0"/>
    <w:rsid w:val="006D109B"/>
    <w:rsid w:val="006E0877"/>
    <w:rsid w:val="006E1259"/>
    <w:rsid w:val="006E3D21"/>
    <w:rsid w:val="006E524E"/>
    <w:rsid w:val="006F33BC"/>
    <w:rsid w:val="00700119"/>
    <w:rsid w:val="007059C2"/>
    <w:rsid w:val="007121C0"/>
    <w:rsid w:val="00730A66"/>
    <w:rsid w:val="007446F1"/>
    <w:rsid w:val="00750F52"/>
    <w:rsid w:val="00752DEA"/>
    <w:rsid w:val="00757996"/>
    <w:rsid w:val="00766F47"/>
    <w:rsid w:val="007714B1"/>
    <w:rsid w:val="007735AC"/>
    <w:rsid w:val="00775EBF"/>
    <w:rsid w:val="00777F55"/>
    <w:rsid w:val="007911B2"/>
    <w:rsid w:val="007A21B3"/>
    <w:rsid w:val="007A4D6F"/>
    <w:rsid w:val="007A7C46"/>
    <w:rsid w:val="007B081F"/>
    <w:rsid w:val="007B6B11"/>
    <w:rsid w:val="007C58ED"/>
    <w:rsid w:val="007F11EF"/>
    <w:rsid w:val="00825938"/>
    <w:rsid w:val="008312A1"/>
    <w:rsid w:val="00845997"/>
    <w:rsid w:val="0085677E"/>
    <w:rsid w:val="00861ACF"/>
    <w:rsid w:val="00867B74"/>
    <w:rsid w:val="00870F58"/>
    <w:rsid w:val="008A1CD0"/>
    <w:rsid w:val="008B2FEF"/>
    <w:rsid w:val="008C1BF2"/>
    <w:rsid w:val="008C3E70"/>
    <w:rsid w:val="008C4DC6"/>
    <w:rsid w:val="008D5DDD"/>
    <w:rsid w:val="008E2EA2"/>
    <w:rsid w:val="00904B2D"/>
    <w:rsid w:val="00906FC7"/>
    <w:rsid w:val="0091199B"/>
    <w:rsid w:val="009138C5"/>
    <w:rsid w:val="0092124B"/>
    <w:rsid w:val="00925C69"/>
    <w:rsid w:val="00933F2F"/>
    <w:rsid w:val="009807DF"/>
    <w:rsid w:val="00990A8C"/>
    <w:rsid w:val="00991FF4"/>
    <w:rsid w:val="00993F71"/>
    <w:rsid w:val="009B0377"/>
    <w:rsid w:val="009C098C"/>
    <w:rsid w:val="009D5700"/>
    <w:rsid w:val="009D66F2"/>
    <w:rsid w:val="009E5F40"/>
    <w:rsid w:val="009F18FF"/>
    <w:rsid w:val="009F6FE6"/>
    <w:rsid w:val="00A034F5"/>
    <w:rsid w:val="00A140A2"/>
    <w:rsid w:val="00A16170"/>
    <w:rsid w:val="00A16A63"/>
    <w:rsid w:val="00A2707D"/>
    <w:rsid w:val="00A358A7"/>
    <w:rsid w:val="00A41479"/>
    <w:rsid w:val="00A45013"/>
    <w:rsid w:val="00A45CA6"/>
    <w:rsid w:val="00A45E3A"/>
    <w:rsid w:val="00A54360"/>
    <w:rsid w:val="00A70372"/>
    <w:rsid w:val="00A70E73"/>
    <w:rsid w:val="00A717E9"/>
    <w:rsid w:val="00A744EF"/>
    <w:rsid w:val="00A749D0"/>
    <w:rsid w:val="00A778D4"/>
    <w:rsid w:val="00A81A8F"/>
    <w:rsid w:val="00A9469A"/>
    <w:rsid w:val="00AA71D4"/>
    <w:rsid w:val="00AC089F"/>
    <w:rsid w:val="00AC0921"/>
    <w:rsid w:val="00AC3953"/>
    <w:rsid w:val="00AD08A0"/>
    <w:rsid w:val="00AD653E"/>
    <w:rsid w:val="00AD7642"/>
    <w:rsid w:val="00AE79FD"/>
    <w:rsid w:val="00AE7A57"/>
    <w:rsid w:val="00AF150F"/>
    <w:rsid w:val="00AF7C1B"/>
    <w:rsid w:val="00B2328B"/>
    <w:rsid w:val="00B23757"/>
    <w:rsid w:val="00B23A3C"/>
    <w:rsid w:val="00B23D37"/>
    <w:rsid w:val="00B27794"/>
    <w:rsid w:val="00B30AF1"/>
    <w:rsid w:val="00B3359E"/>
    <w:rsid w:val="00B42438"/>
    <w:rsid w:val="00B46C36"/>
    <w:rsid w:val="00B729DD"/>
    <w:rsid w:val="00B75BB0"/>
    <w:rsid w:val="00B91D2A"/>
    <w:rsid w:val="00B94A2F"/>
    <w:rsid w:val="00B94D6D"/>
    <w:rsid w:val="00BB01DC"/>
    <w:rsid w:val="00BB3149"/>
    <w:rsid w:val="00BE1698"/>
    <w:rsid w:val="00BF01C3"/>
    <w:rsid w:val="00BF60E2"/>
    <w:rsid w:val="00C021C2"/>
    <w:rsid w:val="00C036B4"/>
    <w:rsid w:val="00C05350"/>
    <w:rsid w:val="00C101F9"/>
    <w:rsid w:val="00C111EF"/>
    <w:rsid w:val="00C201C5"/>
    <w:rsid w:val="00C20A7A"/>
    <w:rsid w:val="00C20C1B"/>
    <w:rsid w:val="00C36068"/>
    <w:rsid w:val="00C46705"/>
    <w:rsid w:val="00C47E84"/>
    <w:rsid w:val="00C76A05"/>
    <w:rsid w:val="00C80053"/>
    <w:rsid w:val="00CB24E0"/>
    <w:rsid w:val="00CB5083"/>
    <w:rsid w:val="00CB655E"/>
    <w:rsid w:val="00CC73D7"/>
    <w:rsid w:val="00CC7FC7"/>
    <w:rsid w:val="00CE1DB5"/>
    <w:rsid w:val="00CE37CD"/>
    <w:rsid w:val="00D04D8E"/>
    <w:rsid w:val="00D07B00"/>
    <w:rsid w:val="00D50092"/>
    <w:rsid w:val="00D5696B"/>
    <w:rsid w:val="00D57634"/>
    <w:rsid w:val="00D73842"/>
    <w:rsid w:val="00D756E2"/>
    <w:rsid w:val="00D82930"/>
    <w:rsid w:val="00D83556"/>
    <w:rsid w:val="00D83FDF"/>
    <w:rsid w:val="00D85AF5"/>
    <w:rsid w:val="00D9743C"/>
    <w:rsid w:val="00DB5719"/>
    <w:rsid w:val="00DB5EC1"/>
    <w:rsid w:val="00DC05E4"/>
    <w:rsid w:val="00DD251E"/>
    <w:rsid w:val="00DD27BA"/>
    <w:rsid w:val="00DD49F6"/>
    <w:rsid w:val="00DF631E"/>
    <w:rsid w:val="00E127C0"/>
    <w:rsid w:val="00E26188"/>
    <w:rsid w:val="00E3291E"/>
    <w:rsid w:val="00E32F11"/>
    <w:rsid w:val="00E64EA1"/>
    <w:rsid w:val="00E66189"/>
    <w:rsid w:val="00E70A74"/>
    <w:rsid w:val="00E830B2"/>
    <w:rsid w:val="00E864DE"/>
    <w:rsid w:val="00E96BE3"/>
    <w:rsid w:val="00EB1EB3"/>
    <w:rsid w:val="00EB2861"/>
    <w:rsid w:val="00EB6E5D"/>
    <w:rsid w:val="00EB7EA1"/>
    <w:rsid w:val="00EC0042"/>
    <w:rsid w:val="00EC3A43"/>
    <w:rsid w:val="00EC4BB1"/>
    <w:rsid w:val="00ED29EF"/>
    <w:rsid w:val="00EF3D4E"/>
    <w:rsid w:val="00F02AF1"/>
    <w:rsid w:val="00F203E9"/>
    <w:rsid w:val="00F21284"/>
    <w:rsid w:val="00F216D0"/>
    <w:rsid w:val="00F25B96"/>
    <w:rsid w:val="00F27DEE"/>
    <w:rsid w:val="00F41F6B"/>
    <w:rsid w:val="00F548B6"/>
    <w:rsid w:val="00F57788"/>
    <w:rsid w:val="00F57AD0"/>
    <w:rsid w:val="00F611CE"/>
    <w:rsid w:val="00F959CE"/>
    <w:rsid w:val="00F969CB"/>
    <w:rsid w:val="00F97D18"/>
    <w:rsid w:val="00FA1FB5"/>
    <w:rsid w:val="00FA2083"/>
    <w:rsid w:val="00FB175A"/>
    <w:rsid w:val="00FB3F3F"/>
    <w:rsid w:val="00FC4467"/>
    <w:rsid w:val="00FE3799"/>
    <w:rsid w:val="00FE6E1E"/>
    <w:rsid w:val="00FF58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69073"/>
  <w15:chartTrackingRefBased/>
  <w15:docId w15:val="{6CE7E6D4-06A1-4DC2-8092-007A9085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75"/>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382375"/>
    <w:pPr>
      <w:keepNext/>
      <w:jc w:val="right"/>
      <w:outlineLvl w:val="0"/>
    </w:pPr>
    <w:rPr>
      <w:b/>
      <w:bCs/>
    </w:rPr>
  </w:style>
  <w:style w:type="paragraph" w:styleId="Heading2">
    <w:name w:val="heading 2"/>
    <w:aliases w:val="Body,H2"/>
    <w:basedOn w:val="Normal"/>
    <w:next w:val="Normal"/>
    <w:link w:val="Heading2Char"/>
    <w:qFormat/>
    <w:rsid w:val="00382375"/>
    <w:pPr>
      <w:keepNext/>
      <w:jc w:val="center"/>
      <w:outlineLvl w:val="1"/>
    </w:pPr>
    <w:rPr>
      <w:b/>
      <w:bCs/>
    </w:rPr>
  </w:style>
  <w:style w:type="paragraph" w:styleId="Heading3">
    <w:name w:val="heading 3"/>
    <w:aliases w:val="h3,h3 sub heading,H3,Head 3,3m,Heading,FunctionName,ModuleFunctionName,3,Heading 3E,alltoc,Heading 3 - old,Org Heading 1,Map,H31,Minor,H3-Heading 3,l3.3,l3,list 3,list3,heading 3,H32,Org Heading 11,h11,Map1,H311,FunctionName1,31,Heading 3E1,L3"/>
    <w:basedOn w:val="Normal"/>
    <w:next w:val="Normal"/>
    <w:link w:val="Heading3Char"/>
    <w:uiPriority w:val="9"/>
    <w:qFormat/>
    <w:rsid w:val="00382375"/>
    <w:pPr>
      <w:keepNext/>
      <w:ind w:left="1080"/>
      <w:outlineLvl w:val="2"/>
    </w:pPr>
    <w:rPr>
      <w:u w:val="single"/>
    </w:rPr>
  </w:style>
  <w:style w:type="paragraph" w:styleId="Heading4">
    <w:name w:val="heading 4"/>
    <w:aliases w:val=" Sub-Clause Sub-paragraph,H4,Level 2 - a,h4,heading 4,4,Sub-paragraph,Heading3.5,PARA4,a) b) c),Text for my heading,4th level,(Alt+4),Map Title,heading4,Question 1,Subhead C,Heading_Numbered_4,EASI 4,4 dash,d,a.,4 dash1,d1,h41,a.1,4 dash2,d2"/>
    <w:basedOn w:val="Normal"/>
    <w:next w:val="Normal"/>
    <w:link w:val="Heading4Char"/>
    <w:uiPriority w:val="9"/>
    <w:qFormat/>
    <w:rsid w:val="00382375"/>
    <w:pPr>
      <w:keepNext/>
      <w:jc w:val="right"/>
      <w:outlineLvl w:val="3"/>
    </w:pPr>
    <w:rPr>
      <w:b/>
      <w:u w:val="single"/>
    </w:rPr>
  </w:style>
  <w:style w:type="paragraph" w:styleId="Heading5">
    <w:name w:val="heading 5"/>
    <w:basedOn w:val="Normal"/>
    <w:next w:val="Normal"/>
    <w:link w:val="Heading5Char"/>
    <w:uiPriority w:val="9"/>
    <w:qFormat/>
    <w:rsid w:val="00382375"/>
    <w:pPr>
      <w:keepNext/>
      <w:ind w:left="720" w:firstLine="360"/>
      <w:jc w:val="right"/>
      <w:outlineLvl w:val="4"/>
    </w:pPr>
    <w:rPr>
      <w:bCs/>
      <w:u w:val="single"/>
    </w:rPr>
  </w:style>
  <w:style w:type="paragraph" w:styleId="Heading6">
    <w:name w:val="heading 6"/>
    <w:basedOn w:val="Normal"/>
    <w:next w:val="Normal"/>
    <w:link w:val="Heading6Char"/>
    <w:uiPriority w:val="9"/>
    <w:qFormat/>
    <w:rsid w:val="00382375"/>
    <w:pPr>
      <w:keepNext/>
      <w:ind w:left="720" w:firstLine="360"/>
      <w:jc w:val="center"/>
      <w:outlineLvl w:val="5"/>
    </w:pPr>
    <w:rPr>
      <w:bCs/>
      <w:u w:val="single"/>
    </w:rPr>
  </w:style>
  <w:style w:type="paragraph" w:styleId="Heading7">
    <w:name w:val="heading 7"/>
    <w:basedOn w:val="Normal"/>
    <w:next w:val="Normal"/>
    <w:link w:val="Heading7Char"/>
    <w:uiPriority w:val="9"/>
    <w:qFormat/>
    <w:rsid w:val="00382375"/>
    <w:pPr>
      <w:keepNext/>
      <w:jc w:val="center"/>
      <w:outlineLvl w:val="6"/>
    </w:pPr>
    <w:rPr>
      <w:b/>
      <w:sz w:val="16"/>
    </w:rPr>
  </w:style>
  <w:style w:type="paragraph" w:styleId="Heading8">
    <w:name w:val="heading 8"/>
    <w:basedOn w:val="Normal"/>
    <w:next w:val="Normal"/>
    <w:link w:val="Heading8Char"/>
    <w:uiPriority w:val="9"/>
    <w:qFormat/>
    <w:rsid w:val="00382375"/>
    <w:pPr>
      <w:keepNext/>
      <w:outlineLvl w:val="7"/>
    </w:pPr>
    <w:rPr>
      <w:bCs/>
      <w:sz w:val="18"/>
      <w:u w:val="single"/>
    </w:rPr>
  </w:style>
  <w:style w:type="paragraph" w:styleId="Heading9">
    <w:name w:val="heading 9"/>
    <w:basedOn w:val="Normal"/>
    <w:next w:val="Normal"/>
    <w:link w:val="Heading9Char"/>
    <w:uiPriority w:val="9"/>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2375"/>
    <w:rPr>
      <w:rFonts w:ascii="Times New Roman" w:eastAsia="Times New Roman" w:hAnsi="Times New Roman" w:cs="Times New Roman"/>
      <w:b/>
      <w:bCs/>
      <w:sz w:val="24"/>
      <w:szCs w:val="24"/>
      <w:lang w:val="en-US"/>
    </w:rPr>
  </w:style>
  <w:style w:type="character" w:customStyle="1" w:styleId="Heading2Char">
    <w:name w:val="Heading 2 Char"/>
    <w:aliases w:val="Body Char,H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aliases w:val="h3 Char,h3 sub heading Char,H3 Char,Head 3 Char,3m Char,Heading Char,FunctionName Char,ModuleFunctionName Char,3 Char,Heading 3E Char,alltoc Char,Heading 3 - old Char,Org Heading 1 Char,Map Char,H31 Char,Minor Char,H3-Heading 3 Char"/>
    <w:link w:val="Heading3"/>
    <w:uiPriority w:val="9"/>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H4 Char,Level 2 - a Char,h4 Char,heading 4 Char,4 Char,Sub-paragraph Char,Heading3.5 Char,PARA4 Char,a) b) c) Char,Text for my heading Char,4th level Char,(Alt+4) Char,Map Title Char,heading4 Char,d Char"/>
    <w:link w:val="Heading4"/>
    <w:uiPriority w:val="9"/>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uiPriority w:val="9"/>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uiPriority w:val="9"/>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uiPriority w:val="9"/>
    <w:rsid w:val="00382375"/>
    <w:rPr>
      <w:rFonts w:ascii="Times New Roman" w:eastAsia="Times New Roman" w:hAnsi="Times New Roman" w:cs="Times New Roman"/>
      <w:b/>
      <w:sz w:val="16"/>
      <w:szCs w:val="24"/>
      <w:lang w:val="en-US"/>
    </w:rPr>
  </w:style>
  <w:style w:type="character" w:customStyle="1" w:styleId="Heading8Char">
    <w:name w:val="Heading 8 Char"/>
    <w:link w:val="Heading8"/>
    <w:uiPriority w:val="9"/>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uiPriority w:val="9"/>
    <w:rsid w:val="00382375"/>
    <w:rPr>
      <w:rFonts w:ascii="Times New Roman" w:eastAsia="Times New Roman" w:hAnsi="Times New Roman" w:cs="Times New Roman"/>
      <w:bCs/>
      <w:sz w:val="16"/>
      <w:szCs w:val="24"/>
      <w:u w:val="single"/>
      <w:lang w:val="en-US"/>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uiPriority w:val="99"/>
    <w:rsid w:val="00382375"/>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link w:val="FootnoteText"/>
    <w:uiPriority w:val="99"/>
    <w:rsid w:val="00382375"/>
    <w:rPr>
      <w:rFonts w:ascii="Times New Roman" w:eastAsia="Times New Roman" w:hAnsi="Times New Roman" w:cs="Times New Roman"/>
      <w:sz w:val="20"/>
      <w:szCs w:val="20"/>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BVI fnr,BVI fnr, BVI fnr Car Car,BVI fnr Car"/>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enter" w:pos="4680"/>
      </w:tabs>
      <w:spacing w:line="275" w:lineRule="atLeast"/>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uiPriority w:val="99"/>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382375"/>
    <w:pPr>
      <w:tabs>
        <w:tab w:val="center" w:pos="4320"/>
        <w:tab w:val="right" w:pos="8640"/>
      </w:tabs>
    </w:pPr>
  </w:style>
  <w:style w:type="character" w:customStyle="1" w:styleId="FooterChar">
    <w:name w:val="Footer Char"/>
    <w:link w:val="Footer"/>
    <w:uiPriority w:val="99"/>
    <w:rsid w:val="00382375"/>
    <w:rPr>
      <w:rFonts w:ascii="Times New Roman" w:eastAsia="Times New Roman" w:hAnsi="Times New Roman" w:cs="Times New Roman"/>
      <w:sz w:val="24"/>
      <w:szCs w:val="24"/>
      <w:lang w:val="en-US"/>
    </w:rPr>
  </w:style>
  <w:style w:type="paragraph" w:styleId="NormalWeb">
    <w:name w:val="Normal (Web)"/>
    <w:basedOn w:val="Normal"/>
    <w:uiPriority w:val="99"/>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uiPriority w:val="39"/>
    <w:rsid w:val="00382375"/>
    <w:pPr>
      <w:ind w:left="720"/>
    </w:pPr>
  </w:style>
  <w:style w:type="paragraph" w:styleId="TOC5">
    <w:name w:val="toc 5"/>
    <w:basedOn w:val="Normal"/>
    <w:next w:val="Normal"/>
    <w:autoRedefine/>
    <w:uiPriority w:val="39"/>
    <w:rsid w:val="00382375"/>
    <w:pPr>
      <w:ind w:left="960"/>
    </w:pPr>
  </w:style>
  <w:style w:type="paragraph" w:styleId="TOC6">
    <w:name w:val="toc 6"/>
    <w:basedOn w:val="Normal"/>
    <w:next w:val="Normal"/>
    <w:autoRedefine/>
    <w:uiPriority w:val="39"/>
    <w:rsid w:val="00382375"/>
    <w:pPr>
      <w:ind w:left="1200"/>
    </w:pPr>
  </w:style>
  <w:style w:type="paragraph" w:styleId="TOC7">
    <w:name w:val="toc 7"/>
    <w:basedOn w:val="Normal"/>
    <w:next w:val="Normal"/>
    <w:autoRedefine/>
    <w:uiPriority w:val="39"/>
    <w:rsid w:val="00382375"/>
    <w:pPr>
      <w:ind w:left="1440"/>
    </w:pPr>
  </w:style>
  <w:style w:type="paragraph" w:styleId="TOC8">
    <w:name w:val="toc 8"/>
    <w:basedOn w:val="Normal"/>
    <w:next w:val="Normal"/>
    <w:autoRedefine/>
    <w:uiPriority w:val="39"/>
    <w:rsid w:val="00382375"/>
    <w:pPr>
      <w:ind w:left="1680"/>
    </w:pPr>
  </w:style>
  <w:style w:type="paragraph" w:styleId="TOC9">
    <w:name w:val="toc 9"/>
    <w:basedOn w:val="Normal"/>
    <w:next w:val="Normal"/>
    <w:autoRedefine/>
    <w:uiPriority w:val="39"/>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uiPriority w:val="99"/>
    <w:rsid w:val="00382375"/>
    <w:pPr>
      <w:spacing w:after="240"/>
      <w:jc w:val="both"/>
    </w:pPr>
    <w:rPr>
      <w:rFonts w:ascii="Arial" w:hAnsi="Arial"/>
      <w:sz w:val="20"/>
      <w:szCs w:val="20"/>
      <w:lang w:val="en-GB"/>
    </w:rPr>
  </w:style>
  <w:style w:type="character" w:customStyle="1" w:styleId="CommentTextChar">
    <w:name w:val="Comment Text Char"/>
    <w:link w:val="CommentText"/>
    <w:uiPriority w:val="99"/>
    <w:rsid w:val="00382375"/>
    <w:rPr>
      <w:rFonts w:ascii="Arial" w:eastAsia="Times New Roman" w:hAnsi="Arial" w:cs="Times New Roman"/>
      <w:sz w:val="20"/>
      <w:szCs w:val="20"/>
    </w:rPr>
  </w:style>
  <w:style w:type="character" w:styleId="CommentReference">
    <w:name w:val="annotation reference"/>
    <w:uiPriority w:val="99"/>
    <w:semiHidden/>
    <w:rsid w:val="00382375"/>
    <w:rPr>
      <w:sz w:val="16"/>
      <w:szCs w:val="16"/>
    </w:rPr>
  </w:style>
  <w:style w:type="paragraph" w:styleId="BalloonText">
    <w:name w:val="Balloon Text"/>
    <w:basedOn w:val="Normal"/>
    <w:link w:val="BalloonTextChar"/>
    <w:uiPriority w:val="99"/>
    <w:semiHidden/>
    <w:rsid w:val="00382375"/>
    <w:rPr>
      <w:rFonts w:ascii="Tahoma" w:hAnsi="Tahoma" w:cs="Tahoma"/>
      <w:sz w:val="16"/>
      <w:szCs w:val="16"/>
    </w:rPr>
  </w:style>
  <w:style w:type="character" w:customStyle="1" w:styleId="BalloonTextChar">
    <w:name w:val="Balloon Text Char"/>
    <w:link w:val="BalloonText"/>
    <w:uiPriority w:val="99"/>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5"/>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styleId="ListParagraph">
    <w:name w:val="List Paragraph"/>
    <w:aliases w:val="Citation List,본문(내용),List Paragraph (numbered (a)),Colorful List - Accent 11,List Bulet,COMESA Text 2,Standard 12 pt,List Bullet Mary,References,Bullets,Numbered List Paragraph,ReferencesCxSpLast,List Paragraph nowy,Liste 1,En tête 1,Ha"/>
    <w:basedOn w:val="Normal"/>
    <w:link w:val="ListParagraphChar"/>
    <w:uiPriority w:val="34"/>
    <w:qFormat/>
    <w:rsid w:val="00FE3799"/>
    <w:pPr>
      <w:ind w:left="720"/>
      <w:contextualSpacing/>
    </w:pPr>
  </w:style>
  <w:style w:type="character" w:customStyle="1" w:styleId="ListParagraphChar">
    <w:name w:val="List Paragraph Char"/>
    <w:aliases w:val="Citation List Char,본문(내용) Char,List Paragraph (numbered (a)) Char,Colorful List - Accent 11 Char,List Bulet Char,COMESA Text 2 Char,Standard 12 pt Char,List Bullet Mary Char,References Char,Bullets Char,Numbered List Paragraph Char"/>
    <w:link w:val="ListParagraph"/>
    <w:uiPriority w:val="34"/>
    <w:qFormat/>
    <w:rsid w:val="00FE3799"/>
    <w:rPr>
      <w:rFonts w:ascii="Times New Roman" w:eastAsia="Times New Roman" w:hAnsi="Times New Roman"/>
      <w:sz w:val="24"/>
      <w:szCs w:val="24"/>
      <w:lang w:val="en-US" w:eastAsia="en-US"/>
    </w:rPr>
  </w:style>
  <w:style w:type="paragraph" w:styleId="Revision">
    <w:name w:val="Revision"/>
    <w:hidden/>
    <w:uiPriority w:val="99"/>
    <w:semiHidden/>
    <w:rsid w:val="00230B3F"/>
    <w:rPr>
      <w:rFonts w:ascii="Times New Roman" w:eastAsia="Times New Roman" w:hAnsi="Times New Roman"/>
      <w:sz w:val="24"/>
      <w:szCs w:val="24"/>
      <w:lang w:val="en-US" w:eastAsia="en-US"/>
    </w:rPr>
  </w:style>
  <w:style w:type="paragraph" w:customStyle="1" w:styleId="Head12">
    <w:name w:val="Head 1.2"/>
    <w:basedOn w:val="Normal"/>
    <w:rsid w:val="003771FA"/>
    <w:pPr>
      <w:numPr>
        <w:numId w:val="12"/>
      </w:numPr>
      <w:jc w:val="both"/>
    </w:pPr>
    <w:rPr>
      <w:rFonts w:ascii="Arial" w:hAnsi="Arial"/>
      <w:sz w:val="20"/>
    </w:rPr>
  </w:style>
  <w:style w:type="paragraph" w:styleId="CommentSubject">
    <w:name w:val="annotation subject"/>
    <w:basedOn w:val="CommentText"/>
    <w:next w:val="CommentText"/>
    <w:link w:val="CommentSubjectChar"/>
    <w:uiPriority w:val="99"/>
    <w:semiHidden/>
    <w:unhideWhenUsed/>
    <w:rsid w:val="009F18FF"/>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9F18FF"/>
    <w:rPr>
      <w:rFonts w:ascii="Times New Roman" w:eastAsia="Times New Roman" w:hAnsi="Times New Roman" w:cs="Times New Roman"/>
      <w:b/>
      <w:bCs/>
      <w:sz w:val="20"/>
      <w:szCs w:val="20"/>
      <w:lang w:val="en-US" w:eastAsia="en-US"/>
    </w:rPr>
  </w:style>
  <w:style w:type="character" w:styleId="UnresolvedMention">
    <w:name w:val="Unresolved Mention"/>
    <w:basedOn w:val="DefaultParagraphFont"/>
    <w:uiPriority w:val="99"/>
    <w:semiHidden/>
    <w:unhideWhenUsed/>
    <w:rsid w:val="003C7C1B"/>
    <w:rPr>
      <w:color w:val="605E5C"/>
      <w:shd w:val="clear" w:color="auto" w:fill="E1DFDD"/>
    </w:rPr>
  </w:style>
  <w:style w:type="character" w:styleId="Emphasis">
    <w:name w:val="Emphasis"/>
    <w:basedOn w:val="DefaultParagraphFont"/>
    <w:uiPriority w:val="20"/>
    <w:qFormat/>
    <w:rsid w:val="00906FC7"/>
    <w:rPr>
      <w:i/>
      <w:iCs/>
    </w:rPr>
  </w:style>
  <w:style w:type="paragraph" w:customStyle="1" w:styleId="Response1">
    <w:name w:val="*Response 1"/>
    <w:link w:val="Response1Char1"/>
    <w:qFormat/>
    <w:rsid w:val="00906FC7"/>
    <w:pPr>
      <w:spacing w:before="240" w:after="200" w:line="252" w:lineRule="auto"/>
    </w:pPr>
    <w:rPr>
      <w:rFonts w:ascii="Book Antiqua" w:eastAsiaTheme="majorEastAsia" w:hAnsi="Book Antiqua"/>
      <w:sz w:val="24"/>
      <w:szCs w:val="22"/>
      <w:lang w:val="en-US" w:eastAsia="en-US"/>
    </w:rPr>
  </w:style>
  <w:style w:type="character" w:customStyle="1" w:styleId="Response1Char1">
    <w:name w:val="*Response 1 Char1"/>
    <w:link w:val="Response1"/>
    <w:locked/>
    <w:rsid w:val="00906FC7"/>
    <w:rPr>
      <w:rFonts w:ascii="Book Antiqua" w:eastAsiaTheme="majorEastAsia" w:hAnsi="Book Antiqua"/>
      <w:sz w:val="24"/>
      <w:szCs w:val="22"/>
      <w:lang w:val="en-US" w:eastAsia="en-US"/>
    </w:rPr>
  </w:style>
  <w:style w:type="table" w:customStyle="1" w:styleId="Gridding1">
    <w:name w:val="Gridding1"/>
    <w:basedOn w:val="TableNormal"/>
    <w:next w:val="TableGrid"/>
    <w:uiPriority w:val="39"/>
    <w:rsid w:val="00906FC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06FC7"/>
    <w:rPr>
      <w:color w:val="605E5C"/>
      <w:shd w:val="clear" w:color="auto" w:fill="E1DFDD"/>
    </w:rPr>
  </w:style>
  <w:style w:type="numbering" w:customStyle="1" w:styleId="CurrentList1">
    <w:name w:val="Current List1"/>
    <w:uiPriority w:val="99"/>
    <w:rsid w:val="00906FC7"/>
    <w:pPr>
      <w:numPr>
        <w:numId w:val="15"/>
      </w:numPr>
    </w:pPr>
  </w:style>
  <w:style w:type="character" w:styleId="Strong">
    <w:name w:val="Strong"/>
    <w:basedOn w:val="DefaultParagraphFont"/>
    <w:uiPriority w:val="22"/>
    <w:qFormat/>
    <w:rsid w:val="00906F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14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5.xml"/><Relationship Id="rId21" Type="http://schemas.openxmlformats.org/officeDocument/2006/relationships/header" Target="header3.xm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rocurement@comesa.int" TargetMode="External"/><Relationship Id="rId25" Type="http://schemas.openxmlformats.org/officeDocument/2006/relationships/footer" Target="footer4.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mesa.int" TargetMode="External"/><Relationship Id="rId20" Type="http://schemas.openxmlformats.org/officeDocument/2006/relationships/image" Target="media/image4.pn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image" Target="media/image2.gi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ocurement@comesa.int" TargetMode="External"/><Relationship Id="rId23" Type="http://schemas.openxmlformats.org/officeDocument/2006/relationships/header" Target="header5.xml"/><Relationship Id="rId28" Type="http://schemas.openxmlformats.org/officeDocument/2006/relationships/footer" Target="footer6.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enders@comesa.int" TargetMode="Externa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footer" Target="footer8.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824B9-F35D-4F73-92B6-9A697F87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33</Pages>
  <Words>6705</Words>
  <Characters>38220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44836</CharactersWithSpaces>
  <SharedDoc>false</SharedDoc>
  <HLinks>
    <vt:vector size="66" baseType="variant">
      <vt:variant>
        <vt:i4>1048633</vt:i4>
      </vt:variant>
      <vt:variant>
        <vt:i4>72</vt:i4>
      </vt:variant>
      <vt:variant>
        <vt:i4>0</vt:i4>
      </vt:variant>
      <vt:variant>
        <vt:i4>5</vt:i4>
      </vt:variant>
      <vt:variant>
        <vt:lpwstr/>
      </vt:variant>
      <vt:variant>
        <vt:lpwstr>_Toc267380422</vt:lpwstr>
      </vt:variant>
      <vt:variant>
        <vt:i4>1048633</vt:i4>
      </vt:variant>
      <vt:variant>
        <vt:i4>66</vt:i4>
      </vt:variant>
      <vt:variant>
        <vt:i4>0</vt:i4>
      </vt:variant>
      <vt:variant>
        <vt:i4>5</vt:i4>
      </vt:variant>
      <vt:variant>
        <vt:lpwstr/>
      </vt:variant>
      <vt:variant>
        <vt:lpwstr>_Toc267380421</vt:lpwstr>
      </vt:variant>
      <vt:variant>
        <vt:i4>1048633</vt:i4>
      </vt:variant>
      <vt:variant>
        <vt:i4>60</vt:i4>
      </vt:variant>
      <vt:variant>
        <vt:i4>0</vt:i4>
      </vt:variant>
      <vt:variant>
        <vt:i4>5</vt:i4>
      </vt:variant>
      <vt:variant>
        <vt:lpwstr/>
      </vt:variant>
      <vt:variant>
        <vt:lpwstr>_Toc267380420</vt:lpwstr>
      </vt:variant>
      <vt:variant>
        <vt:i4>1245241</vt:i4>
      </vt:variant>
      <vt:variant>
        <vt:i4>54</vt:i4>
      </vt:variant>
      <vt:variant>
        <vt:i4>0</vt:i4>
      </vt:variant>
      <vt:variant>
        <vt:i4>5</vt:i4>
      </vt:variant>
      <vt:variant>
        <vt:lpwstr/>
      </vt:variant>
      <vt:variant>
        <vt:lpwstr>_Toc267380419</vt:lpwstr>
      </vt:variant>
      <vt:variant>
        <vt:i4>1703996</vt:i4>
      </vt:variant>
      <vt:variant>
        <vt:i4>38</vt:i4>
      </vt:variant>
      <vt:variant>
        <vt:i4>0</vt:i4>
      </vt:variant>
      <vt:variant>
        <vt:i4>5</vt:i4>
      </vt:variant>
      <vt:variant>
        <vt:lpwstr/>
      </vt:variant>
      <vt:variant>
        <vt:lpwstr>_Toc267380187</vt:lpwstr>
      </vt:variant>
      <vt:variant>
        <vt:i4>1703996</vt:i4>
      </vt:variant>
      <vt:variant>
        <vt:i4>32</vt:i4>
      </vt:variant>
      <vt:variant>
        <vt:i4>0</vt:i4>
      </vt:variant>
      <vt:variant>
        <vt:i4>5</vt:i4>
      </vt:variant>
      <vt:variant>
        <vt:lpwstr/>
      </vt:variant>
      <vt:variant>
        <vt:lpwstr>_Toc267380185</vt:lpwstr>
      </vt:variant>
      <vt:variant>
        <vt:i4>1703996</vt:i4>
      </vt:variant>
      <vt:variant>
        <vt:i4>26</vt:i4>
      </vt:variant>
      <vt:variant>
        <vt:i4>0</vt:i4>
      </vt:variant>
      <vt:variant>
        <vt:i4>5</vt:i4>
      </vt:variant>
      <vt:variant>
        <vt:lpwstr/>
      </vt:variant>
      <vt:variant>
        <vt:lpwstr>_Toc267380184</vt:lpwstr>
      </vt:variant>
      <vt:variant>
        <vt:i4>1703996</vt:i4>
      </vt:variant>
      <vt:variant>
        <vt:i4>20</vt:i4>
      </vt:variant>
      <vt:variant>
        <vt:i4>0</vt:i4>
      </vt:variant>
      <vt:variant>
        <vt:i4>5</vt:i4>
      </vt:variant>
      <vt:variant>
        <vt:lpwstr/>
      </vt:variant>
      <vt:variant>
        <vt:lpwstr>_Toc267380183</vt:lpwstr>
      </vt:variant>
      <vt:variant>
        <vt:i4>1703996</vt:i4>
      </vt:variant>
      <vt:variant>
        <vt:i4>14</vt:i4>
      </vt:variant>
      <vt:variant>
        <vt:i4>0</vt:i4>
      </vt:variant>
      <vt:variant>
        <vt:i4>5</vt:i4>
      </vt:variant>
      <vt:variant>
        <vt:lpwstr/>
      </vt:variant>
      <vt:variant>
        <vt:lpwstr>_Toc267380182</vt:lpwstr>
      </vt:variant>
      <vt:variant>
        <vt:i4>1703996</vt:i4>
      </vt:variant>
      <vt:variant>
        <vt:i4>8</vt:i4>
      </vt:variant>
      <vt:variant>
        <vt:i4>0</vt:i4>
      </vt:variant>
      <vt:variant>
        <vt:i4>5</vt:i4>
      </vt:variant>
      <vt:variant>
        <vt:lpwstr/>
      </vt:variant>
      <vt:variant>
        <vt:lpwstr>_Toc267380181</vt:lpwstr>
      </vt:variant>
      <vt:variant>
        <vt:i4>1703996</vt:i4>
      </vt:variant>
      <vt:variant>
        <vt:i4>2</vt:i4>
      </vt:variant>
      <vt:variant>
        <vt:i4>0</vt:i4>
      </vt:variant>
      <vt:variant>
        <vt:i4>5</vt:i4>
      </vt:variant>
      <vt:variant>
        <vt:lpwstr/>
      </vt:variant>
      <vt:variant>
        <vt:lpwstr>_Toc267380180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Aggrey M. Byabato</dc:creator>
  <cp:keywords/>
  <dc:description/>
  <cp:lastModifiedBy>Patrick Masamba</cp:lastModifiedBy>
  <cp:revision>12</cp:revision>
  <dcterms:created xsi:type="dcterms:W3CDTF">2024-12-18T09:55:00Z</dcterms:created>
  <dcterms:modified xsi:type="dcterms:W3CDTF">2024-12-19T08:36:00Z</dcterms:modified>
</cp:coreProperties>
</file>