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9613E" w14:textId="7A0C0541" w:rsidR="00A5525A" w:rsidRPr="00EB6BCA" w:rsidRDefault="00305E97" w:rsidP="00A5525A">
      <w:pPr>
        <w:shd w:val="clear" w:color="auto" w:fill="FFFFFF"/>
        <w:bidi/>
        <w:spacing w:after="165" w:line="240" w:lineRule="auto"/>
        <w:jc w:val="both"/>
        <w:rPr>
          <w:rFonts w:ascii="Arial" w:eastAsia="Times New Roman" w:hAnsi="Arial" w:cs="Arial"/>
          <w:b/>
          <w:color w:val="333333"/>
          <w:lang w:val="en-GB"/>
        </w:rPr>
      </w:pPr>
      <w:r>
        <w:rPr>
          <w:noProof/>
          <w:rtl/>
        </w:rPr>
        <w:drawing>
          <wp:anchor distT="0" distB="0" distL="114300" distR="114300" simplePos="0" relativeHeight="251657216" behindDoc="0" locked="0" layoutInCell="1" allowOverlap="1" wp14:anchorId="48E1738A" wp14:editId="39EA1B8D">
            <wp:simplePos x="0" y="0"/>
            <wp:positionH relativeFrom="column">
              <wp:posOffset>4433570</wp:posOffset>
            </wp:positionH>
            <wp:positionV relativeFrom="paragraph">
              <wp:posOffset>-628650</wp:posOffset>
            </wp:positionV>
            <wp:extent cx="876300" cy="926465"/>
            <wp:effectExtent l="0" t="0" r="0" b="0"/>
            <wp:wrapNone/>
            <wp:docPr id="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300"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w:drawing>
          <wp:anchor distT="0" distB="0" distL="114300" distR="114300" simplePos="0" relativeHeight="251658240" behindDoc="0" locked="0" layoutInCell="1" allowOverlap="1" wp14:anchorId="0C1A4576" wp14:editId="70781E50">
            <wp:simplePos x="0" y="0"/>
            <wp:positionH relativeFrom="margin">
              <wp:align>left</wp:align>
            </wp:positionH>
            <wp:positionV relativeFrom="paragraph">
              <wp:posOffset>-556260</wp:posOffset>
            </wp:positionV>
            <wp:extent cx="2035810" cy="966470"/>
            <wp:effectExtent l="0" t="0" r="0" b="0"/>
            <wp:wrapNone/>
            <wp:docPr id="5" name="Picture 6" descr="الشعار واسم الشركة&#10;&#10;الوصف الذي 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5810" cy="966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24694E" w14:textId="77777777" w:rsidR="00F554E8" w:rsidRPr="00391471" w:rsidRDefault="00F554E8" w:rsidP="00391471">
      <w:pPr>
        <w:autoSpaceDE w:val="0"/>
        <w:autoSpaceDN w:val="0"/>
        <w:bidi/>
        <w:adjustRightInd w:val="0"/>
        <w:spacing w:after="0" w:line="240" w:lineRule="auto"/>
        <w:jc w:val="both"/>
        <w:rPr>
          <w:rFonts w:ascii="Arial" w:hAnsi="Arial" w:cs="Arial"/>
          <w:color w:val="000000"/>
        </w:rPr>
      </w:pPr>
    </w:p>
    <w:p w14:paraId="71E8B0D2" w14:textId="77777777" w:rsidR="00A5525A" w:rsidRDefault="00A5525A" w:rsidP="00560D94">
      <w:pPr>
        <w:autoSpaceDE w:val="0"/>
        <w:autoSpaceDN w:val="0"/>
        <w:bidi/>
        <w:adjustRightInd w:val="0"/>
        <w:spacing w:after="0" w:line="240" w:lineRule="auto"/>
        <w:jc w:val="both"/>
        <w:rPr>
          <w:rFonts w:ascii="Arial" w:hAnsi="Arial" w:cs="Arial"/>
          <w:b/>
          <w:bCs/>
          <w:color w:val="000000"/>
        </w:rPr>
      </w:pPr>
    </w:p>
    <w:p w14:paraId="06D4602E" w14:textId="77777777" w:rsidR="00CD1EAE" w:rsidRDefault="00CD1EAE" w:rsidP="00F97841">
      <w:pPr>
        <w:pStyle w:val="NoSpacing"/>
        <w:bidi/>
        <w:jc w:val="both"/>
        <w:rPr>
          <w:rFonts w:ascii="Arial" w:hAnsi="Arial" w:cs="Arial"/>
          <w:szCs w:val="24"/>
          <w:lang w:val="en-GB"/>
        </w:rPr>
      </w:pPr>
    </w:p>
    <w:p w14:paraId="1C7A69CE" w14:textId="77777777" w:rsidR="00F97841" w:rsidRDefault="00F97841" w:rsidP="00560D94">
      <w:pPr>
        <w:autoSpaceDE w:val="0"/>
        <w:autoSpaceDN w:val="0"/>
        <w:bidi/>
        <w:adjustRightInd w:val="0"/>
        <w:spacing w:after="0" w:line="240" w:lineRule="auto"/>
        <w:jc w:val="both"/>
        <w:rPr>
          <w:rFonts w:ascii="Arial" w:hAnsi="Arial" w:cs="Arial"/>
          <w:b/>
          <w:bCs/>
          <w:color w:val="000000"/>
        </w:rPr>
      </w:pPr>
    </w:p>
    <w:p w14:paraId="58A60D58" w14:textId="77777777" w:rsidR="007B4F22" w:rsidRDefault="00AC6261" w:rsidP="00E40E78">
      <w:pPr>
        <w:autoSpaceDE w:val="0"/>
        <w:autoSpaceDN w:val="0"/>
        <w:bidi/>
        <w:adjustRightInd w:val="0"/>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دعوة من </w:t>
      </w:r>
      <w:r w:rsidR="00C83B46" w:rsidRPr="00AC6261">
        <w:rPr>
          <w:rFonts w:ascii="Simplified Arabic" w:hAnsi="Simplified Arabic" w:cs="Simplified Arabic"/>
          <w:b/>
          <w:bCs/>
          <w:color w:val="000000"/>
          <w:sz w:val="28"/>
          <w:szCs w:val="28"/>
          <w:rtl/>
        </w:rPr>
        <w:t>اتحاد الكوميسا لل</w:t>
      </w:r>
      <w:r>
        <w:rPr>
          <w:rFonts w:ascii="Simplified Arabic" w:hAnsi="Simplified Arabic" w:cs="Simplified Arabic" w:hint="cs"/>
          <w:b/>
          <w:bCs/>
          <w:color w:val="000000"/>
          <w:sz w:val="28"/>
          <w:szCs w:val="28"/>
          <w:rtl/>
        </w:rPr>
        <w:t>جمعي</w:t>
      </w:r>
      <w:r w:rsidR="00C83B46" w:rsidRPr="00AC6261">
        <w:rPr>
          <w:rFonts w:ascii="Simplified Arabic" w:hAnsi="Simplified Arabic" w:cs="Simplified Arabic"/>
          <w:b/>
          <w:bCs/>
          <w:color w:val="000000"/>
          <w:sz w:val="28"/>
          <w:szCs w:val="28"/>
          <w:rtl/>
        </w:rPr>
        <w:t xml:space="preserve">ات الوطنية لسيدات الأعمال (COMFWB) </w:t>
      </w:r>
    </w:p>
    <w:p w14:paraId="1F39B3F1" w14:textId="0E2C6832" w:rsidR="006D159C" w:rsidRPr="00AC6261" w:rsidRDefault="00AC6261" w:rsidP="007B4F22">
      <w:pPr>
        <w:autoSpaceDE w:val="0"/>
        <w:autoSpaceDN w:val="0"/>
        <w:bidi/>
        <w:adjustRightInd w:val="0"/>
        <w:spacing w:after="0" w:line="240" w:lineRule="auto"/>
        <w:jc w:val="center"/>
        <w:rPr>
          <w:rFonts w:ascii="Simplified Arabic" w:hAnsi="Simplified Arabic" w:cs="Simplified Arabic"/>
          <w:b/>
          <w:bCs/>
          <w:color w:val="000000"/>
          <w:sz w:val="28"/>
          <w:szCs w:val="28"/>
        </w:rPr>
      </w:pPr>
      <w:r>
        <w:rPr>
          <w:rFonts w:ascii="Simplified Arabic" w:hAnsi="Simplified Arabic" w:cs="Simplified Arabic" w:hint="cs"/>
          <w:b/>
          <w:bCs/>
          <w:color w:val="000000"/>
          <w:sz w:val="28"/>
          <w:szCs w:val="28"/>
          <w:rtl/>
        </w:rPr>
        <w:t>ل</w:t>
      </w:r>
      <w:r w:rsidR="00C83B46" w:rsidRPr="00AC6261">
        <w:rPr>
          <w:rFonts w:ascii="Simplified Arabic" w:hAnsi="Simplified Arabic" w:cs="Simplified Arabic"/>
          <w:b/>
          <w:bCs/>
          <w:color w:val="000000"/>
          <w:sz w:val="28"/>
          <w:szCs w:val="28"/>
          <w:rtl/>
        </w:rPr>
        <w:t xml:space="preserve">تقديم طلبات لشغل منصب مدير البرنامج </w:t>
      </w:r>
    </w:p>
    <w:p w14:paraId="03B8EF8F" w14:textId="77777777" w:rsidR="00A5525A" w:rsidRPr="00AC6261" w:rsidRDefault="00A5525A" w:rsidP="00560D94">
      <w:pPr>
        <w:autoSpaceDE w:val="0"/>
        <w:autoSpaceDN w:val="0"/>
        <w:bidi/>
        <w:adjustRightInd w:val="0"/>
        <w:spacing w:after="0" w:line="240" w:lineRule="auto"/>
        <w:jc w:val="both"/>
        <w:rPr>
          <w:rFonts w:ascii="Simplified Arabic" w:hAnsi="Simplified Arabic" w:cs="Simplified Arabic"/>
          <w:b/>
          <w:bCs/>
          <w:color w:val="000000"/>
          <w:sz w:val="28"/>
          <w:szCs w:val="28"/>
        </w:rPr>
      </w:pPr>
    </w:p>
    <w:p w14:paraId="68CAED9B" w14:textId="596D43E5" w:rsidR="00A5525A" w:rsidRPr="00AC6261" w:rsidRDefault="00A5525A" w:rsidP="00A5525A">
      <w:pPr>
        <w:bidi/>
        <w:jc w:val="both"/>
        <w:rPr>
          <w:rFonts w:ascii="Simplified Arabic" w:hAnsi="Simplified Arabic" w:cs="Simplified Arabic"/>
          <w:sz w:val="28"/>
          <w:szCs w:val="28"/>
        </w:rPr>
      </w:pPr>
      <w:r w:rsidRPr="00AC6261">
        <w:rPr>
          <w:rFonts w:ascii="Simplified Arabic" w:hAnsi="Simplified Arabic" w:cs="Simplified Arabic"/>
          <w:sz w:val="28"/>
          <w:szCs w:val="28"/>
          <w:rtl/>
        </w:rPr>
        <w:t>السوق المشتركة لشرق وجنوب أفريقيا (الكوميسا) هي مجموعة اقتصادية إقليمية تتألف من 21 دولة أفريقية وافقت على تعزيز التكامل الإقليمي من خلال تنمية التجارة وتسهيل النقل وكذلك تنمية مواردها الطبيعية والبشرية من أجل المنفعة المتبادلة لجميع شعوبها. وتتمثل رؤي</w:t>
      </w:r>
      <w:r w:rsidR="00987D51">
        <w:rPr>
          <w:rFonts w:ascii="Simplified Arabic" w:hAnsi="Simplified Arabic" w:cs="Simplified Arabic" w:hint="cs"/>
          <w:sz w:val="28"/>
          <w:szCs w:val="28"/>
          <w:rtl/>
        </w:rPr>
        <w:t>ة الكوميسا</w:t>
      </w:r>
      <w:r w:rsidRPr="00AC6261">
        <w:rPr>
          <w:rFonts w:ascii="Simplified Arabic" w:hAnsi="Simplified Arabic" w:cs="Simplified Arabic"/>
          <w:sz w:val="28"/>
          <w:szCs w:val="28"/>
          <w:rtl/>
        </w:rPr>
        <w:t xml:space="preserve"> في أن تكون جماعة اقتصادية متكاملة تماما</w:t>
      </w:r>
      <w:r w:rsidR="00E538C8">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ومزدهرة وقادرة على المنافسة دوليا</w:t>
      </w:r>
      <w:r w:rsidR="00E538C8">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ومستعدة للاندماج في الجماعة الاقتصادية الأفريقية. ومن أجل تحقيق رؤيتها وأهدافها، أنشأت الكوميسا أيضا عدة مؤسسات شبه مستقلة مقرها في دول أعضاء مختلفة لدعم </w:t>
      </w:r>
      <w:r w:rsidR="00376F7B">
        <w:rPr>
          <w:rFonts w:ascii="Simplified Arabic" w:hAnsi="Simplified Arabic" w:cs="Simplified Arabic" w:hint="cs"/>
          <w:sz w:val="28"/>
          <w:szCs w:val="28"/>
          <w:rtl/>
        </w:rPr>
        <w:t>أجندة</w:t>
      </w:r>
      <w:r w:rsidRPr="00AC6261">
        <w:rPr>
          <w:rFonts w:ascii="Simplified Arabic" w:hAnsi="Simplified Arabic" w:cs="Simplified Arabic"/>
          <w:sz w:val="28"/>
          <w:szCs w:val="28"/>
          <w:rtl/>
        </w:rPr>
        <w:t xml:space="preserve"> التكامل.</w:t>
      </w:r>
    </w:p>
    <w:p w14:paraId="4C0A370A" w14:textId="4DD71891" w:rsidR="00A5525A" w:rsidRPr="00AC6261" w:rsidRDefault="00A5525A" w:rsidP="00A5525A">
      <w:pPr>
        <w:bidi/>
        <w:jc w:val="both"/>
        <w:rPr>
          <w:rFonts w:ascii="Simplified Arabic" w:hAnsi="Simplified Arabic" w:cs="Simplified Arabic"/>
          <w:sz w:val="28"/>
          <w:szCs w:val="28"/>
        </w:rPr>
      </w:pPr>
      <w:r w:rsidRPr="00AC6261">
        <w:rPr>
          <w:rFonts w:ascii="Simplified Arabic" w:hAnsi="Simplified Arabic" w:cs="Simplified Arabic"/>
          <w:sz w:val="28"/>
          <w:szCs w:val="28"/>
          <w:rtl/>
        </w:rPr>
        <w:t xml:space="preserve">وإحدى هذه المؤسسات شبه المستقلة هي </w:t>
      </w:r>
      <w:r w:rsidR="000F60B3" w:rsidRPr="000F60B3">
        <w:rPr>
          <w:rFonts w:ascii="Simplified Arabic" w:hAnsi="Simplified Arabic" w:cs="Simplified Arabic"/>
          <w:color w:val="000000"/>
          <w:sz w:val="28"/>
          <w:szCs w:val="28"/>
          <w:rtl/>
        </w:rPr>
        <w:t>اتحاد الكوميسا لل</w:t>
      </w:r>
      <w:r w:rsidR="000F60B3" w:rsidRPr="000F60B3">
        <w:rPr>
          <w:rFonts w:ascii="Simplified Arabic" w:hAnsi="Simplified Arabic" w:cs="Simplified Arabic" w:hint="cs"/>
          <w:color w:val="000000"/>
          <w:sz w:val="28"/>
          <w:szCs w:val="28"/>
          <w:rtl/>
        </w:rPr>
        <w:t>جمعي</w:t>
      </w:r>
      <w:r w:rsidR="000F60B3" w:rsidRPr="000F60B3">
        <w:rPr>
          <w:rFonts w:ascii="Simplified Arabic" w:hAnsi="Simplified Arabic" w:cs="Simplified Arabic"/>
          <w:color w:val="000000"/>
          <w:sz w:val="28"/>
          <w:szCs w:val="28"/>
          <w:rtl/>
        </w:rPr>
        <w:t>ات الوطنية لسيدات الأعمال</w:t>
      </w:r>
      <w:r w:rsidR="000F60B3" w:rsidRPr="00AC6261">
        <w:rPr>
          <w:rFonts w:ascii="Simplified Arabic" w:hAnsi="Simplified Arabic" w:cs="Simplified Arabic"/>
          <w:b/>
          <w:bCs/>
          <w:color w:val="000000"/>
          <w:sz w:val="28"/>
          <w:szCs w:val="28"/>
          <w:rtl/>
        </w:rPr>
        <w:t xml:space="preserve"> </w:t>
      </w:r>
      <w:r w:rsidRPr="00AC6261">
        <w:rPr>
          <w:rFonts w:ascii="Simplified Arabic" w:hAnsi="Simplified Arabic" w:cs="Simplified Arabic"/>
          <w:sz w:val="28"/>
          <w:szCs w:val="28"/>
          <w:rtl/>
        </w:rPr>
        <w:t>(COMFWB) الذي يوجد مقره في ليلونغوي</w:t>
      </w:r>
      <w:r w:rsidR="000F60B3">
        <w:rPr>
          <w:rFonts w:ascii="Simplified Arabic" w:hAnsi="Simplified Arabic" w:cs="Simplified Arabic" w:hint="cs"/>
          <w:sz w:val="28"/>
          <w:szCs w:val="28"/>
          <w:rtl/>
        </w:rPr>
        <w:t xml:space="preserve"> -</w:t>
      </w:r>
      <w:r w:rsidRPr="00AC6261">
        <w:rPr>
          <w:rFonts w:ascii="Simplified Arabic" w:hAnsi="Simplified Arabic" w:cs="Simplified Arabic"/>
          <w:sz w:val="28"/>
          <w:szCs w:val="28"/>
          <w:rtl/>
        </w:rPr>
        <w:t xml:space="preserve"> ملاوي. يمكن الحصول على مزيد من المعلومات من موقع</w:t>
      </w:r>
      <w:r w:rsidR="000F60B3">
        <w:rPr>
          <w:rFonts w:ascii="Simplified Arabic" w:hAnsi="Simplified Arabic" w:cs="Simplified Arabic" w:hint="cs"/>
          <w:sz w:val="28"/>
          <w:szCs w:val="28"/>
          <w:rtl/>
        </w:rPr>
        <w:t xml:space="preserve"> الاتحاد</w:t>
      </w:r>
      <w:r w:rsidR="00F03EF5">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w:t>
      </w:r>
      <w:hyperlink r:id="rId8" w:history="1">
        <w:r w:rsidR="00A201F8" w:rsidRPr="006871B1">
          <w:rPr>
            <w:rStyle w:val="Hyperlink"/>
            <w:rFonts w:ascii="Simplified Arabic" w:hAnsi="Simplified Arabic" w:cs="Simplified Arabic"/>
            <w:sz w:val="28"/>
            <w:szCs w:val="28"/>
            <w:rtl/>
          </w:rPr>
          <w:t>www.comfwb.org</w:t>
        </w:r>
      </w:hyperlink>
      <w:r w:rsidR="00A201F8">
        <w:rPr>
          <w:rFonts w:ascii="Simplified Arabic" w:hAnsi="Simplified Arabic" w:cs="Simplified Arabic" w:hint="cs"/>
          <w:sz w:val="28"/>
          <w:szCs w:val="28"/>
          <w:rtl/>
        </w:rPr>
        <w:t xml:space="preserve"> </w:t>
      </w:r>
      <w:r w:rsidRPr="00AC6261">
        <w:rPr>
          <w:rFonts w:ascii="Simplified Arabic" w:hAnsi="Simplified Arabic" w:cs="Simplified Arabic"/>
          <w:sz w:val="28"/>
          <w:szCs w:val="28"/>
          <w:rtl/>
        </w:rPr>
        <w:t xml:space="preserve"> وموقع الكوميسا</w:t>
      </w:r>
      <w:r w:rsidR="00A5208E">
        <w:rPr>
          <w:rFonts w:ascii="Simplified Arabic" w:hAnsi="Simplified Arabic" w:cs="Simplified Arabic" w:hint="cs"/>
          <w:sz w:val="28"/>
          <w:szCs w:val="28"/>
          <w:rtl/>
        </w:rPr>
        <w:t xml:space="preserve"> على الانترنت</w:t>
      </w:r>
      <w:r w:rsidR="00A201F8">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w:t>
      </w:r>
      <w:hyperlink r:id="rId9" w:history="1">
        <w:r w:rsidRPr="00AC6261">
          <w:rPr>
            <w:rStyle w:val="Hyperlink"/>
            <w:rFonts w:ascii="Simplified Arabic" w:hAnsi="Simplified Arabic" w:cs="Simplified Arabic"/>
            <w:sz w:val="28"/>
            <w:szCs w:val="28"/>
            <w:rtl/>
          </w:rPr>
          <w:t xml:space="preserve"> www.comesa.int</w:t>
        </w:r>
      </w:hyperlink>
      <w:r w:rsidRPr="00AC6261">
        <w:rPr>
          <w:rFonts w:ascii="Simplified Arabic" w:hAnsi="Simplified Arabic" w:cs="Simplified Arabic"/>
          <w:sz w:val="28"/>
          <w:szCs w:val="28"/>
          <w:rtl/>
        </w:rPr>
        <w:t xml:space="preserve">. </w:t>
      </w:r>
    </w:p>
    <w:p w14:paraId="3EEE4B68" w14:textId="186B27BA" w:rsidR="00A5525A" w:rsidRPr="00AC6261" w:rsidRDefault="00A5525A" w:rsidP="00A5525A">
      <w:pPr>
        <w:bidi/>
        <w:jc w:val="both"/>
        <w:rPr>
          <w:rFonts w:ascii="Simplified Arabic" w:hAnsi="Simplified Arabic" w:cs="Simplified Arabic"/>
          <w:sz w:val="28"/>
          <w:szCs w:val="28"/>
        </w:rPr>
      </w:pPr>
      <w:bookmarkStart w:id="0" w:name="_Toc69207401"/>
      <w:bookmarkStart w:id="1" w:name="_Toc82774749"/>
      <w:bookmarkStart w:id="2" w:name="_Toc34734452"/>
      <w:bookmarkStart w:id="3" w:name="_Toc35965108"/>
      <w:bookmarkStart w:id="4" w:name="_Toc51596835"/>
      <w:bookmarkStart w:id="5" w:name="_Toc66100458"/>
      <w:r w:rsidRPr="00AC6261">
        <w:rPr>
          <w:rFonts w:ascii="Simplified Arabic" w:hAnsi="Simplified Arabic" w:cs="Simplified Arabic"/>
          <w:sz w:val="28"/>
          <w:szCs w:val="28"/>
          <w:rtl/>
        </w:rPr>
        <w:t>أنشأ رؤساء دول وحكومات السوق المشتركة لشرق وجنوب أفريقي</w:t>
      </w:r>
      <w:r w:rsidR="00CC6619">
        <w:rPr>
          <w:rFonts w:ascii="Simplified Arabic" w:hAnsi="Simplified Arabic" w:cs="Simplified Arabic" w:hint="cs"/>
          <w:sz w:val="28"/>
          <w:szCs w:val="28"/>
          <w:rtl/>
        </w:rPr>
        <w:t xml:space="preserve">ا </w:t>
      </w:r>
      <w:r w:rsidR="00CC6619" w:rsidRPr="000F60B3">
        <w:rPr>
          <w:rFonts w:ascii="Simplified Arabic" w:hAnsi="Simplified Arabic" w:cs="Simplified Arabic"/>
          <w:color w:val="000000"/>
          <w:sz w:val="28"/>
          <w:szCs w:val="28"/>
          <w:rtl/>
        </w:rPr>
        <w:t>اتحاد الكوميسا لل</w:t>
      </w:r>
      <w:r w:rsidR="00CC6619" w:rsidRPr="000F60B3">
        <w:rPr>
          <w:rFonts w:ascii="Simplified Arabic" w:hAnsi="Simplified Arabic" w:cs="Simplified Arabic" w:hint="cs"/>
          <w:color w:val="000000"/>
          <w:sz w:val="28"/>
          <w:szCs w:val="28"/>
          <w:rtl/>
        </w:rPr>
        <w:t>جمعي</w:t>
      </w:r>
      <w:r w:rsidR="00CC6619" w:rsidRPr="000F60B3">
        <w:rPr>
          <w:rFonts w:ascii="Simplified Arabic" w:hAnsi="Simplified Arabic" w:cs="Simplified Arabic"/>
          <w:color w:val="000000"/>
          <w:sz w:val="28"/>
          <w:szCs w:val="28"/>
          <w:rtl/>
        </w:rPr>
        <w:t>ات الوطنية لسيدات الأعمال</w:t>
      </w:r>
      <w:r w:rsidR="00CC6619" w:rsidRPr="00AC6261">
        <w:rPr>
          <w:rFonts w:ascii="Simplified Arabic" w:hAnsi="Simplified Arabic" w:cs="Simplified Arabic"/>
          <w:b/>
          <w:bCs/>
          <w:color w:val="000000"/>
          <w:sz w:val="28"/>
          <w:szCs w:val="28"/>
          <w:rtl/>
        </w:rPr>
        <w:t xml:space="preserve"> </w:t>
      </w:r>
      <w:r w:rsidR="00CC6619" w:rsidRPr="00AC6261">
        <w:rPr>
          <w:rFonts w:ascii="Simplified Arabic" w:hAnsi="Simplified Arabic" w:cs="Simplified Arabic"/>
          <w:sz w:val="28"/>
          <w:szCs w:val="28"/>
          <w:rtl/>
        </w:rPr>
        <w:t>(COMFWB)</w:t>
      </w:r>
      <w:r w:rsidRPr="00AC6261">
        <w:rPr>
          <w:rFonts w:ascii="Simplified Arabic" w:hAnsi="Simplified Arabic" w:cs="Simplified Arabic"/>
          <w:sz w:val="28"/>
          <w:szCs w:val="28"/>
          <w:rtl/>
        </w:rPr>
        <w:t xml:space="preserve"> في عام 1993</w:t>
      </w:r>
      <w:r w:rsidR="00CC6619">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عملا بالمادتين 154 و 155 من معاهدة السوق المشتركة </w:t>
      </w:r>
      <w:r w:rsidR="00CC6619" w:rsidRPr="00AC6261">
        <w:rPr>
          <w:rFonts w:ascii="Simplified Arabic" w:hAnsi="Simplified Arabic" w:cs="Simplified Arabic"/>
          <w:sz w:val="28"/>
          <w:szCs w:val="28"/>
          <w:rtl/>
        </w:rPr>
        <w:t>السوق المشتركة لشرق وجنوب أفريقي</w:t>
      </w:r>
      <w:r w:rsidR="00CC6619">
        <w:rPr>
          <w:rFonts w:ascii="Simplified Arabic" w:hAnsi="Simplified Arabic" w:cs="Simplified Arabic" w:hint="cs"/>
          <w:sz w:val="28"/>
          <w:szCs w:val="28"/>
          <w:rtl/>
        </w:rPr>
        <w:t>ا</w:t>
      </w:r>
      <w:r w:rsidRPr="00AC6261">
        <w:rPr>
          <w:rFonts w:ascii="Simplified Arabic" w:hAnsi="Simplified Arabic" w:cs="Simplified Arabic"/>
          <w:sz w:val="28"/>
          <w:szCs w:val="28"/>
          <w:rtl/>
        </w:rPr>
        <w:t>، اللتين تعترفان بالدور الذي تؤديه المرأة في جهود التحول الاقتصادي والاجتماعي في المنطقة. وتعترف المعاهدة أيضا</w:t>
      </w:r>
      <w:r w:rsidR="0067095A">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بدور المرأة في </w:t>
      </w:r>
      <w:r w:rsidR="0067095A">
        <w:rPr>
          <w:rFonts w:ascii="Simplified Arabic" w:hAnsi="Simplified Arabic" w:cs="Simplified Arabic" w:hint="cs"/>
          <w:sz w:val="28"/>
          <w:szCs w:val="28"/>
          <w:rtl/>
        </w:rPr>
        <w:t xml:space="preserve">مجال </w:t>
      </w:r>
      <w:r w:rsidRPr="00AC6261">
        <w:rPr>
          <w:rFonts w:ascii="Simplified Arabic" w:hAnsi="Simplified Arabic" w:cs="Simplified Arabic"/>
          <w:sz w:val="28"/>
          <w:szCs w:val="28"/>
          <w:rtl/>
        </w:rPr>
        <w:t xml:space="preserve">الأعمال وخاصة مشاركتها في الزراعة والصناعة والتجارة. </w:t>
      </w:r>
    </w:p>
    <w:bookmarkEnd w:id="0"/>
    <w:bookmarkEnd w:id="1"/>
    <w:bookmarkEnd w:id="2"/>
    <w:bookmarkEnd w:id="3"/>
    <w:bookmarkEnd w:id="4"/>
    <w:bookmarkEnd w:id="5"/>
    <w:p w14:paraId="56CFA747" w14:textId="05CAB036" w:rsidR="00A5525A" w:rsidRPr="00AC6261" w:rsidRDefault="00A5525A" w:rsidP="00A5525A">
      <w:pPr>
        <w:bidi/>
        <w:spacing w:after="0" w:line="240" w:lineRule="auto"/>
        <w:jc w:val="both"/>
        <w:outlineLvl w:val="0"/>
        <w:rPr>
          <w:rFonts w:ascii="Simplified Arabic" w:hAnsi="Simplified Arabic" w:cs="Simplified Arabic"/>
          <w:sz w:val="28"/>
          <w:szCs w:val="28"/>
        </w:rPr>
      </w:pPr>
      <w:r w:rsidRPr="00AC6261">
        <w:rPr>
          <w:rFonts w:ascii="Simplified Arabic" w:hAnsi="Simplified Arabic" w:cs="Simplified Arabic"/>
          <w:sz w:val="28"/>
          <w:szCs w:val="28"/>
          <w:rtl/>
        </w:rPr>
        <w:t>ي</w:t>
      </w:r>
      <w:r w:rsidR="008C0ACD">
        <w:rPr>
          <w:rFonts w:ascii="Simplified Arabic" w:hAnsi="Simplified Arabic" w:cs="Simplified Arabic" w:hint="cs"/>
          <w:sz w:val="28"/>
          <w:szCs w:val="28"/>
          <w:rtl/>
        </w:rPr>
        <w:t>ضطلع</w:t>
      </w:r>
      <w:r w:rsidRPr="00AC6261">
        <w:rPr>
          <w:rFonts w:ascii="Simplified Arabic" w:hAnsi="Simplified Arabic" w:cs="Simplified Arabic"/>
          <w:sz w:val="28"/>
          <w:szCs w:val="28"/>
          <w:rtl/>
        </w:rPr>
        <w:t xml:space="preserve"> </w:t>
      </w:r>
      <w:r w:rsidR="008C0ACD" w:rsidRPr="000F60B3">
        <w:rPr>
          <w:rFonts w:ascii="Simplified Arabic" w:hAnsi="Simplified Arabic" w:cs="Simplified Arabic"/>
          <w:color w:val="000000"/>
          <w:sz w:val="28"/>
          <w:szCs w:val="28"/>
          <w:rtl/>
        </w:rPr>
        <w:t>اتحاد الكوميسا لل</w:t>
      </w:r>
      <w:r w:rsidR="008C0ACD" w:rsidRPr="000F60B3">
        <w:rPr>
          <w:rFonts w:ascii="Simplified Arabic" w:hAnsi="Simplified Arabic" w:cs="Simplified Arabic" w:hint="cs"/>
          <w:color w:val="000000"/>
          <w:sz w:val="28"/>
          <w:szCs w:val="28"/>
          <w:rtl/>
        </w:rPr>
        <w:t>جمعي</w:t>
      </w:r>
      <w:r w:rsidR="008C0ACD" w:rsidRPr="000F60B3">
        <w:rPr>
          <w:rFonts w:ascii="Simplified Arabic" w:hAnsi="Simplified Arabic" w:cs="Simplified Arabic"/>
          <w:color w:val="000000"/>
          <w:sz w:val="28"/>
          <w:szCs w:val="28"/>
          <w:rtl/>
        </w:rPr>
        <w:t>ات الوطنية لسيدات الأعمال</w:t>
      </w:r>
      <w:r w:rsidR="008C0ACD" w:rsidRPr="00AC6261">
        <w:rPr>
          <w:rFonts w:ascii="Simplified Arabic" w:hAnsi="Simplified Arabic" w:cs="Simplified Arabic"/>
          <w:b/>
          <w:bCs/>
          <w:color w:val="000000"/>
          <w:sz w:val="28"/>
          <w:szCs w:val="28"/>
          <w:rtl/>
        </w:rPr>
        <w:t xml:space="preserve"> </w:t>
      </w:r>
      <w:r w:rsidR="008C0ACD" w:rsidRPr="00AC6261">
        <w:rPr>
          <w:rFonts w:ascii="Simplified Arabic" w:hAnsi="Simplified Arabic" w:cs="Simplified Arabic"/>
          <w:sz w:val="28"/>
          <w:szCs w:val="28"/>
          <w:rtl/>
        </w:rPr>
        <w:t>(COMFWB)</w:t>
      </w:r>
      <w:r w:rsidRPr="00AC6261">
        <w:rPr>
          <w:rFonts w:ascii="Simplified Arabic" w:hAnsi="Simplified Arabic" w:cs="Simplified Arabic"/>
          <w:sz w:val="28"/>
          <w:szCs w:val="28"/>
          <w:rtl/>
        </w:rPr>
        <w:t xml:space="preserve"> بتنفيذ خطته الاستراتيجية متوسطة الأجل للفترة 2021-2025 التي تهدف إلى تحقيق الأهداف الاستراتيجية التالية: تعزيز القدرات المؤسسية؛ وت</w:t>
      </w:r>
      <w:r w:rsidR="008C0ACD">
        <w:rPr>
          <w:rFonts w:ascii="Simplified Arabic" w:hAnsi="Simplified Arabic" w:cs="Simplified Arabic" w:hint="cs"/>
          <w:sz w:val="28"/>
          <w:szCs w:val="28"/>
          <w:rtl/>
        </w:rPr>
        <w:t>قوية</w:t>
      </w:r>
      <w:r w:rsidRPr="00AC6261">
        <w:rPr>
          <w:rFonts w:ascii="Simplified Arabic" w:hAnsi="Simplified Arabic" w:cs="Simplified Arabic"/>
          <w:sz w:val="28"/>
          <w:szCs w:val="28"/>
          <w:rtl/>
        </w:rPr>
        <w:t xml:space="preserve"> القدرة على تعبئة الموارد؛ ت</w:t>
      </w:r>
      <w:r w:rsidR="007B6BDE">
        <w:rPr>
          <w:rFonts w:ascii="Simplified Arabic" w:hAnsi="Simplified Arabic" w:cs="Simplified Arabic" w:hint="cs"/>
          <w:sz w:val="28"/>
          <w:szCs w:val="28"/>
          <w:rtl/>
        </w:rPr>
        <w:t>رقية</w:t>
      </w:r>
      <w:r w:rsidRPr="00AC6261">
        <w:rPr>
          <w:rFonts w:ascii="Simplified Arabic" w:hAnsi="Simplified Arabic" w:cs="Simplified Arabic"/>
          <w:sz w:val="28"/>
          <w:szCs w:val="28"/>
          <w:rtl/>
        </w:rPr>
        <w:t xml:space="preserve"> برامج تنمية</w:t>
      </w:r>
      <w:r w:rsidR="006716DB">
        <w:rPr>
          <w:rFonts w:ascii="Simplified Arabic" w:hAnsi="Simplified Arabic" w:cs="Simplified Arabic" w:hint="cs"/>
          <w:sz w:val="28"/>
          <w:szCs w:val="28"/>
          <w:rtl/>
        </w:rPr>
        <w:t xml:space="preserve"> المرأة</w:t>
      </w:r>
      <w:r w:rsidRPr="00AC6261">
        <w:rPr>
          <w:rFonts w:ascii="Simplified Arabic" w:hAnsi="Simplified Arabic" w:cs="Simplified Arabic"/>
          <w:sz w:val="28"/>
          <w:szCs w:val="28"/>
          <w:rtl/>
        </w:rPr>
        <w:t xml:space="preserve"> في مجال الأعمال؛ وتعزيز ال</w:t>
      </w:r>
      <w:r w:rsidR="006716DB">
        <w:rPr>
          <w:rFonts w:ascii="Simplified Arabic" w:hAnsi="Simplified Arabic" w:cs="Simplified Arabic" w:hint="cs"/>
          <w:sz w:val="28"/>
          <w:szCs w:val="28"/>
          <w:rtl/>
        </w:rPr>
        <w:t>مناصرة</w:t>
      </w:r>
      <w:r w:rsidRPr="00AC6261">
        <w:rPr>
          <w:rFonts w:ascii="Simplified Arabic" w:hAnsi="Simplified Arabic" w:cs="Simplified Arabic"/>
          <w:sz w:val="28"/>
          <w:szCs w:val="28"/>
          <w:rtl/>
        </w:rPr>
        <w:t xml:space="preserve"> والصورة العامة </w:t>
      </w:r>
      <w:r w:rsidR="00003D31">
        <w:rPr>
          <w:rFonts w:ascii="Simplified Arabic" w:hAnsi="Simplified Arabic" w:cs="Simplified Arabic" w:hint="cs"/>
          <w:sz w:val="28"/>
          <w:szCs w:val="28"/>
          <w:rtl/>
        </w:rPr>
        <w:t>و تمييز</w:t>
      </w:r>
      <w:r w:rsidR="00907CDC">
        <w:rPr>
          <w:rFonts w:ascii="Simplified Arabic" w:hAnsi="Simplified Arabic" w:cs="Simplified Arabic" w:hint="cs"/>
          <w:sz w:val="28"/>
          <w:szCs w:val="28"/>
          <w:rtl/>
        </w:rPr>
        <w:t>(</w:t>
      </w:r>
      <w:r w:rsidR="006F533F">
        <w:rPr>
          <w:rFonts w:ascii="Simplified Arabic" w:hAnsi="Simplified Arabic" w:cs="Simplified Arabic" w:hint="cs"/>
          <w:sz w:val="28"/>
          <w:szCs w:val="28"/>
          <w:rtl/>
        </w:rPr>
        <w:t>توسيم</w:t>
      </w:r>
      <w:r w:rsidR="00907CDC">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w:t>
      </w:r>
      <w:r w:rsidR="006716DB" w:rsidRPr="000F60B3">
        <w:rPr>
          <w:rFonts w:ascii="Simplified Arabic" w:hAnsi="Simplified Arabic" w:cs="Simplified Arabic"/>
          <w:color w:val="000000"/>
          <w:sz w:val="28"/>
          <w:szCs w:val="28"/>
          <w:rtl/>
        </w:rPr>
        <w:t>اتحاد الكوميسا لل</w:t>
      </w:r>
      <w:r w:rsidR="006716DB" w:rsidRPr="000F60B3">
        <w:rPr>
          <w:rFonts w:ascii="Simplified Arabic" w:hAnsi="Simplified Arabic" w:cs="Simplified Arabic" w:hint="cs"/>
          <w:color w:val="000000"/>
          <w:sz w:val="28"/>
          <w:szCs w:val="28"/>
          <w:rtl/>
        </w:rPr>
        <w:t>جمعي</w:t>
      </w:r>
      <w:r w:rsidR="006716DB" w:rsidRPr="000F60B3">
        <w:rPr>
          <w:rFonts w:ascii="Simplified Arabic" w:hAnsi="Simplified Arabic" w:cs="Simplified Arabic"/>
          <w:color w:val="000000"/>
          <w:sz w:val="28"/>
          <w:szCs w:val="28"/>
          <w:rtl/>
        </w:rPr>
        <w:t>ات الوطنية لسيدات الأعمال</w:t>
      </w:r>
      <w:r w:rsidR="006716DB" w:rsidRPr="00AC6261">
        <w:rPr>
          <w:rFonts w:ascii="Simplified Arabic" w:hAnsi="Simplified Arabic" w:cs="Simplified Arabic"/>
          <w:b/>
          <w:bCs/>
          <w:color w:val="000000"/>
          <w:sz w:val="28"/>
          <w:szCs w:val="28"/>
          <w:rtl/>
        </w:rPr>
        <w:t xml:space="preserve"> </w:t>
      </w:r>
      <w:r w:rsidR="006716DB" w:rsidRPr="00AC6261">
        <w:rPr>
          <w:rFonts w:ascii="Simplified Arabic" w:hAnsi="Simplified Arabic" w:cs="Simplified Arabic"/>
          <w:sz w:val="28"/>
          <w:szCs w:val="28"/>
          <w:rtl/>
        </w:rPr>
        <w:t>(COMFWB)</w:t>
      </w:r>
      <w:r w:rsidRPr="00AC6261">
        <w:rPr>
          <w:rFonts w:ascii="Simplified Arabic" w:hAnsi="Simplified Arabic" w:cs="Simplified Arabic"/>
          <w:sz w:val="28"/>
          <w:szCs w:val="28"/>
          <w:rtl/>
        </w:rPr>
        <w:t>.</w:t>
      </w:r>
    </w:p>
    <w:p w14:paraId="7751281B" w14:textId="77777777" w:rsidR="00A5525A" w:rsidRPr="00AC6261" w:rsidRDefault="00A5525A" w:rsidP="00560D94">
      <w:pPr>
        <w:autoSpaceDE w:val="0"/>
        <w:autoSpaceDN w:val="0"/>
        <w:bidi/>
        <w:adjustRightInd w:val="0"/>
        <w:spacing w:after="0" w:line="240" w:lineRule="auto"/>
        <w:jc w:val="both"/>
        <w:rPr>
          <w:rFonts w:ascii="Simplified Arabic" w:hAnsi="Simplified Arabic" w:cs="Simplified Arabic"/>
          <w:b/>
          <w:bCs/>
          <w:color w:val="000000"/>
          <w:sz w:val="28"/>
          <w:szCs w:val="28"/>
        </w:rPr>
      </w:pPr>
    </w:p>
    <w:p w14:paraId="7F7C816D" w14:textId="4463C97E" w:rsidR="00A5525A" w:rsidRPr="00AC6261" w:rsidRDefault="00391471" w:rsidP="00A5525A">
      <w:pPr>
        <w:shd w:val="clear" w:color="auto" w:fill="FFFFFF"/>
        <w:bidi/>
        <w:spacing w:after="165" w:line="240" w:lineRule="auto"/>
        <w:jc w:val="both"/>
        <w:rPr>
          <w:rFonts w:ascii="Simplified Arabic" w:eastAsia="Times New Roman" w:hAnsi="Simplified Arabic" w:cs="Simplified Arabic"/>
          <w:color w:val="333333"/>
          <w:sz w:val="28"/>
          <w:szCs w:val="28"/>
          <w:lang w:val="en-GB"/>
        </w:rPr>
      </w:pPr>
      <w:r w:rsidRPr="00AC6261">
        <w:rPr>
          <w:rFonts w:ascii="Simplified Arabic" w:hAnsi="Simplified Arabic" w:cs="Simplified Arabic"/>
          <w:color w:val="000000"/>
          <w:sz w:val="28"/>
          <w:szCs w:val="28"/>
          <w:rtl/>
        </w:rPr>
        <w:t>ومن أجل تحقيق الأهداف الإنمائية ال</w:t>
      </w:r>
      <w:r w:rsidR="003E31EF">
        <w:rPr>
          <w:rFonts w:ascii="Simplified Arabic" w:hAnsi="Simplified Arabic" w:cs="Simplified Arabic" w:hint="cs"/>
          <w:color w:val="000000"/>
          <w:sz w:val="28"/>
          <w:szCs w:val="28"/>
          <w:rtl/>
        </w:rPr>
        <w:t>تي تم ت</w:t>
      </w:r>
      <w:r w:rsidRPr="00AC6261">
        <w:rPr>
          <w:rFonts w:ascii="Simplified Arabic" w:hAnsi="Simplified Arabic" w:cs="Simplified Arabic"/>
          <w:color w:val="000000"/>
          <w:sz w:val="28"/>
          <w:szCs w:val="28"/>
          <w:rtl/>
        </w:rPr>
        <w:t>حد</w:t>
      </w:r>
      <w:r w:rsidR="003E31EF">
        <w:rPr>
          <w:rFonts w:ascii="Simplified Arabic" w:hAnsi="Simplified Arabic" w:cs="Simplified Arabic" w:hint="cs"/>
          <w:color w:val="000000"/>
          <w:sz w:val="28"/>
          <w:szCs w:val="28"/>
          <w:rtl/>
        </w:rPr>
        <w:t>ي</w:t>
      </w:r>
      <w:r w:rsidRPr="00AC6261">
        <w:rPr>
          <w:rFonts w:ascii="Simplified Arabic" w:hAnsi="Simplified Arabic" w:cs="Simplified Arabic"/>
          <w:color w:val="000000"/>
          <w:sz w:val="28"/>
          <w:szCs w:val="28"/>
          <w:rtl/>
        </w:rPr>
        <w:t>د</w:t>
      </w:r>
      <w:r w:rsidR="003E31EF">
        <w:rPr>
          <w:rFonts w:ascii="Simplified Arabic" w:hAnsi="Simplified Arabic" w:cs="Simplified Arabic" w:hint="cs"/>
          <w:color w:val="000000"/>
          <w:sz w:val="28"/>
          <w:szCs w:val="28"/>
          <w:rtl/>
        </w:rPr>
        <w:t>ها</w:t>
      </w:r>
      <w:r w:rsidRPr="00AC6261">
        <w:rPr>
          <w:rFonts w:ascii="Simplified Arabic" w:hAnsi="Simplified Arabic" w:cs="Simplified Arabic"/>
          <w:color w:val="000000"/>
          <w:sz w:val="28"/>
          <w:szCs w:val="28"/>
          <w:rtl/>
        </w:rPr>
        <w:t xml:space="preserve">، </w:t>
      </w:r>
      <w:r w:rsidR="008D10E9">
        <w:rPr>
          <w:rFonts w:ascii="Simplified Arabic" w:hAnsi="Simplified Arabic" w:cs="Simplified Arabic" w:hint="cs"/>
          <w:color w:val="000000"/>
          <w:sz w:val="28"/>
          <w:szCs w:val="28"/>
          <w:rtl/>
        </w:rPr>
        <w:t>ي</w:t>
      </w:r>
      <w:r w:rsidRPr="00AC6261">
        <w:rPr>
          <w:rFonts w:ascii="Simplified Arabic" w:hAnsi="Simplified Arabic" w:cs="Simplified Arabic"/>
          <w:color w:val="000000"/>
          <w:sz w:val="28"/>
          <w:szCs w:val="28"/>
          <w:rtl/>
        </w:rPr>
        <w:t xml:space="preserve">عتزم </w:t>
      </w:r>
      <w:r w:rsidR="008D10E9" w:rsidRPr="000F60B3">
        <w:rPr>
          <w:rFonts w:ascii="Simplified Arabic" w:hAnsi="Simplified Arabic" w:cs="Simplified Arabic"/>
          <w:color w:val="000000"/>
          <w:sz w:val="28"/>
          <w:szCs w:val="28"/>
          <w:rtl/>
        </w:rPr>
        <w:t>اتحاد الكوميسا لل</w:t>
      </w:r>
      <w:r w:rsidR="008D10E9" w:rsidRPr="000F60B3">
        <w:rPr>
          <w:rFonts w:ascii="Simplified Arabic" w:hAnsi="Simplified Arabic" w:cs="Simplified Arabic" w:hint="cs"/>
          <w:color w:val="000000"/>
          <w:sz w:val="28"/>
          <w:szCs w:val="28"/>
          <w:rtl/>
        </w:rPr>
        <w:t>جمعي</w:t>
      </w:r>
      <w:r w:rsidR="008D10E9" w:rsidRPr="000F60B3">
        <w:rPr>
          <w:rFonts w:ascii="Simplified Arabic" w:hAnsi="Simplified Arabic" w:cs="Simplified Arabic"/>
          <w:color w:val="000000"/>
          <w:sz w:val="28"/>
          <w:szCs w:val="28"/>
          <w:rtl/>
        </w:rPr>
        <w:t>ات الوطنية لسيدات الأعمال</w:t>
      </w:r>
      <w:r w:rsidR="008D10E9" w:rsidRPr="00AC6261">
        <w:rPr>
          <w:rFonts w:ascii="Simplified Arabic" w:hAnsi="Simplified Arabic" w:cs="Simplified Arabic"/>
          <w:b/>
          <w:bCs/>
          <w:color w:val="000000"/>
          <w:sz w:val="28"/>
          <w:szCs w:val="28"/>
          <w:rtl/>
        </w:rPr>
        <w:t xml:space="preserve"> </w:t>
      </w:r>
      <w:r w:rsidR="008D10E9" w:rsidRPr="00AC6261">
        <w:rPr>
          <w:rFonts w:ascii="Simplified Arabic" w:hAnsi="Simplified Arabic" w:cs="Simplified Arabic"/>
          <w:sz w:val="28"/>
          <w:szCs w:val="28"/>
          <w:rtl/>
        </w:rPr>
        <w:t>(COMFWB)</w:t>
      </w:r>
      <w:r w:rsidRPr="00AC6261">
        <w:rPr>
          <w:rFonts w:ascii="Simplified Arabic" w:hAnsi="Simplified Arabic" w:cs="Simplified Arabic"/>
          <w:color w:val="000000"/>
          <w:sz w:val="28"/>
          <w:szCs w:val="28"/>
          <w:rtl/>
        </w:rPr>
        <w:t xml:space="preserve"> تعيين مدير </w:t>
      </w:r>
      <w:r w:rsidR="008D10E9">
        <w:rPr>
          <w:rFonts w:ascii="Simplified Arabic" w:hAnsi="Simplified Arabic" w:cs="Simplified Arabic" w:hint="cs"/>
          <w:color w:val="000000"/>
          <w:sz w:val="28"/>
          <w:szCs w:val="28"/>
          <w:rtl/>
        </w:rPr>
        <w:t>لل</w:t>
      </w:r>
      <w:r w:rsidRPr="00AC6261">
        <w:rPr>
          <w:rFonts w:ascii="Simplified Arabic" w:hAnsi="Simplified Arabic" w:cs="Simplified Arabic"/>
          <w:color w:val="000000"/>
          <w:sz w:val="28"/>
          <w:szCs w:val="28"/>
          <w:rtl/>
        </w:rPr>
        <w:t>بر</w:t>
      </w:r>
      <w:r w:rsidR="008D10E9">
        <w:rPr>
          <w:rFonts w:ascii="Simplified Arabic" w:hAnsi="Simplified Arabic" w:cs="Simplified Arabic" w:hint="cs"/>
          <w:color w:val="000000"/>
          <w:sz w:val="28"/>
          <w:szCs w:val="28"/>
          <w:rtl/>
        </w:rPr>
        <w:t>ا</w:t>
      </w:r>
      <w:r w:rsidRPr="00AC6261">
        <w:rPr>
          <w:rFonts w:ascii="Simplified Arabic" w:hAnsi="Simplified Arabic" w:cs="Simplified Arabic"/>
          <w:color w:val="000000"/>
          <w:sz w:val="28"/>
          <w:szCs w:val="28"/>
          <w:rtl/>
        </w:rPr>
        <w:t xml:space="preserve">مج </w:t>
      </w:r>
      <w:r w:rsidR="00A5525A" w:rsidRPr="00AC6261">
        <w:rPr>
          <w:rFonts w:ascii="Simplified Arabic" w:eastAsia="Times New Roman" w:hAnsi="Simplified Arabic" w:cs="Simplified Arabic"/>
          <w:color w:val="333333"/>
          <w:sz w:val="28"/>
          <w:szCs w:val="28"/>
          <w:rtl/>
        </w:rPr>
        <w:t>و</w:t>
      </w:r>
      <w:r w:rsidR="00EC6ABA">
        <w:rPr>
          <w:rFonts w:ascii="Simplified Arabic" w:eastAsia="Times New Roman" w:hAnsi="Simplified Arabic" w:cs="Simplified Arabic" w:hint="cs"/>
          <w:color w:val="333333"/>
          <w:sz w:val="28"/>
          <w:szCs w:val="28"/>
          <w:rtl/>
        </w:rPr>
        <w:t>ي</w:t>
      </w:r>
      <w:r w:rsidR="00A5525A" w:rsidRPr="00AC6261">
        <w:rPr>
          <w:rFonts w:ascii="Simplified Arabic" w:eastAsia="Times New Roman" w:hAnsi="Simplified Arabic" w:cs="Simplified Arabic"/>
          <w:color w:val="333333"/>
          <w:sz w:val="28"/>
          <w:szCs w:val="28"/>
          <w:rtl/>
        </w:rPr>
        <w:t>طلب بموجب هذا</w:t>
      </w:r>
      <w:r w:rsidR="00601EDC">
        <w:rPr>
          <w:rFonts w:ascii="Simplified Arabic" w:eastAsia="Times New Roman" w:hAnsi="Simplified Arabic" w:cs="Simplified Arabic" w:hint="cs"/>
          <w:color w:val="333333"/>
          <w:sz w:val="28"/>
          <w:szCs w:val="28"/>
          <w:rtl/>
        </w:rPr>
        <w:t xml:space="preserve"> من</w:t>
      </w:r>
      <w:r w:rsidR="00601EDC" w:rsidRPr="00601EDC">
        <w:rPr>
          <w:rFonts w:ascii="Simplified Arabic" w:eastAsia="Times New Roman" w:hAnsi="Simplified Arabic" w:cs="Simplified Arabic"/>
          <w:color w:val="333333"/>
          <w:sz w:val="28"/>
          <w:szCs w:val="28"/>
          <w:rtl/>
        </w:rPr>
        <w:t xml:space="preserve"> </w:t>
      </w:r>
      <w:r w:rsidR="00601EDC" w:rsidRPr="00AC6261">
        <w:rPr>
          <w:rFonts w:ascii="Simplified Arabic" w:eastAsia="Times New Roman" w:hAnsi="Simplified Arabic" w:cs="Simplified Arabic"/>
          <w:color w:val="333333"/>
          <w:sz w:val="28"/>
          <w:szCs w:val="28"/>
          <w:rtl/>
        </w:rPr>
        <w:t>المرشحين المناسبين</w:t>
      </w:r>
      <w:r w:rsidR="00A35EDF" w:rsidRPr="00AC6261">
        <w:rPr>
          <w:rFonts w:ascii="Simplified Arabic" w:eastAsia="Times New Roman" w:hAnsi="Simplified Arabic" w:cs="Simplified Arabic"/>
          <w:color w:val="333333"/>
          <w:sz w:val="28"/>
          <w:szCs w:val="28"/>
          <w:rtl/>
        </w:rPr>
        <w:t xml:space="preserve"> من الدول الأعضاء في السوق المشتركة لشرق </w:t>
      </w:r>
      <w:r w:rsidR="00A35EDF">
        <w:rPr>
          <w:rFonts w:ascii="Simplified Arabic" w:eastAsia="Times New Roman" w:hAnsi="Simplified Arabic" w:cs="Simplified Arabic" w:hint="cs"/>
          <w:color w:val="333333"/>
          <w:sz w:val="28"/>
          <w:szCs w:val="28"/>
          <w:rtl/>
        </w:rPr>
        <w:t>و</w:t>
      </w:r>
      <w:r w:rsidR="00A35EDF" w:rsidRPr="00AC6261">
        <w:rPr>
          <w:rFonts w:ascii="Simplified Arabic" w:eastAsia="Times New Roman" w:hAnsi="Simplified Arabic" w:cs="Simplified Arabic"/>
          <w:color w:val="333333"/>
          <w:sz w:val="28"/>
          <w:szCs w:val="28"/>
          <w:rtl/>
        </w:rPr>
        <w:t>جنوب أفريقي</w:t>
      </w:r>
      <w:r w:rsidR="00A35EDF">
        <w:rPr>
          <w:rFonts w:ascii="Simplified Arabic" w:eastAsia="Times New Roman" w:hAnsi="Simplified Arabic" w:cs="Simplified Arabic" w:hint="cs"/>
          <w:color w:val="333333"/>
          <w:sz w:val="28"/>
          <w:szCs w:val="28"/>
          <w:rtl/>
        </w:rPr>
        <w:t>ا</w:t>
      </w:r>
      <w:r w:rsidR="00207C6B">
        <w:rPr>
          <w:rFonts w:ascii="Simplified Arabic" w:eastAsia="Times New Roman" w:hAnsi="Simplified Arabic" w:cs="Simplified Arabic" w:hint="cs"/>
          <w:color w:val="333333"/>
          <w:sz w:val="28"/>
          <w:szCs w:val="28"/>
          <w:rtl/>
        </w:rPr>
        <w:t xml:space="preserve"> </w:t>
      </w:r>
      <w:r w:rsidR="008A1A9D">
        <w:rPr>
          <w:rFonts w:ascii="Simplified Arabic" w:eastAsia="Times New Roman" w:hAnsi="Simplified Arabic" w:cs="Simplified Arabic" w:hint="cs"/>
          <w:color w:val="333333"/>
          <w:sz w:val="28"/>
          <w:szCs w:val="28"/>
          <w:rtl/>
        </w:rPr>
        <w:t>(الكوميسا)</w:t>
      </w:r>
      <w:r w:rsidR="00601EDC" w:rsidRPr="00AC6261">
        <w:rPr>
          <w:rFonts w:ascii="Simplified Arabic" w:eastAsia="Times New Roman" w:hAnsi="Simplified Arabic" w:cs="Simplified Arabic"/>
          <w:color w:val="333333"/>
          <w:sz w:val="28"/>
          <w:szCs w:val="28"/>
          <w:rtl/>
        </w:rPr>
        <w:t xml:space="preserve"> </w:t>
      </w:r>
      <w:r w:rsidR="00601EDC">
        <w:rPr>
          <w:rFonts w:ascii="Simplified Arabic" w:eastAsia="Times New Roman" w:hAnsi="Simplified Arabic" w:cs="Simplified Arabic" w:hint="cs"/>
          <w:color w:val="333333"/>
          <w:sz w:val="28"/>
          <w:szCs w:val="28"/>
          <w:rtl/>
        </w:rPr>
        <w:t xml:space="preserve">تقديم </w:t>
      </w:r>
      <w:r w:rsidR="00A5525A" w:rsidRPr="00AC6261">
        <w:rPr>
          <w:rFonts w:ascii="Simplified Arabic" w:eastAsia="Times New Roman" w:hAnsi="Simplified Arabic" w:cs="Simplified Arabic"/>
          <w:color w:val="333333"/>
          <w:sz w:val="28"/>
          <w:szCs w:val="28"/>
          <w:rtl/>
        </w:rPr>
        <w:t>طلبات</w:t>
      </w:r>
      <w:r w:rsidR="00A35EDF">
        <w:rPr>
          <w:rFonts w:ascii="Simplified Arabic" w:eastAsia="Times New Roman" w:hAnsi="Simplified Arabic" w:cs="Simplified Arabic" w:hint="cs"/>
          <w:color w:val="333333"/>
          <w:sz w:val="28"/>
          <w:szCs w:val="28"/>
          <w:rtl/>
        </w:rPr>
        <w:t>هم</w:t>
      </w:r>
      <w:r w:rsidR="00A5525A" w:rsidRPr="00AC6261">
        <w:rPr>
          <w:rFonts w:ascii="Simplified Arabic" w:eastAsia="Times New Roman" w:hAnsi="Simplified Arabic" w:cs="Simplified Arabic"/>
          <w:color w:val="333333"/>
          <w:sz w:val="28"/>
          <w:szCs w:val="28"/>
          <w:rtl/>
        </w:rPr>
        <w:t xml:space="preserve"> ل</w:t>
      </w:r>
      <w:r w:rsidR="00601EDC">
        <w:rPr>
          <w:rFonts w:ascii="Simplified Arabic" w:eastAsia="Times New Roman" w:hAnsi="Simplified Arabic" w:cs="Simplified Arabic" w:hint="cs"/>
          <w:color w:val="333333"/>
          <w:sz w:val="28"/>
          <w:szCs w:val="28"/>
          <w:rtl/>
        </w:rPr>
        <w:t xml:space="preserve">شغل </w:t>
      </w:r>
      <w:r w:rsidR="00A35EDF">
        <w:rPr>
          <w:rFonts w:ascii="Simplified Arabic" w:eastAsia="Times New Roman" w:hAnsi="Simplified Arabic" w:cs="Simplified Arabic" w:hint="cs"/>
          <w:color w:val="333333"/>
          <w:sz w:val="28"/>
          <w:szCs w:val="28"/>
          <w:rtl/>
        </w:rPr>
        <w:t xml:space="preserve">هذه </w:t>
      </w:r>
      <w:r w:rsidR="00A5525A" w:rsidRPr="00AC6261">
        <w:rPr>
          <w:rFonts w:ascii="Simplified Arabic" w:eastAsia="Times New Roman" w:hAnsi="Simplified Arabic" w:cs="Simplified Arabic"/>
          <w:color w:val="333333"/>
          <w:sz w:val="28"/>
          <w:szCs w:val="28"/>
          <w:rtl/>
        </w:rPr>
        <w:t>الوظيفة</w:t>
      </w:r>
      <w:r w:rsidR="00A35EDF">
        <w:rPr>
          <w:rFonts w:ascii="Simplified Arabic" w:eastAsia="Times New Roman" w:hAnsi="Simplified Arabic" w:cs="Simplified Arabic" w:hint="cs"/>
          <w:color w:val="333333"/>
          <w:sz w:val="28"/>
          <w:szCs w:val="28"/>
          <w:rtl/>
        </w:rPr>
        <w:t>.</w:t>
      </w:r>
    </w:p>
    <w:p w14:paraId="667E28E8" w14:textId="77777777" w:rsidR="00A5525A" w:rsidRPr="00AC6261" w:rsidRDefault="00A5525A" w:rsidP="00A5525A">
      <w:pPr>
        <w:shd w:val="clear" w:color="auto" w:fill="FFFFFF"/>
        <w:bidi/>
        <w:spacing w:after="165" w:line="240" w:lineRule="auto"/>
        <w:jc w:val="both"/>
        <w:rPr>
          <w:rFonts w:ascii="Simplified Arabic" w:eastAsia="Times New Roman" w:hAnsi="Simplified Arabic" w:cs="Simplified Arabic"/>
          <w:color w:val="333333"/>
          <w:sz w:val="28"/>
          <w:szCs w:val="28"/>
          <w:lang w:val="en-GB"/>
        </w:rPr>
      </w:pPr>
    </w:p>
    <w:p w14:paraId="10F4454B" w14:textId="1D04E161" w:rsidR="00A5525A" w:rsidRPr="00AC6261" w:rsidRDefault="00A5525A" w:rsidP="00CD36B5">
      <w:pPr>
        <w:numPr>
          <w:ilvl w:val="0"/>
          <w:numId w:val="21"/>
        </w:numPr>
        <w:bidi/>
        <w:spacing w:before="120" w:after="120" w:line="240" w:lineRule="auto"/>
        <w:jc w:val="both"/>
        <w:rPr>
          <w:rFonts w:ascii="Simplified Arabic" w:eastAsia="Times New Roman" w:hAnsi="Simplified Arabic" w:cs="Simplified Arabic"/>
          <w:b/>
          <w:color w:val="333333"/>
          <w:sz w:val="28"/>
          <w:szCs w:val="28"/>
          <w:lang w:val="en-GB"/>
        </w:rPr>
      </w:pPr>
      <w:r w:rsidRPr="00AC6261">
        <w:rPr>
          <w:rFonts w:ascii="Simplified Arabic" w:eastAsia="Times New Roman" w:hAnsi="Simplified Arabic" w:cs="Simplified Arabic"/>
          <w:b/>
          <w:bCs/>
          <w:color w:val="333333"/>
          <w:sz w:val="28"/>
          <w:szCs w:val="28"/>
          <w:rtl/>
        </w:rPr>
        <w:t>الم</w:t>
      </w:r>
      <w:r w:rsidR="008A1A9D">
        <w:rPr>
          <w:rFonts w:ascii="Simplified Arabic" w:eastAsia="Times New Roman" w:hAnsi="Simplified Arabic" w:cs="Simplified Arabic" w:hint="cs"/>
          <w:b/>
          <w:bCs/>
          <w:color w:val="333333"/>
          <w:sz w:val="28"/>
          <w:szCs w:val="28"/>
          <w:rtl/>
        </w:rPr>
        <w:t>نصب</w:t>
      </w:r>
    </w:p>
    <w:p w14:paraId="06130F23" w14:textId="77777777" w:rsidR="00A5525A" w:rsidRPr="00AC6261" w:rsidRDefault="00A5525A" w:rsidP="00A5525A">
      <w:p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b/>
          <w:bCs/>
          <w:sz w:val="28"/>
          <w:szCs w:val="28"/>
          <w:rtl/>
        </w:rPr>
        <w:t xml:space="preserve">المسمى الوظيفي:                   </w:t>
      </w:r>
      <w:r w:rsidRPr="00AC6261">
        <w:rPr>
          <w:rFonts w:ascii="Simplified Arabic" w:hAnsi="Simplified Arabic" w:cs="Simplified Arabic"/>
          <w:sz w:val="28"/>
          <w:szCs w:val="28"/>
          <w:rtl/>
        </w:rPr>
        <w:t>مدير البرنامج</w:t>
      </w:r>
    </w:p>
    <w:p w14:paraId="243870BB" w14:textId="728520B9" w:rsidR="00A5525A" w:rsidRPr="00AC6261" w:rsidRDefault="00A5525A" w:rsidP="00A5525A">
      <w:p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b/>
          <w:bCs/>
          <w:sz w:val="28"/>
          <w:szCs w:val="28"/>
          <w:rtl/>
        </w:rPr>
        <w:t>ال</w:t>
      </w:r>
      <w:r w:rsidR="00D76052">
        <w:rPr>
          <w:rFonts w:ascii="Simplified Arabic" w:hAnsi="Simplified Arabic" w:cs="Simplified Arabic" w:hint="cs"/>
          <w:b/>
          <w:bCs/>
          <w:sz w:val="28"/>
          <w:szCs w:val="28"/>
          <w:rtl/>
        </w:rPr>
        <w:t>رتبة الوظيفية</w:t>
      </w:r>
      <w:r w:rsidRPr="00AC6261">
        <w:rPr>
          <w:rFonts w:ascii="Simplified Arabic" w:hAnsi="Simplified Arabic" w:cs="Simplified Arabic"/>
          <w:b/>
          <w:bCs/>
          <w:sz w:val="28"/>
          <w:szCs w:val="28"/>
          <w:rtl/>
        </w:rPr>
        <w:t xml:space="preserve">:                       </w:t>
      </w:r>
      <w:r w:rsidRPr="00AC6261">
        <w:rPr>
          <w:rFonts w:ascii="Simplified Arabic" w:hAnsi="Simplified Arabic" w:cs="Simplified Arabic"/>
          <w:sz w:val="28"/>
          <w:szCs w:val="28"/>
          <w:rtl/>
        </w:rPr>
        <w:t>م</w:t>
      </w:r>
      <w:r w:rsidR="0040457E">
        <w:rPr>
          <w:rFonts w:ascii="Simplified Arabic" w:hAnsi="Simplified Arabic" w:cs="Simplified Arabic" w:hint="cs"/>
          <w:sz w:val="28"/>
          <w:szCs w:val="28"/>
          <w:rtl/>
        </w:rPr>
        <w:t>هني</w:t>
      </w:r>
      <w:r w:rsidRPr="00AC6261">
        <w:rPr>
          <w:rFonts w:ascii="Simplified Arabic" w:hAnsi="Simplified Arabic" w:cs="Simplified Arabic"/>
          <w:sz w:val="28"/>
          <w:szCs w:val="28"/>
          <w:rtl/>
        </w:rPr>
        <w:t>، ال</w:t>
      </w:r>
      <w:r w:rsidR="0040457E">
        <w:rPr>
          <w:rFonts w:ascii="Simplified Arabic" w:hAnsi="Simplified Arabic" w:cs="Simplified Arabic" w:hint="cs"/>
          <w:sz w:val="28"/>
          <w:szCs w:val="28"/>
          <w:rtl/>
        </w:rPr>
        <w:t>درجة</w:t>
      </w:r>
      <w:r w:rsidRPr="00AC6261">
        <w:rPr>
          <w:rFonts w:ascii="Simplified Arabic" w:hAnsi="Simplified Arabic" w:cs="Simplified Arabic"/>
          <w:sz w:val="28"/>
          <w:szCs w:val="28"/>
          <w:rtl/>
        </w:rPr>
        <w:t xml:space="preserve"> 3 (P3) </w:t>
      </w:r>
    </w:p>
    <w:p w14:paraId="2449868F" w14:textId="2A04B40A" w:rsidR="00A5525A" w:rsidRPr="00AC6261" w:rsidRDefault="00A5525A" w:rsidP="0053773E">
      <w:p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b/>
          <w:bCs/>
          <w:sz w:val="28"/>
          <w:szCs w:val="28"/>
          <w:rtl/>
        </w:rPr>
        <w:t>المرتبات</w:t>
      </w:r>
      <w:r w:rsidR="00635C42">
        <w:rPr>
          <w:rFonts w:ascii="Simplified Arabic" w:hAnsi="Simplified Arabic" w:cs="Simplified Arabic" w:hint="cs"/>
          <w:b/>
          <w:bCs/>
          <w:sz w:val="28"/>
          <w:szCs w:val="28"/>
          <w:rtl/>
        </w:rPr>
        <w:t xml:space="preserve"> و التعويضات المالية</w:t>
      </w:r>
      <w:r w:rsidRPr="00AC6261">
        <w:rPr>
          <w:rFonts w:ascii="Simplified Arabic" w:hAnsi="Simplified Arabic" w:cs="Simplified Arabic"/>
          <w:b/>
          <w:bCs/>
          <w:sz w:val="28"/>
          <w:szCs w:val="28"/>
          <w:rtl/>
        </w:rPr>
        <w:t xml:space="preserve">:       </w:t>
      </w:r>
      <w:r w:rsidR="00221AE5">
        <w:rPr>
          <w:rFonts w:ascii="Simplified Arabic" w:hAnsi="Simplified Arabic" w:cs="Simplified Arabic" w:hint="cs"/>
          <w:b/>
          <w:bCs/>
          <w:sz w:val="28"/>
          <w:szCs w:val="28"/>
          <w:rtl/>
        </w:rPr>
        <w:t xml:space="preserve"> </w:t>
      </w:r>
      <w:r w:rsidRPr="00AC6261">
        <w:rPr>
          <w:rFonts w:ascii="Simplified Arabic" w:hAnsi="Simplified Arabic" w:cs="Simplified Arabic"/>
          <w:sz w:val="28"/>
          <w:szCs w:val="28"/>
          <w:rtl/>
        </w:rPr>
        <w:t>48,575</w:t>
      </w:r>
      <w:r w:rsidR="00221AE5">
        <w:rPr>
          <w:rFonts w:ascii="Simplified Arabic" w:hAnsi="Simplified Arabic" w:cs="Simplified Arabic" w:hint="cs"/>
          <w:sz w:val="28"/>
          <w:szCs w:val="28"/>
          <w:rtl/>
        </w:rPr>
        <w:t xml:space="preserve"> دولار كوميسا</w:t>
      </w:r>
      <w:r w:rsidRPr="00AC6261">
        <w:rPr>
          <w:rFonts w:ascii="Simplified Arabic" w:hAnsi="Simplified Arabic" w:cs="Simplified Arabic"/>
          <w:sz w:val="28"/>
          <w:szCs w:val="28"/>
          <w:rtl/>
        </w:rPr>
        <w:t xml:space="preserve"> </w:t>
      </w:r>
      <w:r w:rsidR="0053773E">
        <w:rPr>
          <w:rFonts w:ascii="Simplified Arabic" w:hAnsi="Simplified Arabic" w:cs="Simplified Arabic" w:hint="cs"/>
          <w:sz w:val="28"/>
          <w:szCs w:val="28"/>
          <w:rtl/>
        </w:rPr>
        <w:t xml:space="preserve">-  </w:t>
      </w:r>
      <w:r w:rsidR="00AD5C69" w:rsidRPr="00AC6261">
        <w:rPr>
          <w:rFonts w:ascii="Simplified Arabic" w:hAnsi="Simplified Arabic" w:cs="Simplified Arabic"/>
          <w:sz w:val="28"/>
          <w:szCs w:val="28"/>
          <w:rtl/>
        </w:rPr>
        <w:t>59,703</w:t>
      </w:r>
      <w:r w:rsidR="00AD5C69">
        <w:rPr>
          <w:rFonts w:ascii="Simplified Arabic" w:hAnsi="Simplified Arabic" w:cs="Simplified Arabic" w:hint="cs"/>
          <w:sz w:val="28"/>
          <w:szCs w:val="28"/>
          <w:rtl/>
        </w:rPr>
        <w:t xml:space="preserve"> </w:t>
      </w:r>
      <w:r w:rsidR="00DB5597">
        <w:rPr>
          <w:rFonts w:ascii="Simplified Arabic" w:hAnsi="Simplified Arabic" w:cs="Simplified Arabic" w:hint="cs"/>
          <w:sz w:val="28"/>
          <w:szCs w:val="28"/>
          <w:rtl/>
        </w:rPr>
        <w:t>دولار كوميسا</w:t>
      </w:r>
      <w:r w:rsidR="00DB5597" w:rsidRPr="00AC6261">
        <w:rPr>
          <w:rFonts w:ascii="Simplified Arabic" w:hAnsi="Simplified Arabic" w:cs="Simplified Arabic"/>
          <w:sz w:val="28"/>
          <w:szCs w:val="28"/>
          <w:rtl/>
        </w:rPr>
        <w:t xml:space="preserve"> </w:t>
      </w:r>
      <w:r w:rsidRPr="00AC6261">
        <w:rPr>
          <w:rFonts w:ascii="Simplified Arabic" w:hAnsi="Simplified Arabic" w:cs="Simplified Arabic"/>
          <w:sz w:val="28"/>
          <w:szCs w:val="28"/>
          <w:rtl/>
        </w:rPr>
        <w:t xml:space="preserve">سنويا بالإضافة إلى البدلات </w:t>
      </w:r>
    </w:p>
    <w:p w14:paraId="33BBE082" w14:textId="68E00C59" w:rsidR="00A5525A" w:rsidRPr="00AC6261" w:rsidRDefault="00882957" w:rsidP="00A5525A">
      <w:pPr>
        <w:shd w:val="clear" w:color="auto" w:fill="FFFFFF"/>
        <w:bidi/>
        <w:spacing w:after="165" w:line="240" w:lineRule="auto"/>
        <w:jc w:val="both"/>
        <w:rPr>
          <w:rFonts w:ascii="Simplified Arabic" w:hAnsi="Simplified Arabic" w:cs="Simplified Arabic"/>
          <w:sz w:val="28"/>
          <w:szCs w:val="28"/>
        </w:rPr>
      </w:pPr>
      <w:r w:rsidRPr="00B44CCE">
        <w:rPr>
          <w:rFonts w:ascii="Simplified Arabic" w:hAnsi="Simplified Arabic" w:cs="Simplified Arabic" w:hint="cs"/>
          <w:b/>
          <w:bCs/>
          <w:sz w:val="28"/>
          <w:szCs w:val="28"/>
          <w:rtl/>
        </w:rPr>
        <w:t>المشرف على عمله</w:t>
      </w:r>
      <w:r w:rsidR="00A5525A" w:rsidRPr="00AC6261">
        <w:rPr>
          <w:rFonts w:ascii="Simplified Arabic" w:hAnsi="Simplified Arabic" w:cs="Simplified Arabic"/>
          <w:b/>
          <w:bCs/>
          <w:sz w:val="28"/>
          <w:szCs w:val="28"/>
          <w:rtl/>
        </w:rPr>
        <w:t xml:space="preserve">:         </w:t>
      </w:r>
      <w:r w:rsidR="00C73AE8" w:rsidRPr="00AC6261">
        <w:rPr>
          <w:rFonts w:ascii="Simplified Arabic" w:hAnsi="Simplified Arabic" w:cs="Simplified Arabic"/>
          <w:sz w:val="28"/>
          <w:szCs w:val="28"/>
          <w:rtl/>
        </w:rPr>
        <w:t xml:space="preserve">المدير التنفيذي - </w:t>
      </w:r>
      <w:r w:rsidR="00B44CCE" w:rsidRPr="000F60B3">
        <w:rPr>
          <w:rFonts w:ascii="Simplified Arabic" w:hAnsi="Simplified Arabic" w:cs="Simplified Arabic"/>
          <w:color w:val="000000"/>
          <w:sz w:val="28"/>
          <w:szCs w:val="28"/>
          <w:rtl/>
        </w:rPr>
        <w:t>اتحاد الكوميسا لل</w:t>
      </w:r>
      <w:r w:rsidR="00B44CCE" w:rsidRPr="000F60B3">
        <w:rPr>
          <w:rFonts w:ascii="Simplified Arabic" w:hAnsi="Simplified Arabic" w:cs="Simplified Arabic" w:hint="cs"/>
          <w:color w:val="000000"/>
          <w:sz w:val="28"/>
          <w:szCs w:val="28"/>
          <w:rtl/>
        </w:rPr>
        <w:t>جمعي</w:t>
      </w:r>
      <w:r w:rsidR="00B44CCE" w:rsidRPr="000F60B3">
        <w:rPr>
          <w:rFonts w:ascii="Simplified Arabic" w:hAnsi="Simplified Arabic" w:cs="Simplified Arabic"/>
          <w:color w:val="000000"/>
          <w:sz w:val="28"/>
          <w:szCs w:val="28"/>
          <w:rtl/>
        </w:rPr>
        <w:t>ات الوطنية لسيدات الأعمال</w:t>
      </w:r>
    </w:p>
    <w:p w14:paraId="49A0BCC8" w14:textId="77777777" w:rsidR="00CD1EAE" w:rsidRPr="00AC6261" w:rsidRDefault="00CD1EAE" w:rsidP="00A5525A">
      <w:pPr>
        <w:shd w:val="clear" w:color="auto" w:fill="FFFFFF"/>
        <w:bidi/>
        <w:spacing w:after="165" w:line="240" w:lineRule="auto"/>
        <w:jc w:val="both"/>
        <w:rPr>
          <w:rFonts w:ascii="Simplified Arabic" w:hAnsi="Simplified Arabic" w:cs="Simplified Arabic"/>
          <w:sz w:val="28"/>
          <w:szCs w:val="28"/>
        </w:rPr>
      </w:pPr>
    </w:p>
    <w:p w14:paraId="36773187" w14:textId="6EC6E58D" w:rsidR="00537DDF" w:rsidRPr="00AC11CF" w:rsidRDefault="00AC11CF" w:rsidP="00AC11CF">
      <w:pPr>
        <w:numPr>
          <w:ilvl w:val="0"/>
          <w:numId w:val="21"/>
        </w:numPr>
        <w:bidi/>
        <w:spacing w:before="120" w:after="120" w:line="240" w:lineRule="auto"/>
        <w:jc w:val="both"/>
        <w:rPr>
          <w:rFonts w:cs="Simplified Arabic"/>
          <w:b/>
          <w:bCs/>
          <w:sz w:val="28"/>
          <w:szCs w:val="28"/>
          <w:u w:val="single"/>
          <w:lang w:bidi="ar-EG"/>
        </w:rPr>
      </w:pPr>
      <w:r w:rsidRPr="00AC11CF">
        <w:rPr>
          <w:rFonts w:cs="Simplified Arabic" w:hint="cs"/>
          <w:b/>
          <w:bCs/>
          <w:sz w:val="28"/>
          <w:szCs w:val="28"/>
          <w:rtl/>
          <w:lang w:bidi="ar-EG"/>
        </w:rPr>
        <w:t>أغراض الوظيفـة</w:t>
      </w:r>
    </w:p>
    <w:p w14:paraId="06A85D9D" w14:textId="7626EE79" w:rsidR="007054CC" w:rsidRDefault="00537DDF" w:rsidP="007054CC">
      <w:p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sz w:val="28"/>
          <w:szCs w:val="28"/>
          <w:rtl/>
        </w:rPr>
        <w:t>الاضطلاع ببناء القدرات وخدمات تطوير الأعمال وتر</w:t>
      </w:r>
      <w:r w:rsidR="0013362B">
        <w:rPr>
          <w:rFonts w:ascii="Simplified Arabic" w:hAnsi="Simplified Arabic" w:cs="Simplified Arabic" w:hint="cs"/>
          <w:sz w:val="28"/>
          <w:szCs w:val="28"/>
          <w:rtl/>
        </w:rPr>
        <w:t>قية</w:t>
      </w:r>
      <w:r w:rsidRPr="00AC6261">
        <w:rPr>
          <w:rFonts w:ascii="Simplified Arabic" w:hAnsi="Simplified Arabic" w:cs="Simplified Arabic"/>
          <w:sz w:val="28"/>
          <w:szCs w:val="28"/>
          <w:rtl/>
        </w:rPr>
        <w:t xml:space="preserve"> برامج </w:t>
      </w:r>
      <w:r w:rsidR="0013362B" w:rsidRPr="00AC6261">
        <w:rPr>
          <w:rFonts w:ascii="Simplified Arabic" w:hAnsi="Simplified Arabic" w:cs="Simplified Arabic"/>
          <w:sz w:val="28"/>
          <w:szCs w:val="28"/>
          <w:rtl/>
        </w:rPr>
        <w:t>المرأة</w:t>
      </w:r>
      <w:r w:rsidR="0013362B">
        <w:rPr>
          <w:rFonts w:ascii="Simplified Arabic" w:hAnsi="Simplified Arabic" w:cs="Simplified Arabic" w:hint="cs"/>
          <w:sz w:val="28"/>
          <w:szCs w:val="28"/>
          <w:rtl/>
        </w:rPr>
        <w:t xml:space="preserve"> في مجال</w:t>
      </w:r>
      <w:r w:rsidR="0013362B" w:rsidRPr="00AC6261">
        <w:rPr>
          <w:rFonts w:ascii="Simplified Arabic" w:hAnsi="Simplified Arabic" w:cs="Simplified Arabic"/>
          <w:sz w:val="28"/>
          <w:szCs w:val="28"/>
          <w:rtl/>
        </w:rPr>
        <w:t xml:space="preserve"> </w:t>
      </w:r>
      <w:r w:rsidRPr="00AC6261">
        <w:rPr>
          <w:rFonts w:ascii="Simplified Arabic" w:hAnsi="Simplified Arabic" w:cs="Simplified Arabic"/>
          <w:sz w:val="28"/>
          <w:szCs w:val="28"/>
          <w:rtl/>
        </w:rPr>
        <w:t xml:space="preserve">الأعمال. </w:t>
      </w:r>
      <w:r w:rsidR="0013362B">
        <w:rPr>
          <w:rFonts w:ascii="Simplified Arabic" w:hAnsi="Simplified Arabic" w:cs="Simplified Arabic" w:hint="cs"/>
          <w:sz w:val="28"/>
          <w:szCs w:val="28"/>
          <w:rtl/>
        </w:rPr>
        <w:t>و</w:t>
      </w:r>
      <w:r w:rsidRPr="00AC6261">
        <w:rPr>
          <w:rFonts w:ascii="Simplified Arabic" w:hAnsi="Simplified Arabic" w:cs="Simplified Arabic"/>
          <w:sz w:val="28"/>
          <w:szCs w:val="28"/>
          <w:rtl/>
        </w:rPr>
        <w:t>علاوة على ذلك، سيكون مدير البرنامج مسؤولا</w:t>
      </w:r>
      <w:r w:rsidR="0013362B">
        <w:rPr>
          <w:rFonts w:ascii="Simplified Arabic" w:hAnsi="Simplified Arabic" w:cs="Simplified Arabic" w:hint="cs"/>
          <w:sz w:val="28"/>
          <w:szCs w:val="28"/>
          <w:rtl/>
        </w:rPr>
        <w:t>ً</w:t>
      </w:r>
      <w:r w:rsidRPr="00AC6261">
        <w:rPr>
          <w:rFonts w:ascii="Simplified Arabic" w:hAnsi="Simplified Arabic" w:cs="Simplified Arabic"/>
          <w:sz w:val="28"/>
          <w:szCs w:val="28"/>
          <w:rtl/>
        </w:rPr>
        <w:t xml:space="preserve"> عن تنظيم وتنسيق وإدارة مختلف البرامج والمشاريع المرتبطة بها التي </w:t>
      </w:r>
      <w:r w:rsidR="007D1BAB">
        <w:rPr>
          <w:rFonts w:ascii="Simplified Arabic" w:hAnsi="Simplified Arabic" w:cs="Simplified Arabic" w:hint="cs"/>
          <w:sz w:val="28"/>
          <w:szCs w:val="28"/>
          <w:rtl/>
        </w:rPr>
        <w:t>تتعلق</w:t>
      </w:r>
      <w:r w:rsidRPr="00AC6261">
        <w:rPr>
          <w:rFonts w:ascii="Simplified Arabic" w:hAnsi="Simplified Arabic" w:cs="Simplified Arabic"/>
          <w:sz w:val="28"/>
          <w:szCs w:val="28"/>
          <w:rtl/>
        </w:rPr>
        <w:t xml:space="preserve"> </w:t>
      </w:r>
      <w:r w:rsidR="007D1BAB">
        <w:rPr>
          <w:rFonts w:ascii="Simplified Arabic" w:hAnsi="Simplified Arabic" w:cs="Simplified Arabic" w:hint="cs"/>
          <w:sz w:val="28"/>
          <w:szCs w:val="28"/>
          <w:rtl/>
        </w:rPr>
        <w:t>ب</w:t>
      </w:r>
      <w:r w:rsidRPr="00AC6261">
        <w:rPr>
          <w:rFonts w:ascii="Simplified Arabic" w:hAnsi="Simplified Arabic" w:cs="Simplified Arabic"/>
          <w:sz w:val="28"/>
          <w:szCs w:val="28"/>
          <w:rtl/>
        </w:rPr>
        <w:t xml:space="preserve">النهوض بالمرأة في مجال الأعمال. </w:t>
      </w:r>
    </w:p>
    <w:p w14:paraId="28399421" w14:textId="77777777" w:rsidR="007054CC" w:rsidRPr="007054CC" w:rsidRDefault="007054CC" w:rsidP="007054CC">
      <w:pPr>
        <w:shd w:val="clear" w:color="auto" w:fill="FFFFFF"/>
        <w:bidi/>
        <w:spacing w:after="165" w:line="240" w:lineRule="auto"/>
        <w:jc w:val="both"/>
        <w:rPr>
          <w:rFonts w:ascii="Simplified Arabic" w:hAnsi="Simplified Arabic" w:cs="Simplified Arabic"/>
          <w:sz w:val="28"/>
          <w:szCs w:val="28"/>
        </w:rPr>
      </w:pPr>
    </w:p>
    <w:p w14:paraId="307D51D2" w14:textId="77777777" w:rsidR="00A82F11" w:rsidRPr="00AC6261" w:rsidRDefault="00A82F11" w:rsidP="007D1BAB">
      <w:pPr>
        <w:numPr>
          <w:ilvl w:val="0"/>
          <w:numId w:val="21"/>
        </w:numPr>
        <w:bidi/>
        <w:spacing w:before="120" w:after="120" w:line="240" w:lineRule="auto"/>
        <w:jc w:val="both"/>
        <w:rPr>
          <w:rFonts w:ascii="Simplified Arabic" w:hAnsi="Simplified Arabic" w:cs="Simplified Arabic"/>
          <w:b/>
          <w:sz w:val="28"/>
          <w:szCs w:val="28"/>
        </w:rPr>
      </w:pPr>
      <w:r w:rsidRPr="00AC6261">
        <w:rPr>
          <w:rFonts w:ascii="Simplified Arabic" w:hAnsi="Simplified Arabic" w:cs="Simplified Arabic"/>
          <w:b/>
          <w:bCs/>
          <w:sz w:val="28"/>
          <w:szCs w:val="28"/>
          <w:rtl/>
        </w:rPr>
        <w:t>الواجبات والمسؤوليات الرئيسية</w:t>
      </w:r>
    </w:p>
    <w:p w14:paraId="52B89F95" w14:textId="6DFEADA1" w:rsidR="00A5525A" w:rsidRPr="00AC6261" w:rsidRDefault="005A337D" w:rsidP="00A5525A">
      <w:pPr>
        <w:shd w:val="clear" w:color="auto" w:fill="FFFFFF"/>
        <w:bidi/>
        <w:spacing w:after="165"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يتولى</w:t>
      </w:r>
      <w:r w:rsidR="0012174D" w:rsidRPr="00AC6261">
        <w:rPr>
          <w:rFonts w:ascii="Simplified Arabic" w:hAnsi="Simplified Arabic" w:cs="Simplified Arabic"/>
          <w:sz w:val="28"/>
          <w:szCs w:val="28"/>
          <w:rtl/>
        </w:rPr>
        <w:t xml:space="preserve"> شاغل الوظيفة</w:t>
      </w:r>
      <w:r w:rsidR="0012174D">
        <w:rPr>
          <w:rFonts w:ascii="Simplified Arabic" w:hAnsi="Simplified Arabic" w:cs="Simplified Arabic" w:hint="cs"/>
          <w:sz w:val="28"/>
          <w:szCs w:val="28"/>
          <w:rtl/>
        </w:rPr>
        <w:t>،</w:t>
      </w:r>
      <w:r w:rsidR="0012174D" w:rsidRPr="00AC6261">
        <w:rPr>
          <w:rFonts w:ascii="Simplified Arabic" w:hAnsi="Simplified Arabic" w:cs="Simplified Arabic"/>
          <w:sz w:val="28"/>
          <w:szCs w:val="28"/>
          <w:rtl/>
        </w:rPr>
        <w:t xml:space="preserve"> </w:t>
      </w:r>
      <w:r w:rsidR="00A5525A" w:rsidRPr="00AC6261">
        <w:rPr>
          <w:rFonts w:ascii="Simplified Arabic" w:hAnsi="Simplified Arabic" w:cs="Simplified Arabic"/>
          <w:sz w:val="28"/>
          <w:szCs w:val="28"/>
          <w:rtl/>
        </w:rPr>
        <w:t xml:space="preserve">تحت الإشراف المباشر للمدير التنفيذي، </w:t>
      </w:r>
      <w:r w:rsidR="002A64B5">
        <w:rPr>
          <w:rFonts w:ascii="Simplified Arabic" w:hAnsi="Simplified Arabic" w:cs="Simplified Arabic" w:hint="cs"/>
          <w:sz w:val="28"/>
          <w:szCs w:val="28"/>
          <w:rtl/>
        </w:rPr>
        <w:t xml:space="preserve">القيام </w:t>
      </w:r>
      <w:r w:rsidR="00A5525A" w:rsidRPr="00AC6261">
        <w:rPr>
          <w:rFonts w:ascii="Simplified Arabic" w:hAnsi="Simplified Arabic" w:cs="Simplified Arabic"/>
          <w:sz w:val="28"/>
          <w:szCs w:val="28"/>
          <w:rtl/>
        </w:rPr>
        <w:t>بالواجبات التالية:</w:t>
      </w:r>
    </w:p>
    <w:p w14:paraId="0FCEFD1C" w14:textId="32F4B670" w:rsidR="00537DDF" w:rsidRPr="00AC6261" w:rsidRDefault="00775633" w:rsidP="00A5525A">
      <w:pPr>
        <w:numPr>
          <w:ilvl w:val="0"/>
          <w:numId w:val="22"/>
        </w:numPr>
        <w:shd w:val="clear" w:color="auto" w:fill="FFFFFF"/>
        <w:bidi/>
        <w:spacing w:after="165"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يكون </w:t>
      </w:r>
      <w:r w:rsidR="00537DDF" w:rsidRPr="00AC6261">
        <w:rPr>
          <w:rFonts w:ascii="Simplified Arabic" w:hAnsi="Simplified Arabic" w:cs="Simplified Arabic"/>
          <w:sz w:val="28"/>
          <w:szCs w:val="28"/>
          <w:rtl/>
        </w:rPr>
        <w:t>مدير البرنامج مسؤول</w:t>
      </w:r>
      <w:r w:rsidR="00E76559">
        <w:rPr>
          <w:rFonts w:ascii="Simplified Arabic" w:hAnsi="Simplified Arabic" w:cs="Simplified Arabic" w:hint="cs"/>
          <w:sz w:val="28"/>
          <w:szCs w:val="28"/>
          <w:rtl/>
        </w:rPr>
        <w:t>اً</w:t>
      </w:r>
      <w:r w:rsidR="00537DDF" w:rsidRPr="00AC6261">
        <w:rPr>
          <w:rFonts w:ascii="Simplified Arabic" w:hAnsi="Simplified Arabic" w:cs="Simplified Arabic"/>
          <w:sz w:val="28"/>
          <w:szCs w:val="28"/>
          <w:rtl/>
        </w:rPr>
        <w:t xml:space="preserve"> عن تحديد نطاق البرامج وتخطيطها وتقديمها أثناء العمل عن كثب مع الموظفين والشركاء وأصحاب المصلحة المعنيين.</w:t>
      </w:r>
    </w:p>
    <w:p w14:paraId="12D0D6D1" w14:textId="30E9959E" w:rsidR="00537DDF" w:rsidRPr="00AC6261" w:rsidRDefault="00537DDF" w:rsidP="00A5525A">
      <w:pPr>
        <w:numPr>
          <w:ilvl w:val="0"/>
          <w:numId w:val="22"/>
        </w:num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sz w:val="28"/>
          <w:szCs w:val="28"/>
          <w:rtl/>
        </w:rPr>
        <w:t xml:space="preserve">قيادة تخطيط و / أو تنفيذ البرامج. ويشمل ذلك تحديد مهام البرامج وأهدافها ومتطلبات الموارد. </w:t>
      </w:r>
    </w:p>
    <w:p w14:paraId="70CDD9E1" w14:textId="45E93B62" w:rsidR="00537DDF" w:rsidRPr="00AC6261" w:rsidRDefault="009822C6" w:rsidP="00A5525A">
      <w:pPr>
        <w:numPr>
          <w:ilvl w:val="0"/>
          <w:numId w:val="22"/>
        </w:numPr>
        <w:shd w:val="clear" w:color="auto" w:fill="FFFFFF"/>
        <w:bidi/>
        <w:spacing w:after="165" w:line="240" w:lineRule="auto"/>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الإشراف على</w:t>
      </w:r>
      <w:r w:rsidR="00537DDF" w:rsidRPr="00AC6261">
        <w:rPr>
          <w:rFonts w:ascii="Simplified Arabic" w:hAnsi="Simplified Arabic" w:cs="Simplified Arabic"/>
          <w:sz w:val="28"/>
          <w:szCs w:val="28"/>
          <w:rtl/>
        </w:rPr>
        <w:t xml:space="preserve"> تطوير نظام الرصد والتقييم للبرامج والمشاريع </w:t>
      </w:r>
      <w:r w:rsidR="00E30F95">
        <w:rPr>
          <w:rFonts w:ascii="Simplified Arabic" w:hAnsi="Simplified Arabic" w:cs="Simplified Arabic" w:hint="cs"/>
          <w:sz w:val="28"/>
          <w:szCs w:val="28"/>
          <w:rtl/>
        </w:rPr>
        <w:t>ات</w:t>
      </w:r>
      <w:r w:rsidR="007B52BB">
        <w:rPr>
          <w:rFonts w:ascii="Simplified Arabic" w:hAnsi="Simplified Arabic" w:cs="Simplified Arabic" w:hint="cs"/>
          <w:sz w:val="28"/>
          <w:szCs w:val="28"/>
          <w:rtl/>
        </w:rPr>
        <w:t xml:space="preserve">ساقا </w:t>
      </w:r>
      <w:r w:rsidR="00537DDF" w:rsidRPr="00AC6261">
        <w:rPr>
          <w:rFonts w:ascii="Simplified Arabic" w:hAnsi="Simplified Arabic" w:cs="Simplified Arabic"/>
          <w:sz w:val="28"/>
          <w:szCs w:val="28"/>
          <w:rtl/>
        </w:rPr>
        <w:t>مع الإجراءات والعمليات القياسية لضمان بيانات مراقبة موثوقة و</w:t>
      </w:r>
      <w:r w:rsidR="007E0019">
        <w:rPr>
          <w:rFonts w:ascii="Simplified Arabic" w:hAnsi="Simplified Arabic" w:cs="Simplified Arabic" w:hint="cs"/>
          <w:sz w:val="28"/>
          <w:szCs w:val="28"/>
          <w:rtl/>
        </w:rPr>
        <w:t xml:space="preserve">يمكن الاعتماد عليها </w:t>
      </w:r>
      <w:r w:rsidR="00537DDF" w:rsidRPr="00AC6261">
        <w:rPr>
          <w:rFonts w:ascii="Simplified Arabic" w:hAnsi="Simplified Arabic" w:cs="Simplified Arabic"/>
          <w:sz w:val="28"/>
          <w:szCs w:val="28"/>
          <w:rtl/>
        </w:rPr>
        <w:t xml:space="preserve">وفي الوقت المناسب وفعالة من حيث التكلفة لإبلاغ قرارات الإدارة المستمرة والتخطيط الاستراتيجي. </w:t>
      </w:r>
    </w:p>
    <w:p w14:paraId="242C714B" w14:textId="77777777" w:rsidR="00537DDF" w:rsidRPr="00AC6261" w:rsidRDefault="00537DDF" w:rsidP="00A5525A">
      <w:pPr>
        <w:numPr>
          <w:ilvl w:val="0"/>
          <w:numId w:val="22"/>
        </w:num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sz w:val="28"/>
          <w:szCs w:val="28"/>
          <w:rtl/>
        </w:rPr>
        <w:t>تنسيق جميع أنشطة بناء القدرات في مجال الرصد والتقييم مع موظفي المشروع والشركاء المنفذين وأصحاب المصلحة.</w:t>
      </w:r>
    </w:p>
    <w:p w14:paraId="58031B18" w14:textId="77777777" w:rsidR="00A5525A" w:rsidRPr="00AC6261" w:rsidRDefault="00A5525A" w:rsidP="00A5525A">
      <w:pPr>
        <w:numPr>
          <w:ilvl w:val="0"/>
          <w:numId w:val="22"/>
        </w:numPr>
        <w:shd w:val="clear" w:color="auto" w:fill="FFFFFF"/>
        <w:bidi/>
        <w:spacing w:after="165" w:line="240" w:lineRule="auto"/>
        <w:jc w:val="both"/>
        <w:rPr>
          <w:rFonts w:ascii="Simplified Arabic" w:hAnsi="Simplified Arabic" w:cs="Simplified Arabic"/>
          <w:sz w:val="28"/>
          <w:szCs w:val="28"/>
        </w:rPr>
      </w:pPr>
      <w:r w:rsidRPr="00AC6261">
        <w:rPr>
          <w:rFonts w:ascii="Simplified Arabic" w:hAnsi="Simplified Arabic" w:cs="Simplified Arabic"/>
          <w:sz w:val="28"/>
          <w:szCs w:val="28"/>
          <w:rtl/>
        </w:rPr>
        <w:t>التحكم في العمل الجاري لضمان تنفيذه وفقا لمواصفات الخطة والجدول الزمني والميزانية. وسيتطلب ذلك إعداد خطط استراتيجية والحفاظ على خطط العمل.</w:t>
      </w:r>
    </w:p>
    <w:p w14:paraId="0A334130" w14:textId="77777777" w:rsidR="00A5525A" w:rsidRPr="00AC6261" w:rsidRDefault="00A5525A" w:rsidP="00A5525A">
      <w:pPr>
        <w:numPr>
          <w:ilvl w:val="0"/>
          <w:numId w:val="22"/>
        </w:numPr>
        <w:shd w:val="clear" w:color="auto" w:fill="FFFFFF"/>
        <w:bidi/>
        <w:spacing w:after="165" w:line="240" w:lineRule="auto"/>
        <w:jc w:val="both"/>
        <w:rPr>
          <w:rFonts w:ascii="Simplified Arabic" w:eastAsia="Times New Roman" w:hAnsi="Simplified Arabic" w:cs="Simplified Arabic"/>
          <w:color w:val="333333"/>
          <w:sz w:val="28"/>
          <w:szCs w:val="28"/>
          <w:lang w:val="en-GB"/>
        </w:rPr>
      </w:pPr>
      <w:r w:rsidRPr="00AC6261">
        <w:rPr>
          <w:rFonts w:ascii="Simplified Arabic" w:hAnsi="Simplified Arabic" w:cs="Simplified Arabic"/>
          <w:sz w:val="28"/>
          <w:szCs w:val="28"/>
          <w:rtl/>
        </w:rPr>
        <w:t xml:space="preserve">إجراء استعراضات مرحلية مؤقتة للبرامج </w:t>
      </w:r>
    </w:p>
    <w:p w14:paraId="6B587D44" w14:textId="77777777" w:rsidR="00A5525A" w:rsidRPr="00AC6261" w:rsidRDefault="00537DDF" w:rsidP="00A5525A">
      <w:pPr>
        <w:numPr>
          <w:ilvl w:val="0"/>
          <w:numId w:val="22"/>
        </w:numPr>
        <w:shd w:val="clear" w:color="auto" w:fill="FFFFFF"/>
        <w:bidi/>
        <w:spacing w:after="165" w:line="240" w:lineRule="auto"/>
        <w:jc w:val="both"/>
        <w:rPr>
          <w:rFonts w:ascii="Simplified Arabic" w:eastAsia="Times New Roman" w:hAnsi="Simplified Arabic" w:cs="Simplified Arabic"/>
          <w:color w:val="333333"/>
          <w:sz w:val="28"/>
          <w:szCs w:val="28"/>
          <w:lang w:val="en-GB"/>
        </w:rPr>
      </w:pPr>
      <w:r w:rsidRPr="00AC6261">
        <w:rPr>
          <w:rFonts w:ascii="Simplified Arabic" w:hAnsi="Simplified Arabic" w:cs="Simplified Arabic"/>
          <w:sz w:val="28"/>
          <w:szCs w:val="28"/>
          <w:rtl/>
        </w:rPr>
        <w:t xml:space="preserve">تطوير البرامج وتعبئة موارد المشروع بالتعاون مع مسؤول تعبئة الموارد. </w:t>
      </w:r>
    </w:p>
    <w:p w14:paraId="3CCA87B3" w14:textId="77777777" w:rsidR="00A5525A" w:rsidRPr="00F46A85" w:rsidRDefault="00A5525A" w:rsidP="00A5525A">
      <w:pPr>
        <w:numPr>
          <w:ilvl w:val="0"/>
          <w:numId w:val="22"/>
        </w:numPr>
        <w:shd w:val="clear" w:color="auto" w:fill="FFFFFF"/>
        <w:bidi/>
        <w:spacing w:after="165" w:line="240" w:lineRule="auto"/>
        <w:jc w:val="both"/>
        <w:rPr>
          <w:rFonts w:ascii="Simplified Arabic" w:eastAsia="Times New Roman" w:hAnsi="Simplified Arabic" w:cs="Simplified Arabic"/>
          <w:color w:val="333333"/>
          <w:sz w:val="28"/>
          <w:szCs w:val="28"/>
          <w:lang w:val="en-GB"/>
        </w:rPr>
      </w:pPr>
      <w:r w:rsidRPr="00AC6261">
        <w:rPr>
          <w:rFonts w:ascii="Simplified Arabic" w:hAnsi="Simplified Arabic" w:cs="Simplified Arabic"/>
          <w:sz w:val="28"/>
          <w:szCs w:val="28"/>
          <w:rtl/>
        </w:rPr>
        <w:t>إدارة التدريبات عند الضرورة.</w:t>
      </w:r>
    </w:p>
    <w:p w14:paraId="40C4AA61" w14:textId="1A31A902" w:rsidR="00C83B46" w:rsidRPr="00135115" w:rsidRDefault="00BD2126" w:rsidP="00A5525A">
      <w:pPr>
        <w:numPr>
          <w:ilvl w:val="0"/>
          <w:numId w:val="22"/>
        </w:numPr>
        <w:shd w:val="clear" w:color="auto" w:fill="FFFFFF"/>
        <w:bidi/>
        <w:spacing w:after="165" w:line="240" w:lineRule="auto"/>
        <w:jc w:val="both"/>
        <w:rPr>
          <w:rFonts w:ascii="Simplified Arabic" w:eastAsia="Times New Roman" w:hAnsi="Simplified Arabic" w:cs="Simplified Arabic"/>
          <w:b/>
          <w:color w:val="333333"/>
          <w:sz w:val="28"/>
          <w:szCs w:val="28"/>
          <w:lang w:val="en-GB"/>
        </w:rPr>
      </w:pPr>
      <w:r>
        <w:rPr>
          <w:rFonts w:ascii="Simplified Arabic" w:eastAsia="Times New Roman" w:hAnsi="Simplified Arabic" w:cs="Simplified Arabic" w:hint="cs"/>
          <w:b/>
          <w:color w:val="333333"/>
          <w:sz w:val="28"/>
          <w:szCs w:val="28"/>
          <w:rtl/>
        </w:rPr>
        <w:t>القيام ب</w:t>
      </w:r>
      <w:r w:rsidR="00C83B46" w:rsidRPr="009516A6">
        <w:rPr>
          <w:rFonts w:ascii="Simplified Arabic" w:eastAsia="Times New Roman" w:hAnsi="Simplified Arabic" w:cs="Simplified Arabic"/>
          <w:b/>
          <w:color w:val="333333"/>
          <w:sz w:val="28"/>
          <w:szCs w:val="28"/>
          <w:rtl/>
        </w:rPr>
        <w:t>أداء أي واجبات أخرى ذات صلة قد يكلفه بها المشرف من وقت لآخر</w:t>
      </w:r>
    </w:p>
    <w:p w14:paraId="3D272199" w14:textId="77777777" w:rsidR="00135115" w:rsidRPr="009516A6" w:rsidRDefault="00135115" w:rsidP="00135115">
      <w:pPr>
        <w:shd w:val="clear" w:color="auto" w:fill="FFFFFF"/>
        <w:bidi/>
        <w:spacing w:after="165" w:line="240" w:lineRule="auto"/>
        <w:ind w:left="770"/>
        <w:jc w:val="both"/>
        <w:rPr>
          <w:rFonts w:ascii="Simplified Arabic" w:eastAsia="Times New Roman" w:hAnsi="Simplified Arabic" w:cs="Simplified Arabic"/>
          <w:b/>
          <w:color w:val="333333"/>
          <w:sz w:val="28"/>
          <w:szCs w:val="28"/>
          <w:lang w:val="en-GB"/>
        </w:rPr>
      </w:pPr>
    </w:p>
    <w:p w14:paraId="53C92899" w14:textId="77777777" w:rsidR="00A82F11" w:rsidRPr="00AC6261" w:rsidRDefault="00A82F11" w:rsidP="00BD2126">
      <w:pPr>
        <w:numPr>
          <w:ilvl w:val="0"/>
          <w:numId w:val="21"/>
        </w:numPr>
        <w:bidi/>
        <w:spacing w:before="120" w:after="120" w:line="240" w:lineRule="auto"/>
        <w:jc w:val="both"/>
        <w:rPr>
          <w:rFonts w:ascii="Simplified Arabic" w:eastAsia="Times New Roman" w:hAnsi="Simplified Arabic" w:cs="Simplified Arabic"/>
          <w:b/>
          <w:color w:val="333333"/>
          <w:sz w:val="28"/>
          <w:szCs w:val="28"/>
          <w:lang w:val="en-GB"/>
        </w:rPr>
      </w:pPr>
      <w:r w:rsidRPr="00AC6261">
        <w:rPr>
          <w:rFonts w:ascii="Simplified Arabic" w:eastAsia="Times New Roman" w:hAnsi="Simplified Arabic" w:cs="Simplified Arabic"/>
          <w:b/>
          <w:bCs/>
          <w:color w:val="333333"/>
          <w:sz w:val="28"/>
          <w:szCs w:val="28"/>
          <w:rtl/>
        </w:rPr>
        <w:t xml:space="preserve"> </w:t>
      </w:r>
      <w:r w:rsidRPr="00AC6261">
        <w:rPr>
          <w:rFonts w:ascii="Simplified Arabic" w:hAnsi="Simplified Arabic" w:cs="Simplified Arabic"/>
          <w:b/>
          <w:bCs/>
          <w:sz w:val="28"/>
          <w:szCs w:val="28"/>
          <w:rtl/>
        </w:rPr>
        <w:t>المؤهلات</w:t>
      </w:r>
      <w:r w:rsidRPr="00AC6261">
        <w:rPr>
          <w:rFonts w:ascii="Simplified Arabic" w:eastAsia="Times New Roman" w:hAnsi="Simplified Arabic" w:cs="Simplified Arabic"/>
          <w:b/>
          <w:bCs/>
          <w:color w:val="333333"/>
          <w:sz w:val="28"/>
          <w:szCs w:val="28"/>
          <w:rtl/>
        </w:rPr>
        <w:t xml:space="preserve"> والخبرات</w:t>
      </w:r>
    </w:p>
    <w:p w14:paraId="67275BDB" w14:textId="61D62322" w:rsidR="00A82F11" w:rsidRPr="00AC6261" w:rsidRDefault="00A82F11" w:rsidP="00224A75">
      <w:pPr>
        <w:numPr>
          <w:ilvl w:val="0"/>
          <w:numId w:val="31"/>
        </w:numPr>
        <w:shd w:val="clear" w:color="auto" w:fill="FFFFFF"/>
        <w:bidi/>
        <w:spacing w:after="165" w:line="240" w:lineRule="auto"/>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 xml:space="preserve">يجب أن يكون </w:t>
      </w:r>
      <w:r w:rsidR="00434D06">
        <w:rPr>
          <w:rFonts w:ascii="Simplified Arabic" w:eastAsia="Times New Roman" w:hAnsi="Simplified Arabic" w:cs="Simplified Arabic" w:hint="cs"/>
          <w:color w:val="333333"/>
          <w:sz w:val="28"/>
          <w:szCs w:val="28"/>
          <w:rtl/>
        </w:rPr>
        <w:t>المتقدم لشغل</w:t>
      </w:r>
      <w:r w:rsidRPr="00AC6261">
        <w:rPr>
          <w:rFonts w:ascii="Simplified Arabic" w:eastAsia="Times New Roman" w:hAnsi="Simplified Arabic" w:cs="Simplified Arabic"/>
          <w:color w:val="333333"/>
          <w:sz w:val="28"/>
          <w:szCs w:val="28"/>
          <w:rtl/>
        </w:rPr>
        <w:t xml:space="preserve"> المنصب مواطنا من</w:t>
      </w:r>
      <w:r w:rsidR="00CD3A03">
        <w:rPr>
          <w:rFonts w:ascii="Simplified Arabic" w:eastAsia="Times New Roman" w:hAnsi="Simplified Arabic" w:cs="Simplified Arabic" w:hint="cs"/>
          <w:color w:val="333333"/>
          <w:sz w:val="28"/>
          <w:szCs w:val="28"/>
          <w:rtl/>
        </w:rPr>
        <w:t xml:space="preserve"> مواطني الدو ال</w:t>
      </w:r>
      <w:r w:rsidRPr="00AC6261">
        <w:rPr>
          <w:rFonts w:ascii="Simplified Arabic" w:eastAsia="Times New Roman" w:hAnsi="Simplified Arabic" w:cs="Simplified Arabic"/>
          <w:color w:val="333333"/>
          <w:sz w:val="28"/>
          <w:szCs w:val="28"/>
          <w:rtl/>
        </w:rPr>
        <w:t xml:space="preserve">أعضاء </w:t>
      </w:r>
      <w:r w:rsidR="00CD3A03">
        <w:rPr>
          <w:rFonts w:ascii="Simplified Arabic" w:eastAsia="Times New Roman" w:hAnsi="Simplified Arabic" w:cs="Simplified Arabic" w:hint="cs"/>
          <w:color w:val="333333"/>
          <w:sz w:val="28"/>
          <w:szCs w:val="28"/>
          <w:rtl/>
        </w:rPr>
        <w:t xml:space="preserve">في </w:t>
      </w:r>
      <w:r w:rsidRPr="00AC6261">
        <w:rPr>
          <w:rFonts w:ascii="Simplified Arabic" w:eastAsia="Times New Roman" w:hAnsi="Simplified Arabic" w:cs="Simplified Arabic"/>
          <w:color w:val="333333"/>
          <w:sz w:val="28"/>
          <w:szCs w:val="28"/>
          <w:rtl/>
        </w:rPr>
        <w:t>الكوميسا.</w:t>
      </w:r>
    </w:p>
    <w:p w14:paraId="6BFBDE70" w14:textId="1F964610" w:rsidR="00A82F11" w:rsidRPr="00AC6261" w:rsidRDefault="00A82F11" w:rsidP="00224A75">
      <w:pPr>
        <w:numPr>
          <w:ilvl w:val="0"/>
          <w:numId w:val="31"/>
        </w:numPr>
        <w:shd w:val="clear" w:color="auto" w:fill="FFFFFF"/>
        <w:bidi/>
        <w:spacing w:after="165" w:line="240" w:lineRule="auto"/>
        <w:jc w:val="both"/>
        <w:rPr>
          <w:rFonts w:ascii="Simplified Arabic" w:hAnsi="Simplified Arabic" w:cs="Simplified Arabic"/>
          <w:sz w:val="28"/>
          <w:szCs w:val="28"/>
        </w:rPr>
      </w:pPr>
      <w:r w:rsidRPr="00AC6261">
        <w:rPr>
          <w:rFonts w:ascii="Simplified Arabic" w:eastAsia="Times New Roman" w:hAnsi="Simplified Arabic" w:cs="Simplified Arabic"/>
          <w:color w:val="333333"/>
          <w:sz w:val="28"/>
          <w:szCs w:val="28"/>
          <w:rtl/>
        </w:rPr>
        <w:t>أن يكون حاصلا على درجة البكالوريوس على الأقل في العلوم الاجتماعية أو إدارة الأعمال</w:t>
      </w:r>
      <w:r w:rsidR="00380F43">
        <w:rPr>
          <w:rFonts w:ascii="Simplified Arabic" w:eastAsia="Times New Roman" w:hAnsi="Simplified Arabic" w:cs="Simplified Arabic"/>
          <w:color w:val="333333"/>
          <w:sz w:val="28"/>
          <w:szCs w:val="28"/>
          <w:rtl/>
        </w:rPr>
        <w:t>،</w:t>
      </w:r>
      <w:r w:rsidRPr="00AC6261">
        <w:rPr>
          <w:rFonts w:ascii="Simplified Arabic" w:eastAsia="Times New Roman" w:hAnsi="Simplified Arabic" w:cs="Simplified Arabic"/>
          <w:color w:val="333333"/>
          <w:sz w:val="28"/>
          <w:szCs w:val="28"/>
          <w:rtl/>
        </w:rPr>
        <w:t xml:space="preserve"> والمالية</w:t>
      </w:r>
      <w:r w:rsidR="00380F43">
        <w:rPr>
          <w:rFonts w:ascii="Simplified Arabic" w:hAnsi="Simplified Arabic" w:cs="Simplified Arabic"/>
          <w:sz w:val="28"/>
          <w:szCs w:val="28"/>
          <w:rtl/>
        </w:rPr>
        <w:t>،</w:t>
      </w:r>
      <w:r w:rsidR="00E7279E" w:rsidRPr="00AC6261">
        <w:rPr>
          <w:rFonts w:ascii="Simplified Arabic" w:hAnsi="Simplified Arabic" w:cs="Simplified Arabic"/>
          <w:sz w:val="28"/>
          <w:szCs w:val="28"/>
          <w:rtl/>
        </w:rPr>
        <w:t xml:space="preserve"> والعلوم الطبيعية</w:t>
      </w:r>
      <w:r w:rsidR="00380F43">
        <w:rPr>
          <w:rFonts w:ascii="Simplified Arabic" w:hAnsi="Simplified Arabic" w:cs="Simplified Arabic"/>
          <w:sz w:val="28"/>
          <w:szCs w:val="28"/>
          <w:rtl/>
        </w:rPr>
        <w:t>،</w:t>
      </w:r>
      <w:r w:rsidR="00E7279E" w:rsidRPr="00AC6261">
        <w:rPr>
          <w:rFonts w:ascii="Simplified Arabic" w:hAnsi="Simplified Arabic" w:cs="Simplified Arabic"/>
          <w:sz w:val="28"/>
          <w:szCs w:val="28"/>
          <w:rtl/>
        </w:rPr>
        <w:t xml:space="preserve"> والاقتصاد</w:t>
      </w:r>
      <w:r w:rsidR="00380F43">
        <w:rPr>
          <w:rFonts w:ascii="Simplified Arabic" w:hAnsi="Simplified Arabic" w:cs="Simplified Arabic"/>
          <w:sz w:val="28"/>
          <w:szCs w:val="28"/>
          <w:rtl/>
        </w:rPr>
        <w:t>،</w:t>
      </w:r>
      <w:r w:rsidR="00E7279E" w:rsidRPr="00AC6261">
        <w:rPr>
          <w:rFonts w:ascii="Simplified Arabic" w:hAnsi="Simplified Arabic" w:cs="Simplified Arabic"/>
          <w:sz w:val="28"/>
          <w:szCs w:val="28"/>
          <w:rtl/>
        </w:rPr>
        <w:t xml:space="preserve"> وإدارة المشاريع</w:t>
      </w:r>
      <w:r w:rsidR="00380F43">
        <w:rPr>
          <w:rFonts w:ascii="Simplified Arabic" w:hAnsi="Simplified Arabic" w:cs="Simplified Arabic"/>
          <w:sz w:val="28"/>
          <w:szCs w:val="28"/>
          <w:rtl/>
        </w:rPr>
        <w:t>،</w:t>
      </w:r>
      <w:r w:rsidR="00E7279E" w:rsidRPr="00AC6261">
        <w:rPr>
          <w:rFonts w:ascii="Simplified Arabic" w:hAnsi="Simplified Arabic" w:cs="Simplified Arabic"/>
          <w:sz w:val="28"/>
          <w:szCs w:val="28"/>
          <w:rtl/>
        </w:rPr>
        <w:t xml:space="preserve"> ونظم المعلومات الإدارية وأي مجال آخر ذي صلة.  </w:t>
      </w:r>
    </w:p>
    <w:p w14:paraId="38914E86" w14:textId="47F074F4" w:rsidR="00224A75" w:rsidRPr="00AC6261" w:rsidRDefault="00E7279E" w:rsidP="00224A75">
      <w:pPr>
        <w:pStyle w:val="ListParagraph"/>
        <w:numPr>
          <w:ilvl w:val="0"/>
          <w:numId w:val="31"/>
        </w:numPr>
        <w:bidi/>
        <w:jc w:val="both"/>
        <w:rPr>
          <w:rFonts w:ascii="Simplified Arabic" w:hAnsi="Simplified Arabic" w:cs="Simplified Arabic"/>
          <w:sz w:val="28"/>
          <w:szCs w:val="28"/>
        </w:rPr>
      </w:pPr>
      <w:r w:rsidRPr="00AC6261">
        <w:rPr>
          <w:rFonts w:ascii="Simplified Arabic" w:hAnsi="Simplified Arabic" w:cs="Simplified Arabic"/>
          <w:sz w:val="28"/>
          <w:szCs w:val="28"/>
          <w:rtl/>
        </w:rPr>
        <w:t>سيكون</w:t>
      </w:r>
      <w:r w:rsidR="006B6DA2">
        <w:rPr>
          <w:rFonts w:ascii="Simplified Arabic" w:hAnsi="Simplified Arabic" w:cs="Simplified Arabic" w:hint="cs"/>
          <w:sz w:val="28"/>
          <w:szCs w:val="28"/>
          <w:rtl/>
        </w:rPr>
        <w:t xml:space="preserve"> الحصول على</w:t>
      </w:r>
      <w:r w:rsidRPr="00AC6261">
        <w:rPr>
          <w:rFonts w:ascii="Simplified Arabic" w:hAnsi="Simplified Arabic" w:cs="Simplified Arabic"/>
          <w:sz w:val="28"/>
          <w:szCs w:val="28"/>
          <w:rtl/>
        </w:rPr>
        <w:t xml:space="preserve"> مؤهل </w:t>
      </w:r>
      <w:r w:rsidR="003F56E3">
        <w:rPr>
          <w:rFonts w:ascii="Simplified Arabic" w:hAnsi="Simplified Arabic" w:cs="Simplified Arabic" w:hint="cs"/>
          <w:sz w:val="28"/>
          <w:szCs w:val="28"/>
          <w:rtl/>
        </w:rPr>
        <w:t xml:space="preserve">في </w:t>
      </w:r>
      <w:r w:rsidRPr="00AC6261">
        <w:rPr>
          <w:rFonts w:ascii="Simplified Arabic" w:hAnsi="Simplified Arabic" w:cs="Simplified Arabic"/>
          <w:sz w:val="28"/>
          <w:szCs w:val="28"/>
          <w:rtl/>
        </w:rPr>
        <w:t>الدراسات العليا في أي من المجالات المذكورة أعلاه بالإضافة إلى التدريب في إدارة دورة المشروع والإدارة القائمة على النتائج والمراقبة والتقييم ميزة إضافية</w:t>
      </w:r>
      <w:r w:rsidR="003F56E3">
        <w:rPr>
          <w:rFonts w:ascii="Simplified Arabic" w:hAnsi="Simplified Arabic" w:cs="Simplified Arabic" w:hint="cs"/>
          <w:sz w:val="28"/>
          <w:szCs w:val="28"/>
          <w:rtl/>
        </w:rPr>
        <w:t xml:space="preserve"> في صالح المتقدم</w:t>
      </w:r>
      <w:r w:rsidRPr="00AC6261">
        <w:rPr>
          <w:rFonts w:ascii="Simplified Arabic" w:hAnsi="Simplified Arabic" w:cs="Simplified Arabic"/>
          <w:sz w:val="28"/>
          <w:szCs w:val="28"/>
          <w:rtl/>
        </w:rPr>
        <w:t>.</w:t>
      </w:r>
    </w:p>
    <w:p w14:paraId="397E2A72" w14:textId="77777777" w:rsidR="00E7279E" w:rsidRDefault="00E7279E" w:rsidP="00E7279E">
      <w:pPr>
        <w:pStyle w:val="ListParagraph"/>
        <w:bidi/>
        <w:jc w:val="both"/>
        <w:rPr>
          <w:rFonts w:ascii="Simplified Arabic" w:hAnsi="Simplified Arabic" w:cs="Simplified Arabic"/>
          <w:b/>
          <w:caps/>
          <w:sz w:val="28"/>
          <w:szCs w:val="28"/>
        </w:rPr>
      </w:pPr>
    </w:p>
    <w:p w14:paraId="4D97D77D" w14:textId="77777777" w:rsidR="00D506FA" w:rsidRPr="00AC6261" w:rsidRDefault="00D506FA" w:rsidP="00D506FA">
      <w:pPr>
        <w:pStyle w:val="ListParagraph"/>
        <w:bidi/>
        <w:jc w:val="both"/>
        <w:rPr>
          <w:rFonts w:ascii="Simplified Arabic" w:hAnsi="Simplified Arabic" w:cs="Simplified Arabic"/>
          <w:b/>
          <w:caps/>
          <w:sz w:val="28"/>
          <w:szCs w:val="28"/>
        </w:rPr>
      </w:pPr>
    </w:p>
    <w:p w14:paraId="382F20FF" w14:textId="77777777" w:rsidR="00E7279E" w:rsidRPr="00AC6261" w:rsidRDefault="00224A75" w:rsidP="002F3659">
      <w:pPr>
        <w:numPr>
          <w:ilvl w:val="0"/>
          <w:numId w:val="21"/>
        </w:numPr>
        <w:bidi/>
        <w:spacing w:before="120" w:after="120" w:line="240" w:lineRule="auto"/>
        <w:jc w:val="both"/>
        <w:rPr>
          <w:rFonts w:ascii="Simplified Arabic" w:hAnsi="Simplified Arabic" w:cs="Simplified Arabic"/>
          <w:b/>
          <w:caps/>
          <w:sz w:val="28"/>
          <w:szCs w:val="28"/>
        </w:rPr>
      </w:pPr>
      <w:r w:rsidRPr="00AC6261">
        <w:rPr>
          <w:rFonts w:ascii="Simplified Arabic" w:eastAsia="Times New Roman" w:hAnsi="Simplified Arabic" w:cs="Simplified Arabic"/>
          <w:b/>
          <w:bCs/>
          <w:color w:val="333333"/>
          <w:sz w:val="28"/>
          <w:szCs w:val="28"/>
          <w:rtl/>
        </w:rPr>
        <w:lastRenderedPageBreak/>
        <w:t xml:space="preserve">الخبرة </w:t>
      </w:r>
      <w:r w:rsidRPr="00AC6261">
        <w:rPr>
          <w:rFonts w:ascii="Simplified Arabic" w:hAnsi="Simplified Arabic" w:cs="Simplified Arabic"/>
          <w:b/>
          <w:bCs/>
          <w:sz w:val="28"/>
          <w:szCs w:val="28"/>
          <w:rtl/>
        </w:rPr>
        <w:t xml:space="preserve">المهنية </w:t>
      </w:r>
    </w:p>
    <w:p w14:paraId="0311985A" w14:textId="517A7894" w:rsidR="00A82F11" w:rsidRDefault="00C409EF" w:rsidP="00E7279E">
      <w:pPr>
        <w:shd w:val="clear" w:color="auto" w:fill="FFFFFF"/>
        <w:bidi/>
        <w:spacing w:after="165" w:line="240" w:lineRule="auto"/>
        <w:jc w:val="both"/>
        <w:rPr>
          <w:rFonts w:ascii="Simplified Arabic" w:eastAsia="Times New Roman" w:hAnsi="Simplified Arabic" w:cs="Simplified Arabic"/>
          <w:color w:val="333333"/>
          <w:sz w:val="28"/>
          <w:szCs w:val="28"/>
        </w:rPr>
      </w:pPr>
      <w:r>
        <w:rPr>
          <w:rFonts w:cs="Simplified Arabic" w:hint="cs"/>
          <w:sz w:val="28"/>
          <w:szCs w:val="28"/>
          <w:rtl/>
          <w:lang w:bidi="ar-EG"/>
        </w:rPr>
        <w:t xml:space="preserve">يتعين على المتقدم أن تكون لديه خبرة عملية لمدة </w:t>
      </w:r>
      <w:r w:rsidR="00E7279E" w:rsidRPr="00AC6261">
        <w:rPr>
          <w:rFonts w:ascii="Simplified Arabic" w:eastAsia="Times New Roman" w:hAnsi="Simplified Arabic" w:cs="Simplified Arabic"/>
          <w:color w:val="333333"/>
          <w:sz w:val="28"/>
          <w:szCs w:val="28"/>
          <w:rtl/>
        </w:rPr>
        <w:t xml:space="preserve">لا </w:t>
      </w:r>
      <w:r w:rsidR="00512D7C">
        <w:rPr>
          <w:rFonts w:ascii="Simplified Arabic" w:eastAsia="Times New Roman" w:hAnsi="Simplified Arabic" w:cs="Simplified Arabic" w:hint="cs"/>
          <w:color w:val="333333"/>
          <w:sz w:val="28"/>
          <w:szCs w:val="28"/>
          <w:rtl/>
        </w:rPr>
        <w:t>ت</w:t>
      </w:r>
      <w:r w:rsidR="00E7279E" w:rsidRPr="00AC6261">
        <w:rPr>
          <w:rFonts w:ascii="Simplified Arabic" w:eastAsia="Times New Roman" w:hAnsi="Simplified Arabic" w:cs="Simplified Arabic"/>
          <w:color w:val="333333"/>
          <w:sz w:val="28"/>
          <w:szCs w:val="28"/>
          <w:rtl/>
        </w:rPr>
        <w:t xml:space="preserve">قل عن ثماني (8) سنوات من الخبرة ذات الصلة المثبتة في إدارة البرامج. </w:t>
      </w:r>
    </w:p>
    <w:p w14:paraId="14279E5B" w14:textId="77777777" w:rsidR="00D506FA" w:rsidRPr="00AC6261" w:rsidRDefault="00D506FA" w:rsidP="00D506FA">
      <w:pPr>
        <w:shd w:val="clear" w:color="auto" w:fill="FFFFFF"/>
        <w:bidi/>
        <w:spacing w:after="165" w:line="240" w:lineRule="auto"/>
        <w:jc w:val="both"/>
        <w:rPr>
          <w:rFonts w:ascii="Simplified Arabic" w:eastAsia="Times New Roman" w:hAnsi="Simplified Arabic" w:cs="Simplified Arabic"/>
          <w:color w:val="333333"/>
          <w:sz w:val="28"/>
          <w:szCs w:val="28"/>
          <w:lang w:val="en-GB"/>
        </w:rPr>
      </w:pPr>
    </w:p>
    <w:p w14:paraId="550E73A2" w14:textId="77777777" w:rsidR="00A82F11" w:rsidRPr="00AC6261" w:rsidRDefault="00A82F11" w:rsidP="00BA6461">
      <w:pPr>
        <w:numPr>
          <w:ilvl w:val="0"/>
          <w:numId w:val="21"/>
        </w:numPr>
        <w:bidi/>
        <w:spacing w:before="120" w:after="120" w:line="240" w:lineRule="auto"/>
        <w:jc w:val="both"/>
        <w:rPr>
          <w:rFonts w:ascii="Simplified Arabic" w:eastAsia="Times New Roman" w:hAnsi="Simplified Arabic" w:cs="Simplified Arabic"/>
          <w:b/>
          <w:color w:val="333333"/>
          <w:sz w:val="28"/>
          <w:szCs w:val="28"/>
          <w:lang w:val="en-GB"/>
        </w:rPr>
      </w:pPr>
      <w:r w:rsidRPr="00AC6261">
        <w:rPr>
          <w:rFonts w:ascii="Simplified Arabic" w:eastAsia="Times New Roman" w:hAnsi="Simplified Arabic" w:cs="Simplified Arabic"/>
          <w:b/>
          <w:bCs/>
          <w:color w:val="333333"/>
          <w:sz w:val="28"/>
          <w:szCs w:val="28"/>
          <w:rtl/>
        </w:rPr>
        <w:t xml:space="preserve">السمات والمهارات والكفاءات المطلوبة  </w:t>
      </w:r>
    </w:p>
    <w:p w14:paraId="3DF633B2" w14:textId="6AD73655" w:rsidR="00A82F11" w:rsidRPr="00AC6261" w:rsidRDefault="00A82F11"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يجب أن يظهر ويثبت الإبداع في الرؤية الاستراتيجية المؤسسية</w:t>
      </w:r>
      <w:r w:rsidR="00C80CF2">
        <w:rPr>
          <w:rFonts w:ascii="Simplified Arabic" w:eastAsia="Times New Roman" w:hAnsi="Simplified Arabic" w:cs="Simplified Arabic"/>
          <w:color w:val="333333"/>
          <w:sz w:val="28"/>
          <w:szCs w:val="28"/>
          <w:rtl/>
        </w:rPr>
        <w:t>؛</w:t>
      </w:r>
      <w:r w:rsidRPr="00AC6261">
        <w:rPr>
          <w:rFonts w:ascii="Simplified Arabic" w:eastAsia="Times New Roman" w:hAnsi="Simplified Arabic" w:cs="Simplified Arabic"/>
          <w:color w:val="333333"/>
          <w:sz w:val="28"/>
          <w:szCs w:val="28"/>
          <w:rtl/>
        </w:rPr>
        <w:t xml:space="preserve"> وسيكون تقدير رؤية ورسالة وأهداف </w:t>
      </w:r>
      <w:r w:rsidR="00E32D20" w:rsidRPr="000F60B3">
        <w:rPr>
          <w:rFonts w:ascii="Simplified Arabic" w:hAnsi="Simplified Arabic" w:cs="Simplified Arabic"/>
          <w:color w:val="000000"/>
          <w:sz w:val="28"/>
          <w:szCs w:val="28"/>
          <w:rtl/>
        </w:rPr>
        <w:t>اتحاد الكوميسا لل</w:t>
      </w:r>
      <w:r w:rsidR="00E32D20" w:rsidRPr="000F60B3">
        <w:rPr>
          <w:rFonts w:ascii="Simplified Arabic" w:hAnsi="Simplified Arabic" w:cs="Simplified Arabic" w:hint="cs"/>
          <w:color w:val="000000"/>
          <w:sz w:val="28"/>
          <w:szCs w:val="28"/>
          <w:rtl/>
        </w:rPr>
        <w:t>جمعي</w:t>
      </w:r>
      <w:r w:rsidR="00E32D20" w:rsidRPr="000F60B3">
        <w:rPr>
          <w:rFonts w:ascii="Simplified Arabic" w:hAnsi="Simplified Arabic" w:cs="Simplified Arabic"/>
          <w:color w:val="000000"/>
          <w:sz w:val="28"/>
          <w:szCs w:val="28"/>
          <w:rtl/>
        </w:rPr>
        <w:t>ات الوطنية لسيدات الأعمال</w:t>
      </w:r>
      <w:r w:rsidR="00E32D20" w:rsidRPr="00AC6261">
        <w:rPr>
          <w:rFonts w:ascii="Simplified Arabic" w:hAnsi="Simplified Arabic" w:cs="Simplified Arabic"/>
          <w:b/>
          <w:bCs/>
          <w:color w:val="000000"/>
          <w:sz w:val="28"/>
          <w:szCs w:val="28"/>
          <w:rtl/>
        </w:rPr>
        <w:t xml:space="preserve"> </w:t>
      </w:r>
      <w:r w:rsidR="00E32D20" w:rsidRPr="00AC6261">
        <w:rPr>
          <w:rFonts w:ascii="Simplified Arabic" w:hAnsi="Simplified Arabic" w:cs="Simplified Arabic"/>
          <w:sz w:val="28"/>
          <w:szCs w:val="28"/>
          <w:rtl/>
        </w:rPr>
        <w:t>(COMFWB)</w:t>
      </w:r>
      <w:r w:rsidRPr="00AC6261">
        <w:rPr>
          <w:rFonts w:ascii="Simplified Arabic" w:eastAsia="Times New Roman" w:hAnsi="Simplified Arabic" w:cs="Simplified Arabic"/>
          <w:color w:val="333333"/>
          <w:sz w:val="28"/>
          <w:szCs w:val="28"/>
          <w:rtl/>
        </w:rPr>
        <w:t xml:space="preserve"> ودور</w:t>
      </w:r>
      <w:r w:rsidR="00BC633A">
        <w:rPr>
          <w:rFonts w:ascii="Simplified Arabic" w:eastAsia="Times New Roman" w:hAnsi="Simplified Arabic" w:cs="Simplified Arabic" w:hint="cs"/>
          <w:color w:val="333333"/>
          <w:sz w:val="28"/>
          <w:szCs w:val="28"/>
          <w:rtl/>
        </w:rPr>
        <w:t>ه</w:t>
      </w:r>
      <w:r w:rsidRPr="00AC6261">
        <w:rPr>
          <w:rFonts w:ascii="Simplified Arabic" w:eastAsia="Times New Roman" w:hAnsi="Simplified Arabic" w:cs="Simplified Arabic"/>
          <w:color w:val="333333"/>
          <w:sz w:val="28"/>
          <w:szCs w:val="28"/>
          <w:rtl/>
        </w:rPr>
        <w:t xml:space="preserve"> في تعزيز الروابط الجيدة بين تنظيم المشاريع والأعمال التجارية ميزة </w:t>
      </w:r>
      <w:r w:rsidR="003369D5">
        <w:rPr>
          <w:rFonts w:ascii="Simplified Arabic" w:eastAsia="Times New Roman" w:hAnsi="Simplified Arabic" w:cs="Simplified Arabic" w:hint="cs"/>
          <w:color w:val="333333"/>
          <w:sz w:val="28"/>
          <w:szCs w:val="28"/>
          <w:rtl/>
        </w:rPr>
        <w:t>حاسم</w:t>
      </w:r>
      <w:r w:rsidRPr="00AC6261">
        <w:rPr>
          <w:rFonts w:ascii="Simplified Arabic" w:eastAsia="Times New Roman" w:hAnsi="Simplified Arabic" w:cs="Simplified Arabic"/>
          <w:color w:val="333333"/>
          <w:sz w:val="28"/>
          <w:szCs w:val="28"/>
          <w:rtl/>
        </w:rPr>
        <w:t>ة.</w:t>
      </w:r>
    </w:p>
    <w:p w14:paraId="292A0BC8" w14:textId="77777777" w:rsidR="00A82F11" w:rsidRPr="00AC6261" w:rsidRDefault="00A82F11" w:rsidP="00224A75">
      <w:pPr>
        <w:pStyle w:val="ListParagraph"/>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p>
    <w:p w14:paraId="4D12C282" w14:textId="16168C8E" w:rsidR="00A82F11" w:rsidRPr="00AC6261" w:rsidRDefault="00A82F11"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يجب أن يمتلك صفات نجاح مثبتة في</w:t>
      </w:r>
      <w:r w:rsidR="00825FA2">
        <w:rPr>
          <w:rFonts w:ascii="Simplified Arabic" w:eastAsia="Times New Roman" w:hAnsi="Simplified Arabic" w:cs="Simplified Arabic" w:hint="cs"/>
          <w:color w:val="333333"/>
          <w:sz w:val="28"/>
          <w:szCs w:val="28"/>
          <w:rtl/>
        </w:rPr>
        <w:t xml:space="preserve"> مجال</w:t>
      </w:r>
      <w:r w:rsidRPr="00AC6261">
        <w:rPr>
          <w:rFonts w:ascii="Simplified Arabic" w:eastAsia="Times New Roman" w:hAnsi="Simplified Arabic" w:cs="Simplified Arabic"/>
          <w:color w:val="333333"/>
          <w:sz w:val="28"/>
          <w:szCs w:val="28"/>
          <w:rtl/>
        </w:rPr>
        <w:t xml:space="preserve"> الإدارة وأن يكون قادرا</w:t>
      </w:r>
      <w:r w:rsidR="0050080C">
        <w:rPr>
          <w:rFonts w:ascii="Simplified Arabic" w:eastAsia="Times New Roman" w:hAnsi="Simplified Arabic" w:cs="Simplified Arabic" w:hint="cs"/>
          <w:color w:val="333333"/>
          <w:sz w:val="28"/>
          <w:szCs w:val="28"/>
          <w:rtl/>
        </w:rPr>
        <w:t>ً</w:t>
      </w:r>
      <w:r w:rsidRPr="00AC6261">
        <w:rPr>
          <w:rFonts w:ascii="Simplified Arabic" w:eastAsia="Times New Roman" w:hAnsi="Simplified Arabic" w:cs="Simplified Arabic"/>
          <w:color w:val="333333"/>
          <w:sz w:val="28"/>
          <w:szCs w:val="28"/>
          <w:rtl/>
        </w:rPr>
        <w:t xml:space="preserve"> على إدارة التغيير وا</w:t>
      </w:r>
      <w:r w:rsidR="0050080C">
        <w:rPr>
          <w:rFonts w:ascii="Simplified Arabic" w:eastAsia="Times New Roman" w:hAnsi="Simplified Arabic" w:cs="Simplified Arabic" w:hint="cs"/>
          <w:color w:val="333333"/>
          <w:sz w:val="28"/>
          <w:szCs w:val="28"/>
          <w:rtl/>
        </w:rPr>
        <w:t>ستيعاب</w:t>
      </w:r>
      <w:r w:rsidRPr="00AC6261">
        <w:rPr>
          <w:rFonts w:ascii="Simplified Arabic" w:eastAsia="Times New Roman" w:hAnsi="Simplified Arabic" w:cs="Simplified Arabic"/>
          <w:color w:val="333333"/>
          <w:sz w:val="28"/>
          <w:szCs w:val="28"/>
          <w:rtl/>
        </w:rPr>
        <w:t>ه</w:t>
      </w:r>
      <w:r w:rsidR="00380F43">
        <w:rPr>
          <w:rFonts w:ascii="Simplified Arabic" w:eastAsia="Times New Roman" w:hAnsi="Simplified Arabic" w:cs="Simplified Arabic"/>
          <w:color w:val="333333"/>
          <w:sz w:val="28"/>
          <w:szCs w:val="28"/>
          <w:rtl/>
        </w:rPr>
        <w:t>،</w:t>
      </w:r>
      <w:r w:rsidRPr="00AC6261">
        <w:rPr>
          <w:rFonts w:ascii="Simplified Arabic" w:eastAsia="Times New Roman" w:hAnsi="Simplified Arabic" w:cs="Simplified Arabic"/>
          <w:color w:val="333333"/>
          <w:sz w:val="28"/>
          <w:szCs w:val="28"/>
          <w:rtl/>
        </w:rPr>
        <w:t xml:space="preserve"> وإدارة المخاطر بشكل استباقي وقيادة التحسينات التشغيلية.</w:t>
      </w:r>
    </w:p>
    <w:p w14:paraId="63BCE0AC" w14:textId="77777777" w:rsidR="00A82F11" w:rsidRPr="00AC6261" w:rsidRDefault="00A82F11" w:rsidP="00224A75">
      <w:pPr>
        <w:pStyle w:val="ListParagraph"/>
        <w:bidi/>
        <w:ind w:left="1440"/>
        <w:jc w:val="both"/>
        <w:rPr>
          <w:rFonts w:ascii="Simplified Arabic" w:eastAsia="Times New Roman" w:hAnsi="Simplified Arabic" w:cs="Simplified Arabic"/>
          <w:color w:val="333333"/>
          <w:sz w:val="28"/>
          <w:szCs w:val="28"/>
          <w:lang w:val="en-GB"/>
        </w:rPr>
      </w:pPr>
    </w:p>
    <w:p w14:paraId="60041274" w14:textId="2F4A2536" w:rsidR="00A82F11" w:rsidRPr="00AC6261" w:rsidRDefault="00A82F11"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 xml:space="preserve">يجب أن </w:t>
      </w:r>
      <w:r w:rsidR="009E205D">
        <w:rPr>
          <w:rFonts w:ascii="Simplified Arabic" w:eastAsia="Times New Roman" w:hAnsi="Simplified Arabic" w:cs="Simplified Arabic" w:hint="cs"/>
          <w:color w:val="333333"/>
          <w:sz w:val="28"/>
          <w:szCs w:val="28"/>
          <w:rtl/>
        </w:rPr>
        <w:t>ت</w:t>
      </w:r>
      <w:r w:rsidRPr="00AC6261">
        <w:rPr>
          <w:rFonts w:ascii="Simplified Arabic" w:eastAsia="Times New Roman" w:hAnsi="Simplified Arabic" w:cs="Simplified Arabic"/>
          <w:color w:val="333333"/>
          <w:sz w:val="28"/>
          <w:szCs w:val="28"/>
          <w:rtl/>
        </w:rPr>
        <w:t>كون لديه قدرات مثبتة</w:t>
      </w:r>
      <w:r w:rsidR="00FE63DC">
        <w:rPr>
          <w:rFonts w:ascii="Simplified Arabic" w:eastAsia="Times New Roman" w:hAnsi="Simplified Arabic" w:cs="Simplified Arabic" w:hint="cs"/>
          <w:color w:val="333333"/>
          <w:sz w:val="28"/>
          <w:szCs w:val="28"/>
          <w:rtl/>
        </w:rPr>
        <w:t xml:space="preserve"> في</w:t>
      </w:r>
      <w:r w:rsidRPr="00AC6261">
        <w:rPr>
          <w:rFonts w:ascii="Simplified Arabic" w:eastAsia="Times New Roman" w:hAnsi="Simplified Arabic" w:cs="Simplified Arabic"/>
          <w:color w:val="333333"/>
          <w:sz w:val="28"/>
          <w:szCs w:val="28"/>
          <w:rtl/>
        </w:rPr>
        <w:t xml:space="preserve"> تعبئة </w:t>
      </w:r>
      <w:r w:rsidR="00FE63DC" w:rsidRPr="00AC6261">
        <w:rPr>
          <w:rFonts w:ascii="Simplified Arabic" w:eastAsia="Times New Roman" w:hAnsi="Simplified Arabic" w:cs="Simplified Arabic"/>
          <w:color w:val="333333"/>
          <w:sz w:val="28"/>
          <w:szCs w:val="28"/>
          <w:rtl/>
        </w:rPr>
        <w:t xml:space="preserve">الموارد </w:t>
      </w:r>
      <w:r w:rsidRPr="00AC6261">
        <w:rPr>
          <w:rFonts w:ascii="Simplified Arabic" w:eastAsia="Times New Roman" w:hAnsi="Simplified Arabic" w:cs="Simplified Arabic"/>
          <w:color w:val="333333"/>
          <w:sz w:val="28"/>
          <w:szCs w:val="28"/>
          <w:rtl/>
        </w:rPr>
        <w:t>وإدار</w:t>
      </w:r>
      <w:r w:rsidR="00FE63DC">
        <w:rPr>
          <w:rFonts w:ascii="Simplified Arabic" w:eastAsia="Times New Roman" w:hAnsi="Simplified Arabic" w:cs="Simplified Arabic" w:hint="cs"/>
          <w:color w:val="333333"/>
          <w:sz w:val="28"/>
          <w:szCs w:val="28"/>
          <w:rtl/>
        </w:rPr>
        <w:t>تها</w:t>
      </w:r>
      <w:r w:rsidRPr="00AC6261">
        <w:rPr>
          <w:rFonts w:ascii="Simplified Arabic" w:eastAsia="Times New Roman" w:hAnsi="Simplified Arabic" w:cs="Simplified Arabic"/>
          <w:color w:val="333333"/>
          <w:sz w:val="28"/>
          <w:szCs w:val="28"/>
          <w:rtl/>
        </w:rPr>
        <w:t xml:space="preserve"> لتحقيق الأهداف المعلنة.</w:t>
      </w:r>
    </w:p>
    <w:p w14:paraId="1744E288" w14:textId="77777777" w:rsidR="00A82F11" w:rsidRPr="00AC6261" w:rsidRDefault="00A82F11" w:rsidP="00224A75">
      <w:pPr>
        <w:pStyle w:val="ListParagraph"/>
        <w:bidi/>
        <w:ind w:left="1440"/>
        <w:jc w:val="both"/>
        <w:rPr>
          <w:rFonts w:ascii="Simplified Arabic" w:eastAsia="Times New Roman" w:hAnsi="Simplified Arabic" w:cs="Simplified Arabic"/>
          <w:color w:val="333333"/>
          <w:sz w:val="28"/>
          <w:szCs w:val="28"/>
          <w:lang w:val="en-GB"/>
        </w:rPr>
      </w:pPr>
    </w:p>
    <w:p w14:paraId="48B32E95" w14:textId="09EE92C7" w:rsidR="00A82F11" w:rsidRPr="00AC6261" w:rsidRDefault="00A82F11"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 xml:space="preserve">يجب أن </w:t>
      </w:r>
      <w:r w:rsidR="00FF407A">
        <w:rPr>
          <w:rFonts w:ascii="Simplified Arabic" w:eastAsia="Times New Roman" w:hAnsi="Simplified Arabic" w:cs="Simplified Arabic" w:hint="cs"/>
          <w:color w:val="333333"/>
          <w:sz w:val="28"/>
          <w:szCs w:val="28"/>
          <w:rtl/>
        </w:rPr>
        <w:t>ي</w:t>
      </w:r>
      <w:r w:rsidRPr="00AC6261">
        <w:rPr>
          <w:rFonts w:ascii="Simplified Arabic" w:eastAsia="Times New Roman" w:hAnsi="Simplified Arabic" w:cs="Simplified Arabic"/>
          <w:color w:val="333333"/>
          <w:sz w:val="28"/>
          <w:szCs w:val="28"/>
          <w:rtl/>
        </w:rPr>
        <w:t>متلك الفطنة الريادية.</w:t>
      </w:r>
    </w:p>
    <w:p w14:paraId="1D0EE64B" w14:textId="77777777" w:rsidR="00A82F11" w:rsidRPr="00AC6261" w:rsidRDefault="00A82F11" w:rsidP="00224A75">
      <w:pPr>
        <w:pStyle w:val="ListParagraph"/>
        <w:bidi/>
        <w:ind w:left="1440"/>
        <w:jc w:val="both"/>
        <w:rPr>
          <w:rFonts w:ascii="Simplified Arabic" w:eastAsia="Times New Roman" w:hAnsi="Simplified Arabic" w:cs="Simplified Arabic"/>
          <w:color w:val="333333"/>
          <w:sz w:val="28"/>
          <w:szCs w:val="28"/>
          <w:lang w:val="en-GB"/>
        </w:rPr>
      </w:pPr>
    </w:p>
    <w:p w14:paraId="5FA58EC1" w14:textId="272A3695" w:rsidR="00A82F11" w:rsidRPr="00AC6261" w:rsidRDefault="00A82F11"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يجب أن يكون لدي</w:t>
      </w:r>
      <w:r w:rsidR="00FF407A">
        <w:rPr>
          <w:rFonts w:ascii="Simplified Arabic" w:eastAsia="Times New Roman" w:hAnsi="Simplified Arabic" w:cs="Simplified Arabic" w:hint="cs"/>
          <w:color w:val="333333"/>
          <w:sz w:val="28"/>
          <w:szCs w:val="28"/>
          <w:rtl/>
        </w:rPr>
        <w:t>ه</w:t>
      </w:r>
      <w:r w:rsidRPr="00AC6261">
        <w:rPr>
          <w:rFonts w:ascii="Simplified Arabic" w:eastAsia="Times New Roman" w:hAnsi="Simplified Arabic" w:cs="Simplified Arabic"/>
          <w:color w:val="333333"/>
          <w:sz w:val="28"/>
          <w:szCs w:val="28"/>
          <w:rtl/>
        </w:rPr>
        <w:t xml:space="preserve"> مهارات اتصال شفهية وكتابية ممتازة.</w:t>
      </w:r>
    </w:p>
    <w:p w14:paraId="6D627533" w14:textId="77777777" w:rsidR="00A82F11" w:rsidRPr="00AC6261" w:rsidRDefault="00A82F11" w:rsidP="00224A75">
      <w:pPr>
        <w:pStyle w:val="ListParagraph"/>
        <w:bidi/>
        <w:ind w:left="1440"/>
        <w:jc w:val="both"/>
        <w:rPr>
          <w:rFonts w:ascii="Simplified Arabic" w:eastAsia="Times New Roman" w:hAnsi="Simplified Arabic" w:cs="Simplified Arabic"/>
          <w:color w:val="333333"/>
          <w:sz w:val="28"/>
          <w:szCs w:val="28"/>
          <w:lang w:val="en-GB"/>
        </w:rPr>
      </w:pPr>
    </w:p>
    <w:p w14:paraId="753725BA" w14:textId="259F229B" w:rsidR="00A82F11" w:rsidRPr="00AC6261" w:rsidRDefault="00A82F11"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 xml:space="preserve">يجب أن يكون </w:t>
      </w:r>
      <w:r w:rsidR="00EE6035">
        <w:rPr>
          <w:rFonts w:ascii="Simplified Arabic" w:eastAsia="Times New Roman" w:hAnsi="Simplified Arabic" w:cs="Simplified Arabic" w:hint="cs"/>
          <w:color w:val="333333"/>
          <w:sz w:val="28"/>
          <w:szCs w:val="28"/>
          <w:rtl/>
        </w:rPr>
        <w:t>م</w:t>
      </w:r>
      <w:r w:rsidR="00215BED">
        <w:rPr>
          <w:rFonts w:ascii="Simplified Arabic" w:eastAsia="Times New Roman" w:hAnsi="Simplified Arabic" w:cs="Simplified Arabic" w:hint="cs"/>
          <w:color w:val="333333"/>
          <w:sz w:val="28"/>
          <w:szCs w:val="28"/>
          <w:rtl/>
        </w:rPr>
        <w:t xml:space="preserve">قتنعاً بالعمل الجماعي في </w:t>
      </w:r>
      <w:r w:rsidR="00EE6035">
        <w:rPr>
          <w:rFonts w:ascii="Simplified Arabic" w:eastAsia="Times New Roman" w:hAnsi="Simplified Arabic" w:cs="Simplified Arabic" w:hint="cs"/>
          <w:color w:val="333333"/>
          <w:sz w:val="28"/>
          <w:szCs w:val="28"/>
          <w:rtl/>
        </w:rPr>
        <w:t>فريق</w:t>
      </w:r>
      <w:r w:rsidRPr="00AC6261">
        <w:rPr>
          <w:rFonts w:ascii="Simplified Arabic" w:eastAsia="Times New Roman" w:hAnsi="Simplified Arabic" w:cs="Simplified Arabic"/>
          <w:color w:val="333333"/>
          <w:sz w:val="28"/>
          <w:szCs w:val="28"/>
          <w:rtl/>
        </w:rPr>
        <w:t xml:space="preserve"> </w:t>
      </w:r>
      <w:r w:rsidR="009508C5">
        <w:rPr>
          <w:rFonts w:ascii="Simplified Arabic" w:eastAsia="Times New Roman" w:hAnsi="Simplified Arabic" w:cs="Simplified Arabic" w:hint="cs"/>
          <w:color w:val="333333"/>
          <w:sz w:val="28"/>
          <w:szCs w:val="28"/>
          <w:rtl/>
        </w:rPr>
        <w:t>و</w:t>
      </w:r>
      <w:r w:rsidRPr="00AC6261">
        <w:rPr>
          <w:rFonts w:ascii="Simplified Arabic" w:eastAsia="Times New Roman" w:hAnsi="Simplified Arabic" w:cs="Simplified Arabic"/>
          <w:color w:val="333333"/>
          <w:sz w:val="28"/>
          <w:szCs w:val="28"/>
          <w:rtl/>
        </w:rPr>
        <w:t xml:space="preserve">يمكنه إلهام الموظفين وتوجيههم وتحفيزهم. </w:t>
      </w:r>
    </w:p>
    <w:p w14:paraId="5FAF48AE" w14:textId="77777777" w:rsidR="00A82F11" w:rsidRPr="00AC6261" w:rsidRDefault="00A82F11" w:rsidP="00224A75">
      <w:pPr>
        <w:pStyle w:val="ListParagraph"/>
        <w:bidi/>
        <w:ind w:left="1440"/>
        <w:jc w:val="both"/>
        <w:rPr>
          <w:rFonts w:ascii="Simplified Arabic" w:eastAsia="Times New Roman" w:hAnsi="Simplified Arabic" w:cs="Simplified Arabic"/>
          <w:color w:val="333333"/>
          <w:sz w:val="28"/>
          <w:szCs w:val="28"/>
          <w:lang w:val="en-GB"/>
        </w:rPr>
      </w:pPr>
    </w:p>
    <w:p w14:paraId="62841BA4" w14:textId="09730BC0" w:rsidR="00A82F11" w:rsidRPr="00AC6261" w:rsidRDefault="00F05A0D" w:rsidP="00224A75">
      <w:pPr>
        <w:pStyle w:val="ListParagraph"/>
        <w:numPr>
          <w:ilvl w:val="0"/>
          <w:numId w:val="30"/>
        </w:numPr>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r w:rsidRPr="00BA378B">
        <w:rPr>
          <w:rFonts w:cs="Simplified Arabic" w:hint="cs"/>
          <w:sz w:val="28"/>
          <w:szCs w:val="28"/>
          <w:rtl/>
          <w:lang w:bidi="ar-EG"/>
        </w:rPr>
        <w:t xml:space="preserve">إتقان لغة واحدة على الأقل </w:t>
      </w:r>
      <w:r w:rsidR="00A82F11" w:rsidRPr="00AC6261">
        <w:rPr>
          <w:rFonts w:ascii="Simplified Arabic" w:eastAsia="Times New Roman" w:hAnsi="Simplified Arabic" w:cs="Simplified Arabic"/>
          <w:color w:val="333333"/>
          <w:sz w:val="28"/>
          <w:szCs w:val="28"/>
          <w:rtl/>
        </w:rPr>
        <w:t>من لغات الكوميسا</w:t>
      </w:r>
      <w:r w:rsidR="00F26EA9">
        <w:rPr>
          <w:rFonts w:ascii="Simplified Arabic" w:eastAsia="Times New Roman" w:hAnsi="Simplified Arabic" w:cs="Simplified Arabic" w:hint="cs"/>
          <w:color w:val="333333"/>
          <w:sz w:val="28"/>
          <w:szCs w:val="28"/>
          <w:rtl/>
        </w:rPr>
        <w:t>:</w:t>
      </w:r>
      <w:r w:rsidR="00A82F11" w:rsidRPr="00AC6261">
        <w:rPr>
          <w:rFonts w:ascii="Simplified Arabic" w:eastAsia="Times New Roman" w:hAnsi="Simplified Arabic" w:cs="Simplified Arabic"/>
          <w:color w:val="333333"/>
          <w:sz w:val="28"/>
          <w:szCs w:val="28"/>
          <w:rtl/>
        </w:rPr>
        <w:t xml:space="preserve"> الإنجليزية و / أو الفرنسية و / أو العربية. </w:t>
      </w:r>
    </w:p>
    <w:p w14:paraId="01255A05" w14:textId="77777777" w:rsidR="00A82F11" w:rsidRPr="00AC6261" w:rsidRDefault="00A82F11" w:rsidP="00224A75">
      <w:pPr>
        <w:pStyle w:val="ListParagraph"/>
        <w:shd w:val="clear" w:color="auto" w:fill="FFFFFF"/>
        <w:bidi/>
        <w:spacing w:after="165" w:line="240" w:lineRule="auto"/>
        <w:ind w:left="1080"/>
        <w:jc w:val="both"/>
        <w:rPr>
          <w:rFonts w:ascii="Simplified Arabic" w:eastAsia="Times New Roman" w:hAnsi="Simplified Arabic" w:cs="Simplified Arabic"/>
          <w:color w:val="333333"/>
          <w:sz w:val="28"/>
          <w:szCs w:val="28"/>
          <w:lang w:val="en-GB"/>
        </w:rPr>
      </w:pPr>
    </w:p>
    <w:p w14:paraId="10FB1376" w14:textId="243B6FF0" w:rsidR="00A82F11" w:rsidRPr="00AC6261" w:rsidRDefault="00A82F11" w:rsidP="00224A75">
      <w:pPr>
        <w:pStyle w:val="ListParagraph"/>
        <w:numPr>
          <w:ilvl w:val="0"/>
          <w:numId w:val="30"/>
        </w:numPr>
        <w:bidi/>
        <w:spacing w:after="160" w:line="256" w:lineRule="auto"/>
        <w:ind w:left="1080"/>
        <w:jc w:val="both"/>
        <w:rPr>
          <w:rFonts w:ascii="Simplified Arabic" w:eastAsia="Times New Roman" w:hAnsi="Simplified Arabic" w:cs="Simplified Arabic"/>
          <w:color w:val="333333"/>
          <w:sz w:val="28"/>
          <w:szCs w:val="28"/>
          <w:lang w:val="en-GB"/>
        </w:rPr>
      </w:pPr>
      <w:r w:rsidRPr="00AC6261">
        <w:rPr>
          <w:rFonts w:ascii="Simplified Arabic" w:eastAsia="Times New Roman" w:hAnsi="Simplified Arabic" w:cs="Simplified Arabic"/>
          <w:color w:val="333333"/>
          <w:sz w:val="28"/>
          <w:szCs w:val="28"/>
          <w:rtl/>
        </w:rPr>
        <w:t>يجب أن يكون لدي</w:t>
      </w:r>
      <w:r w:rsidR="00DB150F">
        <w:rPr>
          <w:rFonts w:ascii="Simplified Arabic" w:eastAsia="Times New Roman" w:hAnsi="Simplified Arabic" w:cs="Simplified Arabic" w:hint="cs"/>
          <w:color w:val="333333"/>
          <w:sz w:val="28"/>
          <w:szCs w:val="28"/>
          <w:rtl/>
        </w:rPr>
        <w:t>ه</w:t>
      </w:r>
      <w:r w:rsidRPr="00AC6261">
        <w:rPr>
          <w:rFonts w:ascii="Simplified Arabic" w:eastAsia="Times New Roman" w:hAnsi="Simplified Arabic" w:cs="Simplified Arabic"/>
          <w:color w:val="333333"/>
          <w:sz w:val="28"/>
          <w:szCs w:val="28"/>
          <w:rtl/>
        </w:rPr>
        <w:t xml:space="preserve"> مهارات جيدة في الكمبيوتر</w:t>
      </w:r>
      <w:r w:rsidR="00C80CF2">
        <w:rPr>
          <w:rFonts w:ascii="Simplified Arabic" w:eastAsia="Times New Roman" w:hAnsi="Simplified Arabic" w:cs="Simplified Arabic"/>
          <w:color w:val="333333"/>
          <w:sz w:val="28"/>
          <w:szCs w:val="28"/>
          <w:rtl/>
        </w:rPr>
        <w:t>؛</w:t>
      </w:r>
      <w:r w:rsidRPr="00AC6261">
        <w:rPr>
          <w:rFonts w:ascii="Simplified Arabic" w:eastAsia="Times New Roman" w:hAnsi="Simplified Arabic" w:cs="Simplified Arabic"/>
          <w:color w:val="333333"/>
          <w:sz w:val="28"/>
          <w:szCs w:val="28"/>
          <w:rtl/>
        </w:rPr>
        <w:t xml:space="preserve"> و</w:t>
      </w:r>
    </w:p>
    <w:p w14:paraId="0B265EB4" w14:textId="77777777" w:rsidR="00A82F11" w:rsidRDefault="00A82F11" w:rsidP="00A82F11">
      <w:pPr>
        <w:pStyle w:val="ListParagraph"/>
        <w:bidi/>
        <w:ind w:left="360"/>
        <w:jc w:val="both"/>
        <w:rPr>
          <w:rFonts w:ascii="Simplified Arabic" w:eastAsia="Times New Roman" w:hAnsi="Simplified Arabic" w:cs="Simplified Arabic"/>
          <w:color w:val="333333"/>
          <w:sz w:val="28"/>
          <w:szCs w:val="28"/>
          <w:lang w:val="en-GB"/>
        </w:rPr>
      </w:pPr>
    </w:p>
    <w:p w14:paraId="21712630" w14:textId="77777777" w:rsidR="00D506FA" w:rsidRPr="00AC6261" w:rsidRDefault="00D506FA" w:rsidP="00D506FA">
      <w:pPr>
        <w:pStyle w:val="ListParagraph"/>
        <w:bidi/>
        <w:ind w:left="360"/>
        <w:jc w:val="both"/>
        <w:rPr>
          <w:rFonts w:ascii="Simplified Arabic" w:eastAsia="Times New Roman" w:hAnsi="Simplified Arabic" w:cs="Simplified Arabic"/>
          <w:color w:val="333333"/>
          <w:sz w:val="28"/>
          <w:szCs w:val="28"/>
          <w:lang w:val="en-GB"/>
        </w:rPr>
      </w:pPr>
    </w:p>
    <w:p w14:paraId="11CF39F5" w14:textId="094D46D1" w:rsidR="00224A75" w:rsidRPr="00AC6261" w:rsidRDefault="00224A75" w:rsidP="00224A75">
      <w:pPr>
        <w:pStyle w:val="ListParagraph"/>
        <w:numPr>
          <w:ilvl w:val="0"/>
          <w:numId w:val="21"/>
        </w:numPr>
        <w:shd w:val="clear" w:color="auto" w:fill="FFFFFF"/>
        <w:bidi/>
        <w:spacing w:after="165" w:line="240" w:lineRule="auto"/>
        <w:jc w:val="both"/>
        <w:rPr>
          <w:rFonts w:ascii="Simplified Arabic" w:hAnsi="Simplified Arabic" w:cs="Simplified Arabic"/>
          <w:sz w:val="28"/>
          <w:szCs w:val="28"/>
          <w:lang w:val="en-GB"/>
        </w:rPr>
      </w:pPr>
      <w:r w:rsidRPr="00AC6261">
        <w:rPr>
          <w:rFonts w:ascii="Simplified Arabic" w:eastAsia="Times New Roman" w:hAnsi="Simplified Arabic" w:cs="Simplified Arabic"/>
          <w:b/>
          <w:bCs/>
          <w:color w:val="333333"/>
          <w:sz w:val="28"/>
          <w:szCs w:val="28"/>
          <w:rtl/>
        </w:rPr>
        <w:lastRenderedPageBreak/>
        <w:t xml:space="preserve">متطلبات لغة </w:t>
      </w:r>
      <w:r w:rsidRPr="00AC6261">
        <w:rPr>
          <w:rFonts w:ascii="Simplified Arabic" w:hAnsi="Simplified Arabic" w:cs="Simplified Arabic"/>
          <w:b/>
          <w:bCs/>
          <w:sz w:val="28"/>
          <w:szCs w:val="28"/>
          <w:rtl/>
        </w:rPr>
        <w:t xml:space="preserve"> العمل</w:t>
      </w:r>
    </w:p>
    <w:p w14:paraId="55EF3249" w14:textId="55935102" w:rsidR="00224A75" w:rsidRPr="00AC6261" w:rsidRDefault="00224A75" w:rsidP="00224A75">
      <w:pPr>
        <w:bidi/>
        <w:jc w:val="both"/>
        <w:rPr>
          <w:rFonts w:ascii="Simplified Arabic" w:hAnsi="Simplified Arabic" w:cs="Simplified Arabic"/>
          <w:sz w:val="28"/>
          <w:szCs w:val="28"/>
        </w:rPr>
      </w:pPr>
      <w:r w:rsidRPr="00AC6261">
        <w:rPr>
          <w:rFonts w:ascii="Simplified Arabic" w:hAnsi="Simplified Arabic" w:cs="Simplified Arabic"/>
          <w:sz w:val="28"/>
          <w:szCs w:val="28"/>
          <w:rtl/>
        </w:rPr>
        <w:t xml:space="preserve">يجب أن يجيد المتقدم اللغة الإنجليزية و / أو الفرنسية و / أو العربية (تحدثا وكتابة). </w:t>
      </w:r>
      <w:r w:rsidR="000A6EFE" w:rsidRPr="00BA378B">
        <w:rPr>
          <w:rFonts w:cs="Simplified Arabic" w:hint="cs"/>
          <w:sz w:val="28"/>
          <w:szCs w:val="28"/>
          <w:rtl/>
          <w:lang w:bidi="ar-EG"/>
        </w:rPr>
        <w:t xml:space="preserve">وتعتبر معرفة لغة أخرى أو </w:t>
      </w:r>
      <w:r w:rsidR="004432A5" w:rsidRPr="00AC6261">
        <w:rPr>
          <w:rFonts w:ascii="Simplified Arabic" w:hAnsi="Simplified Arabic" w:cs="Simplified Arabic"/>
          <w:sz w:val="28"/>
          <w:szCs w:val="28"/>
          <w:rtl/>
        </w:rPr>
        <w:t xml:space="preserve">كل هذه اللغات </w:t>
      </w:r>
      <w:r w:rsidR="000A6EFE" w:rsidRPr="00BA378B">
        <w:rPr>
          <w:rFonts w:cs="Simplified Arabic" w:hint="cs"/>
          <w:sz w:val="28"/>
          <w:szCs w:val="28"/>
          <w:rtl/>
          <w:lang w:bidi="ar-EG"/>
        </w:rPr>
        <w:t>ميزة إضافية في صالح المتقدم.</w:t>
      </w:r>
    </w:p>
    <w:p w14:paraId="546902E5" w14:textId="77777777" w:rsidR="00224A75" w:rsidRPr="00AC6261" w:rsidRDefault="00224A75" w:rsidP="00224A75">
      <w:pPr>
        <w:pStyle w:val="NoSpacing"/>
        <w:bidi/>
        <w:jc w:val="both"/>
        <w:rPr>
          <w:rFonts w:ascii="Simplified Arabic" w:hAnsi="Simplified Arabic" w:cs="Simplified Arabic"/>
          <w:w w:val="105"/>
          <w:sz w:val="28"/>
          <w:szCs w:val="28"/>
          <w:lang w:val="en-GB"/>
        </w:rPr>
      </w:pPr>
    </w:p>
    <w:p w14:paraId="5BA0E601" w14:textId="70244A34" w:rsidR="00224A75" w:rsidRPr="00AC6261" w:rsidRDefault="00224A75" w:rsidP="00224A75">
      <w:pPr>
        <w:pStyle w:val="ListParagraph"/>
        <w:numPr>
          <w:ilvl w:val="0"/>
          <w:numId w:val="21"/>
        </w:numPr>
        <w:shd w:val="clear" w:color="auto" w:fill="FFFFFF"/>
        <w:bidi/>
        <w:spacing w:after="165" w:line="240" w:lineRule="auto"/>
        <w:jc w:val="both"/>
        <w:rPr>
          <w:rFonts w:ascii="Simplified Arabic" w:hAnsi="Simplified Arabic" w:cs="Simplified Arabic"/>
          <w:b/>
          <w:sz w:val="28"/>
          <w:szCs w:val="28"/>
        </w:rPr>
      </w:pPr>
      <w:r w:rsidRPr="00AC6261">
        <w:rPr>
          <w:rFonts w:ascii="Simplified Arabic" w:hAnsi="Simplified Arabic" w:cs="Simplified Arabic"/>
          <w:b/>
          <w:bCs/>
          <w:sz w:val="28"/>
          <w:szCs w:val="28"/>
          <w:rtl/>
        </w:rPr>
        <w:t xml:space="preserve">الأهلية </w:t>
      </w:r>
      <w:r w:rsidR="00BC5D45">
        <w:rPr>
          <w:rFonts w:ascii="Simplified Arabic" w:hAnsi="Simplified Arabic" w:cs="Simplified Arabic" w:hint="cs"/>
          <w:b/>
          <w:bCs/>
          <w:sz w:val="28"/>
          <w:szCs w:val="28"/>
          <w:rtl/>
        </w:rPr>
        <w:t>ل</w:t>
      </w:r>
      <w:r w:rsidRPr="00AC6261">
        <w:rPr>
          <w:rFonts w:ascii="Simplified Arabic" w:eastAsia="Times New Roman" w:hAnsi="Simplified Arabic" w:cs="Simplified Arabic"/>
          <w:b/>
          <w:bCs/>
          <w:color w:val="333333"/>
          <w:sz w:val="28"/>
          <w:szCs w:val="28"/>
          <w:rtl/>
        </w:rPr>
        <w:t>لتقديم</w:t>
      </w:r>
    </w:p>
    <w:p w14:paraId="46A493E6" w14:textId="172D97EC" w:rsidR="00224A75" w:rsidRPr="00AC6261" w:rsidRDefault="00224A75" w:rsidP="00224A75">
      <w:pPr>
        <w:bidi/>
        <w:jc w:val="both"/>
        <w:rPr>
          <w:rFonts w:ascii="Simplified Arabic" w:hAnsi="Simplified Arabic" w:cs="Simplified Arabic"/>
          <w:sz w:val="28"/>
          <w:szCs w:val="28"/>
        </w:rPr>
      </w:pPr>
      <w:r w:rsidRPr="00AC6261">
        <w:rPr>
          <w:rFonts w:ascii="Simplified Arabic" w:hAnsi="Simplified Arabic" w:cs="Simplified Arabic"/>
          <w:sz w:val="28"/>
          <w:szCs w:val="28"/>
          <w:rtl/>
        </w:rPr>
        <w:t>يجب أن يكون المتقدم من مواطني دولة عضو في الكوميسا</w:t>
      </w:r>
      <w:r w:rsidR="00F579CD">
        <w:rPr>
          <w:rFonts w:ascii="Simplified Arabic" w:hAnsi="Simplified Arabic" w:cs="Simplified Arabic" w:hint="cs"/>
          <w:sz w:val="28"/>
          <w:szCs w:val="28"/>
          <w:rtl/>
        </w:rPr>
        <w:t>، ممن</w:t>
      </w:r>
      <w:r w:rsidRPr="00AC6261">
        <w:rPr>
          <w:rFonts w:ascii="Simplified Arabic" w:hAnsi="Simplified Arabic" w:cs="Simplified Arabic"/>
          <w:sz w:val="28"/>
          <w:szCs w:val="28"/>
          <w:rtl/>
        </w:rPr>
        <w:t xml:space="preserve"> تقل أعمارهم عن خمسة وخمسين (55) عاما وقت تقديم الطلب.</w:t>
      </w:r>
    </w:p>
    <w:p w14:paraId="32CAA8BC" w14:textId="520B53C4" w:rsidR="00224A75" w:rsidRPr="00AC6261" w:rsidRDefault="00224A75" w:rsidP="00224A75">
      <w:pPr>
        <w:pStyle w:val="ListParagraph"/>
        <w:numPr>
          <w:ilvl w:val="0"/>
          <w:numId w:val="21"/>
        </w:numPr>
        <w:shd w:val="clear" w:color="auto" w:fill="FFFFFF"/>
        <w:bidi/>
        <w:spacing w:after="165" w:line="240" w:lineRule="auto"/>
        <w:jc w:val="both"/>
        <w:rPr>
          <w:rFonts w:ascii="Simplified Arabic" w:hAnsi="Simplified Arabic" w:cs="Simplified Arabic"/>
          <w:b/>
          <w:sz w:val="28"/>
          <w:szCs w:val="28"/>
        </w:rPr>
      </w:pPr>
      <w:r w:rsidRPr="00AC6261">
        <w:rPr>
          <w:rFonts w:ascii="Simplified Arabic" w:eastAsia="Times New Roman" w:hAnsi="Simplified Arabic" w:cs="Simplified Arabic"/>
          <w:b/>
          <w:bCs/>
          <w:color w:val="333333"/>
          <w:sz w:val="28"/>
          <w:szCs w:val="28"/>
          <w:rtl/>
        </w:rPr>
        <w:t>طريقة</w:t>
      </w:r>
      <w:r w:rsidRPr="00AC6261">
        <w:rPr>
          <w:rFonts w:ascii="Simplified Arabic" w:hAnsi="Simplified Arabic" w:cs="Simplified Arabic"/>
          <w:b/>
          <w:bCs/>
          <w:sz w:val="28"/>
          <w:szCs w:val="28"/>
          <w:rtl/>
        </w:rPr>
        <w:t xml:space="preserve"> ال</w:t>
      </w:r>
      <w:r w:rsidR="006E2861">
        <w:rPr>
          <w:rFonts w:ascii="Simplified Arabic" w:hAnsi="Simplified Arabic" w:cs="Simplified Arabic" w:hint="cs"/>
          <w:b/>
          <w:bCs/>
          <w:sz w:val="28"/>
          <w:szCs w:val="28"/>
          <w:rtl/>
        </w:rPr>
        <w:t>تقدي</w:t>
      </w:r>
      <w:r w:rsidRPr="00AC6261">
        <w:rPr>
          <w:rFonts w:ascii="Simplified Arabic" w:hAnsi="Simplified Arabic" w:cs="Simplified Arabic"/>
          <w:b/>
          <w:bCs/>
          <w:sz w:val="28"/>
          <w:szCs w:val="28"/>
          <w:rtl/>
        </w:rPr>
        <w:t>م</w:t>
      </w:r>
    </w:p>
    <w:p w14:paraId="23B80765" w14:textId="4518DB5E" w:rsidR="00224A75" w:rsidRPr="00AC6261" w:rsidRDefault="00224A75" w:rsidP="00224A75">
      <w:pPr>
        <w:bidi/>
        <w:jc w:val="both"/>
        <w:rPr>
          <w:rFonts w:ascii="Simplified Arabic" w:hAnsi="Simplified Arabic" w:cs="Simplified Arabic"/>
          <w:bCs/>
          <w:sz w:val="28"/>
          <w:szCs w:val="28"/>
        </w:rPr>
      </w:pPr>
      <w:r w:rsidRPr="00491004">
        <w:rPr>
          <w:rFonts w:ascii="Simplified Arabic" w:hAnsi="Simplified Arabic" w:cs="Simplified Arabic"/>
          <w:sz w:val="28"/>
          <w:szCs w:val="28"/>
          <w:rtl/>
        </w:rPr>
        <w:t>يجب تقديم الطلبات إلى</w:t>
      </w:r>
      <w:r w:rsidRPr="00AC6261">
        <w:rPr>
          <w:rFonts w:ascii="Simplified Arabic" w:hAnsi="Simplified Arabic" w:cs="Simplified Arabic"/>
          <w:b/>
          <w:bCs/>
          <w:sz w:val="28"/>
          <w:szCs w:val="28"/>
          <w:rtl/>
        </w:rPr>
        <w:t xml:space="preserve"> </w:t>
      </w:r>
      <w:r w:rsidR="008156BE">
        <w:rPr>
          <w:rFonts w:ascii="Simplified Arabic" w:hAnsi="Simplified Arabic" w:cs="Simplified Arabic" w:hint="cs"/>
          <w:b/>
          <w:bCs/>
          <w:sz w:val="28"/>
          <w:szCs w:val="28"/>
          <w:rtl/>
        </w:rPr>
        <w:t>ال</w:t>
      </w:r>
      <w:r w:rsidRPr="00AC6261">
        <w:rPr>
          <w:rFonts w:ascii="Simplified Arabic" w:hAnsi="Simplified Arabic" w:cs="Simplified Arabic"/>
          <w:b/>
          <w:bCs/>
          <w:sz w:val="28"/>
          <w:szCs w:val="28"/>
          <w:rtl/>
        </w:rPr>
        <w:t>وزار</w:t>
      </w:r>
      <w:r w:rsidR="0066004F">
        <w:rPr>
          <w:rFonts w:ascii="Simplified Arabic" w:hAnsi="Simplified Arabic" w:cs="Simplified Arabic" w:hint="cs"/>
          <w:b/>
          <w:bCs/>
          <w:sz w:val="28"/>
          <w:szCs w:val="28"/>
          <w:rtl/>
        </w:rPr>
        <w:t>ات</w:t>
      </w:r>
      <w:r w:rsidRPr="00AC6261">
        <w:rPr>
          <w:rFonts w:ascii="Simplified Arabic" w:hAnsi="Simplified Arabic" w:cs="Simplified Arabic"/>
          <w:b/>
          <w:bCs/>
          <w:sz w:val="28"/>
          <w:szCs w:val="28"/>
          <w:rtl/>
        </w:rPr>
        <w:t xml:space="preserve"> </w:t>
      </w:r>
      <w:r w:rsidR="008156BE">
        <w:rPr>
          <w:rFonts w:ascii="Simplified Arabic" w:hAnsi="Simplified Arabic" w:cs="Simplified Arabic" w:hint="cs"/>
          <w:b/>
          <w:bCs/>
          <w:sz w:val="28"/>
          <w:szCs w:val="28"/>
          <w:rtl/>
        </w:rPr>
        <w:t>الم</w:t>
      </w:r>
      <w:r w:rsidR="0066004F">
        <w:rPr>
          <w:rFonts w:ascii="Simplified Arabic" w:hAnsi="Simplified Arabic" w:cs="Simplified Arabic" w:hint="cs"/>
          <w:b/>
          <w:bCs/>
          <w:sz w:val="28"/>
          <w:szCs w:val="28"/>
          <w:rtl/>
        </w:rPr>
        <w:t>ختص</w:t>
      </w:r>
      <w:r w:rsidR="008156BE">
        <w:rPr>
          <w:rFonts w:ascii="Simplified Arabic" w:hAnsi="Simplified Arabic" w:cs="Simplified Arabic" w:hint="cs"/>
          <w:b/>
          <w:bCs/>
          <w:sz w:val="28"/>
          <w:szCs w:val="28"/>
          <w:rtl/>
        </w:rPr>
        <w:t>ة ب</w:t>
      </w:r>
      <w:r w:rsidRPr="00AC6261">
        <w:rPr>
          <w:rFonts w:ascii="Simplified Arabic" w:hAnsi="Simplified Arabic" w:cs="Simplified Arabic"/>
          <w:b/>
          <w:bCs/>
          <w:sz w:val="28"/>
          <w:szCs w:val="28"/>
          <w:rtl/>
        </w:rPr>
        <w:t>تنسيق</w:t>
      </w:r>
      <w:r w:rsidR="008156BE">
        <w:rPr>
          <w:rFonts w:ascii="Simplified Arabic" w:hAnsi="Simplified Arabic" w:cs="Simplified Arabic" w:hint="cs"/>
          <w:b/>
          <w:bCs/>
          <w:sz w:val="28"/>
          <w:szCs w:val="28"/>
          <w:rtl/>
        </w:rPr>
        <w:t xml:space="preserve"> شؤون</w:t>
      </w:r>
      <w:r w:rsidRPr="00AC6261">
        <w:rPr>
          <w:rFonts w:ascii="Simplified Arabic" w:hAnsi="Simplified Arabic" w:cs="Simplified Arabic"/>
          <w:b/>
          <w:bCs/>
          <w:sz w:val="28"/>
          <w:szCs w:val="28"/>
          <w:rtl/>
        </w:rPr>
        <w:t xml:space="preserve"> الكوميسا في الدول</w:t>
      </w:r>
      <w:r w:rsidR="0066004F">
        <w:rPr>
          <w:rFonts w:ascii="Simplified Arabic" w:hAnsi="Simplified Arabic" w:cs="Simplified Arabic" w:hint="cs"/>
          <w:b/>
          <w:bCs/>
          <w:sz w:val="28"/>
          <w:szCs w:val="28"/>
          <w:rtl/>
        </w:rPr>
        <w:t xml:space="preserve"> الأعضاء</w:t>
      </w:r>
      <w:r w:rsidRPr="00AC6261">
        <w:rPr>
          <w:rFonts w:ascii="Simplified Arabic" w:hAnsi="Simplified Arabic" w:cs="Simplified Arabic"/>
          <w:b/>
          <w:bCs/>
          <w:sz w:val="28"/>
          <w:szCs w:val="28"/>
          <w:rtl/>
        </w:rPr>
        <w:t xml:space="preserve"> المعنية</w:t>
      </w:r>
      <w:r w:rsidR="00E91526">
        <w:rPr>
          <w:rFonts w:ascii="Simplified Arabic" w:hAnsi="Simplified Arabic" w:cs="Simplified Arabic" w:hint="cs"/>
          <w:b/>
          <w:bCs/>
          <w:sz w:val="28"/>
          <w:szCs w:val="28"/>
          <w:rtl/>
        </w:rPr>
        <w:t>. ويكون التقديم</w:t>
      </w:r>
      <w:r w:rsidRPr="00AC6261">
        <w:rPr>
          <w:rFonts w:ascii="Simplified Arabic" w:hAnsi="Simplified Arabic" w:cs="Simplified Arabic"/>
          <w:sz w:val="28"/>
          <w:szCs w:val="28"/>
          <w:rtl/>
        </w:rPr>
        <w:t xml:space="preserve"> ع</w:t>
      </w:r>
      <w:r w:rsidR="0015518C">
        <w:rPr>
          <w:rFonts w:ascii="Simplified Arabic" w:hAnsi="Simplified Arabic" w:cs="Simplified Arabic" w:hint="cs"/>
          <w:sz w:val="28"/>
          <w:szCs w:val="28"/>
          <w:rtl/>
        </w:rPr>
        <w:t>بر استمارة</w:t>
      </w:r>
      <w:r w:rsidRPr="00AC6261">
        <w:rPr>
          <w:rFonts w:ascii="Simplified Arabic" w:hAnsi="Simplified Arabic" w:cs="Simplified Arabic"/>
          <w:sz w:val="28"/>
          <w:szCs w:val="28"/>
          <w:rtl/>
        </w:rPr>
        <w:t xml:space="preserve"> طلب</w:t>
      </w:r>
      <w:r w:rsidR="0015518C">
        <w:rPr>
          <w:rFonts w:ascii="Simplified Arabic" w:hAnsi="Simplified Arabic" w:cs="Simplified Arabic" w:hint="cs"/>
          <w:sz w:val="28"/>
          <w:szCs w:val="28"/>
          <w:rtl/>
        </w:rPr>
        <w:t xml:space="preserve"> العمل</w:t>
      </w:r>
      <w:r w:rsidR="005D37B0">
        <w:rPr>
          <w:rFonts w:ascii="Simplified Arabic" w:hAnsi="Simplified Arabic" w:cs="Simplified Arabic" w:hint="cs"/>
          <w:sz w:val="28"/>
          <w:szCs w:val="28"/>
          <w:rtl/>
        </w:rPr>
        <w:t xml:space="preserve"> الخاص</w:t>
      </w:r>
      <w:r w:rsidRPr="00AC6261">
        <w:rPr>
          <w:rFonts w:ascii="Simplified Arabic" w:hAnsi="Simplified Arabic" w:cs="Simplified Arabic"/>
          <w:sz w:val="28"/>
          <w:szCs w:val="28"/>
          <w:rtl/>
        </w:rPr>
        <w:t xml:space="preserve"> </w:t>
      </w:r>
      <w:r w:rsidR="005D37B0">
        <w:rPr>
          <w:rFonts w:ascii="Simplified Arabic" w:hAnsi="Simplified Arabic" w:cs="Simplified Arabic" w:hint="cs"/>
          <w:sz w:val="28"/>
          <w:szCs w:val="28"/>
          <w:rtl/>
        </w:rPr>
        <w:t>ب</w:t>
      </w:r>
      <w:r w:rsidRPr="00AC6261">
        <w:rPr>
          <w:rFonts w:ascii="Simplified Arabic" w:hAnsi="Simplified Arabic" w:cs="Simplified Arabic"/>
          <w:sz w:val="28"/>
          <w:szCs w:val="28"/>
          <w:rtl/>
        </w:rPr>
        <w:t>الكوميسا وال</w:t>
      </w:r>
      <w:r w:rsidR="00993191">
        <w:rPr>
          <w:rFonts w:ascii="Simplified Arabic" w:hAnsi="Simplified Arabic" w:cs="Simplified Arabic" w:hint="cs"/>
          <w:sz w:val="28"/>
          <w:szCs w:val="28"/>
          <w:rtl/>
        </w:rPr>
        <w:t>ت</w:t>
      </w:r>
      <w:r w:rsidRPr="00AC6261">
        <w:rPr>
          <w:rFonts w:ascii="Simplified Arabic" w:hAnsi="Simplified Arabic" w:cs="Simplified Arabic"/>
          <w:sz w:val="28"/>
          <w:szCs w:val="28"/>
          <w:rtl/>
        </w:rPr>
        <w:t>ي يمكن ال</w:t>
      </w:r>
      <w:r w:rsidR="00F927F2">
        <w:rPr>
          <w:rFonts w:ascii="Simplified Arabic" w:hAnsi="Simplified Arabic" w:cs="Simplified Arabic" w:hint="cs"/>
          <w:sz w:val="28"/>
          <w:szCs w:val="28"/>
          <w:rtl/>
        </w:rPr>
        <w:t>ح</w:t>
      </w:r>
      <w:r w:rsidRPr="00AC6261">
        <w:rPr>
          <w:rFonts w:ascii="Simplified Arabic" w:hAnsi="Simplified Arabic" w:cs="Simplified Arabic"/>
          <w:sz w:val="28"/>
          <w:szCs w:val="28"/>
          <w:rtl/>
        </w:rPr>
        <w:t xml:space="preserve">صول </w:t>
      </w:r>
      <w:r w:rsidR="00F927F2">
        <w:rPr>
          <w:rFonts w:ascii="Simplified Arabic" w:hAnsi="Simplified Arabic" w:cs="Simplified Arabic" w:hint="cs"/>
          <w:sz w:val="28"/>
          <w:szCs w:val="28"/>
          <w:rtl/>
        </w:rPr>
        <w:t>عل</w:t>
      </w:r>
      <w:r w:rsidR="00453BDF">
        <w:rPr>
          <w:rFonts w:ascii="Simplified Arabic" w:hAnsi="Simplified Arabic" w:cs="Simplified Arabic" w:hint="cs"/>
          <w:sz w:val="28"/>
          <w:szCs w:val="28"/>
          <w:rtl/>
        </w:rPr>
        <w:t>ي</w:t>
      </w:r>
      <w:r w:rsidRPr="00AC6261">
        <w:rPr>
          <w:rFonts w:ascii="Simplified Arabic" w:hAnsi="Simplified Arabic" w:cs="Simplified Arabic"/>
          <w:sz w:val="28"/>
          <w:szCs w:val="28"/>
          <w:rtl/>
        </w:rPr>
        <w:t>ه</w:t>
      </w:r>
      <w:r w:rsidR="00993191">
        <w:rPr>
          <w:rFonts w:ascii="Simplified Arabic" w:hAnsi="Simplified Arabic" w:cs="Simplified Arabic" w:hint="cs"/>
          <w:sz w:val="28"/>
          <w:szCs w:val="28"/>
          <w:rtl/>
        </w:rPr>
        <w:t>ا</w:t>
      </w:r>
      <w:r w:rsidRPr="00AC6261">
        <w:rPr>
          <w:rFonts w:ascii="Simplified Arabic" w:hAnsi="Simplified Arabic" w:cs="Simplified Arabic"/>
          <w:sz w:val="28"/>
          <w:szCs w:val="28"/>
          <w:rtl/>
        </w:rPr>
        <w:t xml:space="preserve"> </w:t>
      </w:r>
      <w:r w:rsidR="00453BDF">
        <w:rPr>
          <w:rFonts w:ascii="Simplified Arabic" w:hAnsi="Simplified Arabic" w:cs="Simplified Arabic" w:hint="cs"/>
          <w:sz w:val="28"/>
          <w:szCs w:val="28"/>
          <w:rtl/>
        </w:rPr>
        <w:t>من</w:t>
      </w:r>
      <w:r w:rsidRPr="00AC6261">
        <w:rPr>
          <w:rFonts w:ascii="Simplified Arabic" w:hAnsi="Simplified Arabic" w:cs="Simplified Arabic"/>
          <w:sz w:val="28"/>
          <w:szCs w:val="28"/>
          <w:rtl/>
        </w:rPr>
        <w:t xml:space="preserve"> موقع الكوميسا: </w:t>
      </w:r>
      <w:hyperlink r:id="rId10" w:history="1">
        <w:r w:rsidRPr="00AC6261">
          <w:rPr>
            <w:rStyle w:val="Hyperlink"/>
            <w:rFonts w:ascii="Simplified Arabic" w:hAnsi="Simplified Arabic" w:cs="Simplified Arabic"/>
            <w:sz w:val="28"/>
            <w:szCs w:val="28"/>
            <w:rtl/>
          </w:rPr>
          <w:t>http://www.comesa.int/</w:t>
        </w:r>
      </w:hyperlink>
      <w:r w:rsidR="00380F43">
        <w:rPr>
          <w:rFonts w:ascii="Simplified Arabic" w:hAnsi="Simplified Arabic" w:cs="Simplified Arabic"/>
          <w:sz w:val="28"/>
          <w:szCs w:val="28"/>
          <w:rtl/>
        </w:rPr>
        <w:t>،</w:t>
      </w:r>
      <w:r w:rsidRPr="00AC6261">
        <w:rPr>
          <w:rFonts w:ascii="Simplified Arabic" w:hAnsi="Simplified Arabic" w:cs="Simplified Arabic"/>
          <w:sz w:val="28"/>
          <w:szCs w:val="28"/>
          <w:rtl/>
        </w:rPr>
        <w:t xml:space="preserve"> </w:t>
      </w:r>
      <w:r w:rsidR="00F1608C">
        <w:rPr>
          <w:rFonts w:ascii="Simplified Arabic" w:hAnsi="Simplified Arabic" w:cs="Simplified Arabic" w:hint="cs"/>
          <w:sz w:val="28"/>
          <w:szCs w:val="28"/>
          <w:rtl/>
        </w:rPr>
        <w:t xml:space="preserve">بعد </w:t>
      </w:r>
      <w:r w:rsidR="003D6DFF">
        <w:rPr>
          <w:rFonts w:ascii="Simplified Arabic" w:hAnsi="Simplified Arabic" w:cs="Simplified Arabic" w:hint="cs"/>
          <w:sz w:val="28"/>
          <w:szCs w:val="28"/>
          <w:rtl/>
        </w:rPr>
        <w:t>الد</w:t>
      </w:r>
      <w:r w:rsidR="00AE2EE2">
        <w:rPr>
          <w:rFonts w:ascii="Simplified Arabic" w:hAnsi="Simplified Arabic" w:cs="Simplified Arabic" w:hint="cs"/>
          <w:sz w:val="28"/>
          <w:szCs w:val="28"/>
          <w:rtl/>
        </w:rPr>
        <w:t xml:space="preserve">خول على قائمة </w:t>
      </w:r>
      <w:r w:rsidRPr="00AC6261">
        <w:rPr>
          <w:rFonts w:ascii="Simplified Arabic" w:hAnsi="Simplified Arabic" w:cs="Simplified Arabic"/>
          <w:sz w:val="28"/>
          <w:szCs w:val="28"/>
          <w:rtl/>
        </w:rPr>
        <w:t>الفرص</w:t>
      </w:r>
      <w:r w:rsidR="00380F43">
        <w:rPr>
          <w:rFonts w:ascii="Simplified Arabic" w:hAnsi="Simplified Arabic" w:cs="Simplified Arabic"/>
          <w:sz w:val="28"/>
          <w:szCs w:val="28"/>
          <w:rtl/>
        </w:rPr>
        <w:t>،</w:t>
      </w:r>
      <w:r w:rsidRPr="00AC6261">
        <w:rPr>
          <w:rFonts w:ascii="Simplified Arabic" w:hAnsi="Simplified Arabic" w:cs="Simplified Arabic"/>
          <w:bCs/>
          <w:sz w:val="28"/>
          <w:szCs w:val="28"/>
          <w:rtl/>
        </w:rPr>
        <w:t xml:space="preserve"> </w:t>
      </w:r>
      <w:r w:rsidR="00D57606" w:rsidRPr="00430AA2">
        <w:rPr>
          <w:rFonts w:ascii="Simplified Arabic" w:hAnsi="Simplified Arabic" w:cs="Simplified Arabic" w:hint="cs"/>
          <w:b/>
          <w:sz w:val="28"/>
          <w:szCs w:val="28"/>
          <w:rtl/>
        </w:rPr>
        <w:t xml:space="preserve">ثم </w:t>
      </w:r>
      <w:r w:rsidR="00791C28" w:rsidRPr="00430AA2">
        <w:rPr>
          <w:rFonts w:ascii="Simplified Arabic" w:hAnsi="Simplified Arabic" w:cs="Simplified Arabic" w:hint="cs"/>
          <w:b/>
          <w:sz w:val="28"/>
          <w:szCs w:val="28"/>
          <w:rtl/>
        </w:rPr>
        <w:t>استمارة</w:t>
      </w:r>
      <w:r w:rsidRPr="00430AA2">
        <w:rPr>
          <w:rFonts w:ascii="Simplified Arabic" w:hAnsi="Simplified Arabic" w:cs="Simplified Arabic"/>
          <w:b/>
          <w:sz w:val="28"/>
          <w:szCs w:val="28"/>
          <w:rtl/>
        </w:rPr>
        <w:t xml:space="preserve"> </w:t>
      </w:r>
      <w:r w:rsidR="007E6674" w:rsidRPr="00430AA2">
        <w:rPr>
          <w:rFonts w:ascii="Simplified Arabic" w:hAnsi="Simplified Arabic" w:cs="Simplified Arabic" w:hint="cs"/>
          <w:b/>
          <w:sz w:val="28"/>
          <w:szCs w:val="28"/>
          <w:rtl/>
        </w:rPr>
        <w:t xml:space="preserve">تقديم لشغل </w:t>
      </w:r>
      <w:r w:rsidRPr="00430AA2">
        <w:rPr>
          <w:rFonts w:ascii="Simplified Arabic" w:hAnsi="Simplified Arabic" w:cs="Simplified Arabic"/>
          <w:b/>
          <w:sz w:val="28"/>
          <w:szCs w:val="28"/>
          <w:rtl/>
        </w:rPr>
        <w:t xml:space="preserve">وظيفة </w:t>
      </w:r>
      <w:r w:rsidR="007E6674" w:rsidRPr="00430AA2">
        <w:rPr>
          <w:rFonts w:ascii="Simplified Arabic" w:hAnsi="Simplified Arabic" w:cs="Simplified Arabic" w:hint="cs"/>
          <w:b/>
          <w:sz w:val="28"/>
          <w:szCs w:val="28"/>
          <w:rtl/>
        </w:rPr>
        <w:t xml:space="preserve">في </w:t>
      </w:r>
      <w:r w:rsidRPr="00430AA2">
        <w:rPr>
          <w:rFonts w:ascii="Simplified Arabic" w:hAnsi="Simplified Arabic" w:cs="Simplified Arabic"/>
          <w:b/>
          <w:sz w:val="28"/>
          <w:szCs w:val="28"/>
          <w:rtl/>
        </w:rPr>
        <w:t>الكوميسا.</w:t>
      </w:r>
    </w:p>
    <w:p w14:paraId="66007206" w14:textId="30D99AFA" w:rsidR="00224A75" w:rsidRPr="00AC6261" w:rsidRDefault="00224A75" w:rsidP="00224A75">
      <w:pPr>
        <w:bidi/>
        <w:jc w:val="both"/>
        <w:rPr>
          <w:rFonts w:ascii="Simplified Arabic" w:hAnsi="Simplified Arabic" w:cs="Simplified Arabic"/>
          <w:b/>
          <w:i/>
          <w:iCs/>
          <w:sz w:val="28"/>
          <w:szCs w:val="28"/>
        </w:rPr>
      </w:pPr>
      <w:r w:rsidRPr="00AC6261">
        <w:rPr>
          <w:rFonts w:ascii="Simplified Arabic" w:hAnsi="Simplified Arabic" w:cs="Simplified Arabic"/>
          <w:b/>
          <w:bCs/>
          <w:i/>
          <w:iCs/>
          <w:sz w:val="28"/>
          <w:szCs w:val="28"/>
          <w:rtl/>
        </w:rPr>
        <w:t xml:space="preserve">لن يتم النظر في الطلبات المقدمة مباشرة إلى الأمانة وسيتم الاتصال فقط بالمرشحين </w:t>
      </w:r>
      <w:r w:rsidR="000606F4">
        <w:rPr>
          <w:rFonts w:ascii="Simplified Arabic" w:hAnsi="Simplified Arabic" w:cs="Simplified Arabic" w:hint="cs"/>
          <w:b/>
          <w:bCs/>
          <w:i/>
          <w:iCs/>
          <w:sz w:val="28"/>
          <w:szCs w:val="28"/>
          <w:rtl/>
        </w:rPr>
        <w:t>الذي</w:t>
      </w:r>
      <w:r w:rsidRPr="00AC6261">
        <w:rPr>
          <w:rFonts w:ascii="Simplified Arabic" w:hAnsi="Simplified Arabic" w:cs="Simplified Arabic"/>
          <w:b/>
          <w:bCs/>
          <w:i/>
          <w:iCs/>
          <w:sz w:val="28"/>
          <w:szCs w:val="28"/>
          <w:rtl/>
        </w:rPr>
        <w:t>ن</w:t>
      </w:r>
      <w:r w:rsidR="000606F4">
        <w:rPr>
          <w:rFonts w:ascii="Simplified Arabic" w:hAnsi="Simplified Arabic" w:cs="Simplified Arabic" w:hint="cs"/>
          <w:b/>
          <w:bCs/>
          <w:i/>
          <w:iCs/>
          <w:sz w:val="28"/>
          <w:szCs w:val="28"/>
          <w:rtl/>
        </w:rPr>
        <w:t xml:space="preserve"> تم اختيارهم</w:t>
      </w:r>
      <w:r w:rsidRPr="00AC6261">
        <w:rPr>
          <w:rFonts w:ascii="Simplified Arabic" w:hAnsi="Simplified Arabic" w:cs="Simplified Arabic"/>
          <w:b/>
          <w:bCs/>
          <w:i/>
          <w:iCs/>
          <w:sz w:val="28"/>
          <w:szCs w:val="28"/>
          <w:rtl/>
        </w:rPr>
        <w:t xml:space="preserve"> في القائمة المختصرة.</w:t>
      </w:r>
    </w:p>
    <w:p w14:paraId="3A234332" w14:textId="77777777" w:rsidR="009A693A" w:rsidRPr="00AC6261" w:rsidRDefault="009A693A" w:rsidP="009A693A">
      <w:pPr>
        <w:pStyle w:val="ListParagraph"/>
        <w:bidi/>
        <w:jc w:val="both"/>
        <w:rPr>
          <w:rFonts w:ascii="Simplified Arabic" w:hAnsi="Simplified Arabic" w:cs="Simplified Arabic"/>
          <w:b/>
          <w:i/>
          <w:iCs/>
          <w:sz w:val="28"/>
          <w:szCs w:val="28"/>
        </w:rPr>
      </w:pPr>
    </w:p>
    <w:p w14:paraId="75D5A808" w14:textId="2D6D734A" w:rsidR="009A693A" w:rsidRPr="003D0849" w:rsidRDefault="00536CCA" w:rsidP="009A693A">
      <w:pPr>
        <w:pStyle w:val="ListParagraph"/>
        <w:bidi/>
        <w:ind w:left="0"/>
        <w:jc w:val="both"/>
        <w:rPr>
          <w:rFonts w:ascii="Simplified Arabic" w:hAnsi="Simplified Arabic" w:cs="Simplified Arabic"/>
          <w:b/>
          <w:bCs/>
          <w:sz w:val="28"/>
          <w:szCs w:val="28"/>
        </w:rPr>
      </w:pPr>
      <w:r w:rsidRPr="003D0849">
        <w:rPr>
          <w:rFonts w:ascii="Simplified Arabic" w:hAnsi="Simplified Arabic" w:cs="Simplified Arabic" w:hint="cs"/>
          <w:b/>
          <w:bCs/>
          <w:sz w:val="28"/>
          <w:szCs w:val="28"/>
          <w:rtl/>
        </w:rPr>
        <w:t xml:space="preserve">يلتزم </w:t>
      </w:r>
      <w:r w:rsidRPr="003D0849">
        <w:rPr>
          <w:rFonts w:ascii="Simplified Arabic" w:hAnsi="Simplified Arabic" w:cs="Simplified Arabic"/>
          <w:b/>
          <w:bCs/>
          <w:sz w:val="28"/>
          <w:szCs w:val="28"/>
          <w:rtl/>
        </w:rPr>
        <w:t>اتحاد الكوميسا لل</w:t>
      </w:r>
      <w:r w:rsidRPr="003D0849">
        <w:rPr>
          <w:rFonts w:ascii="Simplified Arabic" w:hAnsi="Simplified Arabic" w:cs="Simplified Arabic" w:hint="cs"/>
          <w:b/>
          <w:bCs/>
          <w:sz w:val="28"/>
          <w:szCs w:val="28"/>
          <w:rtl/>
        </w:rPr>
        <w:t>جمعي</w:t>
      </w:r>
      <w:r w:rsidRPr="003D0849">
        <w:rPr>
          <w:rFonts w:ascii="Simplified Arabic" w:hAnsi="Simplified Arabic" w:cs="Simplified Arabic"/>
          <w:b/>
          <w:bCs/>
          <w:sz w:val="28"/>
          <w:szCs w:val="28"/>
          <w:rtl/>
        </w:rPr>
        <w:t>ات الوطنية لسيدات الأعمال (COMFWB)</w:t>
      </w:r>
      <w:r w:rsidR="009A693A" w:rsidRPr="003D0849">
        <w:rPr>
          <w:rFonts w:ascii="Simplified Arabic" w:hAnsi="Simplified Arabic" w:cs="Simplified Arabic"/>
          <w:b/>
          <w:bCs/>
          <w:sz w:val="28"/>
          <w:szCs w:val="28"/>
          <w:rtl/>
        </w:rPr>
        <w:t xml:space="preserve"> </w:t>
      </w:r>
      <w:r w:rsidR="001B5504" w:rsidRPr="003D0849">
        <w:rPr>
          <w:rFonts w:ascii="Simplified Arabic" w:hAnsi="Simplified Arabic" w:cs="Simplified Arabic" w:hint="cs"/>
          <w:b/>
          <w:bCs/>
          <w:sz w:val="28"/>
          <w:szCs w:val="28"/>
          <w:rtl/>
        </w:rPr>
        <w:t>كمخدم</w:t>
      </w:r>
      <w:r w:rsidR="009A693A" w:rsidRPr="003D0849">
        <w:rPr>
          <w:rFonts w:ascii="Simplified Arabic" w:hAnsi="Simplified Arabic" w:cs="Simplified Arabic"/>
          <w:b/>
          <w:bCs/>
          <w:sz w:val="28"/>
          <w:szCs w:val="28"/>
          <w:rtl/>
        </w:rPr>
        <w:t xml:space="preserve"> </w:t>
      </w:r>
      <w:r w:rsidR="003F66FA" w:rsidRPr="003D0849">
        <w:rPr>
          <w:rFonts w:ascii="Simplified Arabic" w:hAnsi="Simplified Arabic" w:cs="Simplified Arabic" w:hint="cs"/>
          <w:b/>
          <w:bCs/>
          <w:sz w:val="28"/>
          <w:szCs w:val="28"/>
          <w:rtl/>
        </w:rPr>
        <w:t>ب</w:t>
      </w:r>
      <w:r w:rsidR="009A693A" w:rsidRPr="003D0849">
        <w:rPr>
          <w:rFonts w:ascii="Simplified Arabic" w:hAnsi="Simplified Arabic" w:cs="Simplified Arabic"/>
          <w:b/>
          <w:bCs/>
          <w:sz w:val="28"/>
          <w:szCs w:val="28"/>
          <w:rtl/>
        </w:rPr>
        <w:t>تكافؤ الفرص.</w:t>
      </w:r>
      <w:r w:rsidR="00067553" w:rsidRPr="003D0849">
        <w:rPr>
          <w:rFonts w:ascii="Simplified Arabic" w:hAnsi="Simplified Arabic" w:cs="Simplified Arabic" w:hint="cs"/>
          <w:b/>
          <w:bCs/>
          <w:sz w:val="28"/>
          <w:szCs w:val="28"/>
          <w:rtl/>
        </w:rPr>
        <w:t xml:space="preserve"> و </w:t>
      </w:r>
      <w:r w:rsidR="006D7C9A" w:rsidRPr="003D0849">
        <w:rPr>
          <w:rFonts w:ascii="Simplified Arabic" w:hAnsi="Simplified Arabic" w:cs="Simplified Arabic" w:hint="cs"/>
          <w:b/>
          <w:bCs/>
          <w:sz w:val="28"/>
          <w:szCs w:val="28"/>
          <w:rtl/>
        </w:rPr>
        <w:t xml:space="preserve">شجع </w:t>
      </w:r>
      <w:r w:rsidR="00067553" w:rsidRPr="003D0849">
        <w:rPr>
          <w:rFonts w:ascii="Simplified Arabic" w:hAnsi="Simplified Arabic" w:cs="Simplified Arabic" w:hint="cs"/>
          <w:b/>
          <w:bCs/>
          <w:sz w:val="28"/>
          <w:szCs w:val="28"/>
          <w:rtl/>
        </w:rPr>
        <w:t xml:space="preserve">بشدة </w:t>
      </w:r>
      <w:r w:rsidR="006D7C9A" w:rsidRPr="003D0849">
        <w:rPr>
          <w:rFonts w:ascii="Simplified Arabic" w:hAnsi="Simplified Arabic" w:cs="Simplified Arabic" w:hint="cs"/>
          <w:b/>
          <w:bCs/>
          <w:sz w:val="28"/>
          <w:szCs w:val="28"/>
          <w:rtl/>
        </w:rPr>
        <w:t>كافة النساء المؤهلات للتقدم بطلباتهن لشغل هذه الوظيفة</w:t>
      </w:r>
      <w:r w:rsidR="00067553" w:rsidRPr="003D0849">
        <w:rPr>
          <w:rFonts w:ascii="Simplified Arabic" w:hAnsi="Simplified Arabic" w:cs="Simplified Arabic" w:hint="cs"/>
          <w:b/>
          <w:bCs/>
          <w:sz w:val="28"/>
          <w:szCs w:val="28"/>
          <w:rtl/>
        </w:rPr>
        <w:t>.</w:t>
      </w:r>
    </w:p>
    <w:p w14:paraId="209C3711" w14:textId="77777777" w:rsidR="00224A75" w:rsidRPr="00AC6261" w:rsidRDefault="00224A75" w:rsidP="00224A75">
      <w:pPr>
        <w:bidi/>
        <w:jc w:val="both"/>
        <w:rPr>
          <w:rFonts w:ascii="Simplified Arabic" w:hAnsi="Simplified Arabic" w:cs="Simplified Arabic"/>
          <w:b/>
          <w:sz w:val="28"/>
          <w:szCs w:val="28"/>
        </w:rPr>
      </w:pPr>
    </w:p>
    <w:p w14:paraId="0E037547" w14:textId="2337E0D2" w:rsidR="001013A8" w:rsidRPr="001013A8" w:rsidRDefault="00A95B28" w:rsidP="00224A75">
      <w:pPr>
        <w:pStyle w:val="ListParagraph"/>
        <w:numPr>
          <w:ilvl w:val="0"/>
          <w:numId w:val="21"/>
        </w:numPr>
        <w:shd w:val="clear" w:color="auto" w:fill="FFFFFF"/>
        <w:bidi/>
        <w:spacing w:after="165" w:line="240" w:lineRule="auto"/>
        <w:jc w:val="both"/>
        <w:rPr>
          <w:rFonts w:ascii="Simplified Arabic" w:hAnsi="Simplified Arabic" w:cs="Simplified Arabic"/>
          <w:b/>
          <w:sz w:val="28"/>
          <w:szCs w:val="28"/>
        </w:rPr>
      </w:pPr>
      <w:r>
        <w:rPr>
          <w:rFonts w:ascii="Simplified Arabic" w:hAnsi="Simplified Arabic" w:cs="Simplified Arabic" w:hint="cs"/>
          <w:b/>
          <w:bCs/>
          <w:sz w:val="28"/>
          <w:szCs w:val="28"/>
          <w:rtl/>
        </w:rPr>
        <w:t>ال</w:t>
      </w:r>
      <w:r w:rsidR="00224A75" w:rsidRPr="00AC6261">
        <w:rPr>
          <w:rFonts w:ascii="Simplified Arabic" w:hAnsi="Simplified Arabic" w:cs="Simplified Arabic"/>
          <w:b/>
          <w:bCs/>
          <w:sz w:val="28"/>
          <w:szCs w:val="28"/>
          <w:rtl/>
        </w:rPr>
        <w:t>موعد</w:t>
      </w:r>
      <w:r w:rsidR="00D937C0">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 xml:space="preserve">النهائي </w:t>
      </w:r>
      <w:r w:rsidR="00D937C0">
        <w:rPr>
          <w:rFonts w:ascii="Simplified Arabic" w:hAnsi="Simplified Arabic" w:cs="Simplified Arabic" w:hint="cs"/>
          <w:b/>
          <w:bCs/>
          <w:sz w:val="28"/>
          <w:szCs w:val="28"/>
          <w:rtl/>
        </w:rPr>
        <w:t>لتقديم</w:t>
      </w:r>
      <w:r w:rsidR="00224A75" w:rsidRPr="00AC6261">
        <w:rPr>
          <w:rFonts w:ascii="Simplified Arabic" w:hAnsi="Simplified Arabic" w:cs="Simplified Arabic"/>
          <w:b/>
          <w:bCs/>
          <w:sz w:val="28"/>
          <w:szCs w:val="28"/>
          <w:rtl/>
        </w:rPr>
        <w:t xml:space="preserve"> الطلبات </w:t>
      </w:r>
      <w:r w:rsidR="00D937C0">
        <w:rPr>
          <w:rFonts w:ascii="Simplified Arabic" w:hAnsi="Simplified Arabic" w:cs="Simplified Arabic" w:hint="cs"/>
          <w:b/>
          <w:bCs/>
          <w:sz w:val="28"/>
          <w:szCs w:val="28"/>
          <w:rtl/>
        </w:rPr>
        <w:t xml:space="preserve">إلي </w:t>
      </w:r>
      <w:r w:rsidR="00224A75" w:rsidRPr="00AC6261">
        <w:rPr>
          <w:rFonts w:ascii="Simplified Arabic" w:hAnsi="Simplified Arabic" w:cs="Simplified Arabic"/>
          <w:b/>
          <w:bCs/>
          <w:sz w:val="28"/>
          <w:szCs w:val="28"/>
          <w:rtl/>
        </w:rPr>
        <w:t>الوزارات الم</w:t>
      </w:r>
      <w:r w:rsidR="00D937C0">
        <w:rPr>
          <w:rFonts w:ascii="Simplified Arabic" w:hAnsi="Simplified Arabic" w:cs="Simplified Arabic" w:hint="cs"/>
          <w:b/>
          <w:bCs/>
          <w:sz w:val="28"/>
          <w:szCs w:val="28"/>
          <w:rtl/>
        </w:rPr>
        <w:t>عني</w:t>
      </w:r>
      <w:r w:rsidR="00224A75" w:rsidRPr="00AC6261">
        <w:rPr>
          <w:rFonts w:ascii="Simplified Arabic" w:hAnsi="Simplified Arabic" w:cs="Simplified Arabic"/>
          <w:b/>
          <w:bCs/>
          <w:sz w:val="28"/>
          <w:szCs w:val="28"/>
          <w:rtl/>
        </w:rPr>
        <w:t>ة</w:t>
      </w:r>
      <w:r w:rsidR="00D937C0">
        <w:rPr>
          <w:rFonts w:ascii="Simplified Arabic" w:hAnsi="Simplified Arabic" w:cs="Simplified Arabic" w:hint="cs"/>
          <w:b/>
          <w:bCs/>
          <w:sz w:val="28"/>
          <w:szCs w:val="28"/>
          <w:rtl/>
        </w:rPr>
        <w:t xml:space="preserve"> بتنسيق شؤون الكومي</w:t>
      </w:r>
      <w:r w:rsidR="0028488D">
        <w:rPr>
          <w:rFonts w:ascii="Simplified Arabic" w:hAnsi="Simplified Arabic" w:cs="Simplified Arabic" w:hint="cs"/>
          <w:b/>
          <w:bCs/>
          <w:sz w:val="28"/>
          <w:szCs w:val="28"/>
          <w:rtl/>
        </w:rPr>
        <w:t xml:space="preserve">سا </w:t>
      </w:r>
    </w:p>
    <w:p w14:paraId="710A4D37" w14:textId="77777777" w:rsidR="003848F3" w:rsidRDefault="003848F3" w:rsidP="003848F3">
      <w:pPr>
        <w:pStyle w:val="ListParagraph"/>
        <w:shd w:val="clear" w:color="auto" w:fill="FFFFFF"/>
        <w:bidi/>
        <w:spacing w:after="165" w:line="240" w:lineRule="auto"/>
        <w:jc w:val="both"/>
        <w:rPr>
          <w:rFonts w:ascii="Simplified Arabic" w:hAnsi="Simplified Arabic" w:cs="Simplified Arabic"/>
          <w:b/>
          <w:bCs/>
          <w:sz w:val="28"/>
          <w:szCs w:val="28"/>
          <w:rtl/>
        </w:rPr>
      </w:pPr>
    </w:p>
    <w:p w14:paraId="19EB20CE" w14:textId="53C0B6F6" w:rsidR="00A95B28" w:rsidRPr="004336C2" w:rsidRDefault="0040655C" w:rsidP="003848F3">
      <w:pPr>
        <w:pStyle w:val="ListParagraph"/>
        <w:shd w:val="clear" w:color="auto" w:fill="FFFFFF"/>
        <w:bidi/>
        <w:spacing w:after="165" w:line="240" w:lineRule="auto"/>
        <w:jc w:val="both"/>
        <w:rPr>
          <w:rFonts w:ascii="Simplified Arabic" w:hAnsi="Simplified Arabic" w:cs="Simplified Arabic"/>
          <w:sz w:val="28"/>
          <w:szCs w:val="28"/>
        </w:rPr>
      </w:pPr>
      <w:r w:rsidRPr="004336C2">
        <w:rPr>
          <w:rFonts w:ascii="Simplified Arabic" w:hAnsi="Simplified Arabic" w:cs="Simplified Arabic" w:hint="cs"/>
          <w:sz w:val="28"/>
          <w:szCs w:val="28"/>
          <w:rtl/>
        </w:rPr>
        <w:t>يجب أن تصل جميع</w:t>
      </w:r>
      <w:r w:rsidR="004336C2" w:rsidRPr="004336C2">
        <w:rPr>
          <w:rFonts w:ascii="Simplified Arabic" w:hAnsi="Simplified Arabic" w:cs="Simplified Arabic" w:hint="cs"/>
          <w:sz w:val="28"/>
          <w:szCs w:val="28"/>
          <w:rtl/>
        </w:rPr>
        <w:t xml:space="preserve"> </w:t>
      </w:r>
      <w:r w:rsidR="00A95B28" w:rsidRPr="004336C2">
        <w:rPr>
          <w:rFonts w:ascii="Simplified Arabic" w:hAnsi="Simplified Arabic" w:cs="Simplified Arabic"/>
          <w:sz w:val="28"/>
          <w:szCs w:val="28"/>
          <w:rtl/>
        </w:rPr>
        <w:t>طلبات</w:t>
      </w:r>
      <w:r w:rsidR="004336C2" w:rsidRPr="004336C2">
        <w:rPr>
          <w:rFonts w:ascii="Simplified Arabic" w:hAnsi="Simplified Arabic" w:cs="Simplified Arabic" w:hint="cs"/>
          <w:sz w:val="28"/>
          <w:szCs w:val="28"/>
          <w:rtl/>
        </w:rPr>
        <w:t xml:space="preserve"> التقديم</w:t>
      </w:r>
      <w:r w:rsidR="00A95B28" w:rsidRPr="004336C2">
        <w:rPr>
          <w:rFonts w:ascii="Simplified Arabic" w:hAnsi="Simplified Arabic" w:cs="Simplified Arabic"/>
          <w:sz w:val="28"/>
          <w:szCs w:val="28"/>
          <w:rtl/>
        </w:rPr>
        <w:t xml:space="preserve"> </w:t>
      </w:r>
      <w:r w:rsidR="00A95B28" w:rsidRPr="004336C2">
        <w:rPr>
          <w:rFonts w:ascii="Simplified Arabic" w:hAnsi="Simplified Arabic" w:cs="Simplified Arabic" w:hint="cs"/>
          <w:sz w:val="28"/>
          <w:szCs w:val="28"/>
          <w:rtl/>
        </w:rPr>
        <w:t xml:space="preserve">إلي </w:t>
      </w:r>
      <w:r w:rsidR="00A95B28" w:rsidRPr="004336C2">
        <w:rPr>
          <w:rFonts w:ascii="Simplified Arabic" w:hAnsi="Simplified Arabic" w:cs="Simplified Arabic"/>
          <w:sz w:val="28"/>
          <w:szCs w:val="28"/>
          <w:rtl/>
        </w:rPr>
        <w:t>الوزارات الم</w:t>
      </w:r>
      <w:r w:rsidR="00A95B28" w:rsidRPr="004336C2">
        <w:rPr>
          <w:rFonts w:ascii="Simplified Arabic" w:hAnsi="Simplified Arabic" w:cs="Simplified Arabic" w:hint="cs"/>
          <w:sz w:val="28"/>
          <w:szCs w:val="28"/>
          <w:rtl/>
        </w:rPr>
        <w:t>عني</w:t>
      </w:r>
      <w:r w:rsidR="00A95B28" w:rsidRPr="004336C2">
        <w:rPr>
          <w:rFonts w:ascii="Simplified Arabic" w:hAnsi="Simplified Arabic" w:cs="Simplified Arabic"/>
          <w:sz w:val="28"/>
          <w:szCs w:val="28"/>
          <w:rtl/>
        </w:rPr>
        <w:t>ة</w:t>
      </w:r>
      <w:r w:rsidR="00A95B28" w:rsidRPr="004336C2">
        <w:rPr>
          <w:rFonts w:ascii="Simplified Arabic" w:hAnsi="Simplified Arabic" w:cs="Simplified Arabic" w:hint="cs"/>
          <w:sz w:val="28"/>
          <w:szCs w:val="28"/>
          <w:rtl/>
        </w:rPr>
        <w:t xml:space="preserve"> بتنسيق شؤون الكوميسا </w:t>
      </w:r>
    </w:p>
    <w:p w14:paraId="2B2F2BA2" w14:textId="2B962B4C" w:rsidR="00224A75" w:rsidRDefault="004336C2" w:rsidP="004336C2">
      <w:pPr>
        <w:pStyle w:val="ListParagraph"/>
        <w:shd w:val="clear" w:color="auto" w:fill="FFFFFF"/>
        <w:bidi/>
        <w:spacing w:after="165" w:line="240" w:lineRule="auto"/>
        <w:jc w:val="both"/>
        <w:rPr>
          <w:rFonts w:ascii="Simplified Arabic" w:hAnsi="Simplified Arabic" w:cs="Simplified Arabic"/>
          <w:b/>
          <w:bCs/>
          <w:color w:val="FF0000"/>
          <w:sz w:val="28"/>
          <w:szCs w:val="28"/>
          <w:rtl/>
        </w:rPr>
      </w:pPr>
      <w:r>
        <w:rPr>
          <w:rFonts w:ascii="Simplified Arabic" w:hAnsi="Simplified Arabic" w:cs="Simplified Arabic" w:hint="cs"/>
          <w:sz w:val="28"/>
          <w:szCs w:val="28"/>
          <w:rtl/>
        </w:rPr>
        <w:t xml:space="preserve">بحلول </w:t>
      </w:r>
      <w:r w:rsidR="00F97841" w:rsidRPr="0014470B">
        <w:rPr>
          <w:rFonts w:ascii="Simplified Arabic" w:hAnsi="Simplified Arabic" w:cs="Simplified Arabic"/>
          <w:b/>
          <w:bCs/>
          <w:sz w:val="28"/>
          <w:szCs w:val="28"/>
          <w:rtl/>
        </w:rPr>
        <w:t xml:space="preserve">24 مايو 2024. </w:t>
      </w:r>
    </w:p>
    <w:p w14:paraId="6089B48A" w14:textId="77777777" w:rsidR="003D0849" w:rsidRPr="00AC6261" w:rsidRDefault="003D0849" w:rsidP="003D0849">
      <w:pPr>
        <w:pStyle w:val="ListParagraph"/>
        <w:shd w:val="clear" w:color="auto" w:fill="FFFFFF"/>
        <w:bidi/>
        <w:spacing w:after="165" w:line="240" w:lineRule="auto"/>
        <w:jc w:val="both"/>
        <w:rPr>
          <w:rFonts w:ascii="Simplified Arabic" w:hAnsi="Simplified Arabic" w:cs="Simplified Arabic"/>
          <w:bCs/>
          <w:sz w:val="28"/>
          <w:szCs w:val="28"/>
        </w:rPr>
      </w:pPr>
    </w:p>
    <w:p w14:paraId="4A87B6D5" w14:textId="002ADE17" w:rsidR="00224A75" w:rsidRPr="001A1D30" w:rsidRDefault="007069F7" w:rsidP="001A1D30">
      <w:pPr>
        <w:pStyle w:val="ListParagraph"/>
        <w:numPr>
          <w:ilvl w:val="0"/>
          <w:numId w:val="21"/>
        </w:numPr>
        <w:shd w:val="clear" w:color="auto" w:fill="FFFFFF"/>
        <w:bidi/>
        <w:spacing w:after="165" w:line="240" w:lineRule="auto"/>
        <w:jc w:val="both"/>
        <w:rPr>
          <w:rFonts w:ascii="Simplified Arabic" w:hAnsi="Simplified Arabic" w:cs="Simplified Arabic"/>
          <w:b/>
          <w:sz w:val="28"/>
          <w:szCs w:val="28"/>
        </w:rPr>
      </w:pPr>
      <w:r>
        <w:rPr>
          <w:rFonts w:ascii="Simplified Arabic" w:hAnsi="Simplified Arabic" w:cs="Simplified Arabic" w:hint="cs"/>
          <w:b/>
          <w:bCs/>
          <w:sz w:val="28"/>
          <w:szCs w:val="28"/>
          <w:rtl/>
        </w:rPr>
        <w:t>موعد</w:t>
      </w:r>
      <w:r w:rsidR="00224A75" w:rsidRPr="00AC6261">
        <w:rPr>
          <w:rFonts w:ascii="Simplified Arabic" w:hAnsi="Simplified Arabic" w:cs="Simplified Arabic"/>
          <w:b/>
          <w:bCs/>
          <w:sz w:val="28"/>
          <w:szCs w:val="28"/>
          <w:rtl/>
        </w:rPr>
        <w:t xml:space="preserve"> </w:t>
      </w:r>
      <w:r w:rsidR="000068C3">
        <w:rPr>
          <w:rFonts w:ascii="Simplified Arabic" w:hAnsi="Simplified Arabic" w:cs="Simplified Arabic" w:hint="cs"/>
          <w:b/>
          <w:bCs/>
          <w:sz w:val="28"/>
          <w:szCs w:val="28"/>
          <w:rtl/>
        </w:rPr>
        <w:t>تسليم</w:t>
      </w:r>
      <w:r w:rsidR="00224A75" w:rsidRPr="00AC6261">
        <w:rPr>
          <w:rFonts w:ascii="Simplified Arabic" w:hAnsi="Simplified Arabic" w:cs="Simplified Arabic"/>
          <w:b/>
          <w:bCs/>
          <w:sz w:val="28"/>
          <w:szCs w:val="28"/>
          <w:rtl/>
        </w:rPr>
        <w:t xml:space="preserve"> الطلبات من </w:t>
      </w:r>
      <w:r w:rsidR="00E84138" w:rsidRPr="00AC6261">
        <w:rPr>
          <w:rFonts w:ascii="Simplified Arabic" w:hAnsi="Simplified Arabic" w:cs="Simplified Arabic"/>
          <w:b/>
          <w:bCs/>
          <w:sz w:val="28"/>
          <w:szCs w:val="28"/>
          <w:rtl/>
        </w:rPr>
        <w:t>الوزارات الم</w:t>
      </w:r>
      <w:r w:rsidR="00E84138">
        <w:rPr>
          <w:rFonts w:ascii="Simplified Arabic" w:hAnsi="Simplified Arabic" w:cs="Simplified Arabic" w:hint="cs"/>
          <w:b/>
          <w:bCs/>
          <w:sz w:val="28"/>
          <w:szCs w:val="28"/>
          <w:rtl/>
        </w:rPr>
        <w:t>عنني</w:t>
      </w:r>
      <w:r w:rsidR="00E84138" w:rsidRPr="00AC6261">
        <w:rPr>
          <w:rFonts w:ascii="Simplified Arabic" w:hAnsi="Simplified Arabic" w:cs="Simplified Arabic"/>
          <w:b/>
          <w:bCs/>
          <w:sz w:val="28"/>
          <w:szCs w:val="28"/>
          <w:rtl/>
        </w:rPr>
        <w:t>ة</w:t>
      </w:r>
      <w:r w:rsidR="00E84138">
        <w:rPr>
          <w:rFonts w:ascii="Simplified Arabic" w:hAnsi="Simplified Arabic" w:cs="Simplified Arabic" w:hint="cs"/>
          <w:b/>
          <w:bCs/>
          <w:sz w:val="28"/>
          <w:szCs w:val="28"/>
          <w:rtl/>
        </w:rPr>
        <w:t xml:space="preserve"> بتنسيق شؤون الكوميسا </w:t>
      </w:r>
      <w:r w:rsidR="00C06866">
        <w:rPr>
          <w:rFonts w:ascii="Simplified Arabic" w:hAnsi="Simplified Arabic" w:cs="Simplified Arabic" w:hint="cs"/>
          <w:b/>
          <w:bCs/>
          <w:sz w:val="28"/>
          <w:szCs w:val="28"/>
          <w:rtl/>
        </w:rPr>
        <w:t>إلي</w:t>
      </w:r>
      <w:r w:rsidR="00224A75" w:rsidRPr="00AC6261">
        <w:rPr>
          <w:rFonts w:ascii="Simplified Arabic" w:hAnsi="Simplified Arabic" w:cs="Simplified Arabic"/>
          <w:b/>
          <w:bCs/>
          <w:sz w:val="28"/>
          <w:szCs w:val="28"/>
          <w:rtl/>
        </w:rPr>
        <w:t xml:space="preserve"> أمانة الكوميسا</w:t>
      </w:r>
    </w:p>
    <w:p w14:paraId="537DF859" w14:textId="6D22C30C" w:rsidR="00224A75" w:rsidRPr="00AC6261" w:rsidRDefault="00224A75" w:rsidP="00224A75">
      <w:pPr>
        <w:bidi/>
        <w:jc w:val="both"/>
        <w:rPr>
          <w:rFonts w:ascii="Simplified Arabic" w:hAnsi="Simplified Arabic" w:cs="Simplified Arabic"/>
          <w:sz w:val="28"/>
          <w:szCs w:val="28"/>
        </w:rPr>
      </w:pPr>
      <w:r w:rsidRPr="00AC6261">
        <w:rPr>
          <w:rFonts w:ascii="Simplified Arabic" w:hAnsi="Simplified Arabic" w:cs="Simplified Arabic"/>
          <w:sz w:val="28"/>
          <w:szCs w:val="28"/>
          <w:rtl/>
        </w:rPr>
        <w:t xml:space="preserve">يجب أن </w:t>
      </w:r>
      <w:r w:rsidR="00F02CBA">
        <w:rPr>
          <w:rFonts w:ascii="Simplified Arabic" w:hAnsi="Simplified Arabic" w:cs="Simplified Arabic" w:hint="cs"/>
          <w:sz w:val="28"/>
          <w:szCs w:val="28"/>
          <w:rtl/>
        </w:rPr>
        <w:t>ت</w:t>
      </w:r>
      <w:r w:rsidRPr="00AC6261">
        <w:rPr>
          <w:rFonts w:ascii="Simplified Arabic" w:hAnsi="Simplified Arabic" w:cs="Simplified Arabic"/>
          <w:sz w:val="28"/>
          <w:szCs w:val="28"/>
          <w:rtl/>
        </w:rPr>
        <w:t xml:space="preserve">صل </w:t>
      </w:r>
      <w:r w:rsidR="00F02CBA">
        <w:rPr>
          <w:rFonts w:ascii="Simplified Arabic" w:hAnsi="Simplified Arabic" w:cs="Simplified Arabic" w:hint="cs"/>
          <w:sz w:val="28"/>
          <w:szCs w:val="28"/>
          <w:rtl/>
        </w:rPr>
        <w:t xml:space="preserve">قائمة </w:t>
      </w:r>
      <w:r w:rsidRPr="00AC6261">
        <w:rPr>
          <w:rFonts w:ascii="Simplified Arabic" w:hAnsi="Simplified Arabic" w:cs="Simplified Arabic"/>
          <w:sz w:val="28"/>
          <w:szCs w:val="28"/>
          <w:rtl/>
        </w:rPr>
        <w:t>المرشح</w:t>
      </w:r>
      <w:r w:rsidR="00F02CBA">
        <w:rPr>
          <w:rFonts w:ascii="Simplified Arabic" w:hAnsi="Simplified Arabic" w:cs="Simplified Arabic" w:hint="cs"/>
          <w:sz w:val="28"/>
          <w:szCs w:val="28"/>
          <w:rtl/>
        </w:rPr>
        <w:t>ي</w:t>
      </w:r>
      <w:r w:rsidRPr="00AC6261">
        <w:rPr>
          <w:rFonts w:ascii="Simplified Arabic" w:hAnsi="Simplified Arabic" w:cs="Simplified Arabic"/>
          <w:sz w:val="28"/>
          <w:szCs w:val="28"/>
          <w:rtl/>
        </w:rPr>
        <w:t>ن المختار</w:t>
      </w:r>
      <w:r w:rsidR="00F02CBA">
        <w:rPr>
          <w:rFonts w:ascii="Simplified Arabic" w:hAnsi="Simplified Arabic" w:cs="Simplified Arabic" w:hint="cs"/>
          <w:sz w:val="28"/>
          <w:szCs w:val="28"/>
          <w:rtl/>
        </w:rPr>
        <w:t>ي</w:t>
      </w:r>
      <w:r w:rsidRPr="00AC6261">
        <w:rPr>
          <w:rFonts w:ascii="Simplified Arabic" w:hAnsi="Simplified Arabic" w:cs="Simplified Arabic"/>
          <w:sz w:val="28"/>
          <w:szCs w:val="28"/>
          <w:rtl/>
        </w:rPr>
        <w:t xml:space="preserve">ن من قبل </w:t>
      </w:r>
      <w:r w:rsidR="00C06866" w:rsidRPr="00C06866">
        <w:rPr>
          <w:rFonts w:ascii="Simplified Arabic" w:hAnsi="Simplified Arabic" w:cs="Simplified Arabic"/>
          <w:sz w:val="28"/>
          <w:szCs w:val="28"/>
          <w:rtl/>
        </w:rPr>
        <w:t>الوزارات الم</w:t>
      </w:r>
      <w:r w:rsidR="00C06866" w:rsidRPr="00C06866">
        <w:rPr>
          <w:rFonts w:ascii="Simplified Arabic" w:hAnsi="Simplified Arabic" w:cs="Simplified Arabic" w:hint="cs"/>
          <w:sz w:val="28"/>
          <w:szCs w:val="28"/>
          <w:rtl/>
        </w:rPr>
        <w:t>عنني</w:t>
      </w:r>
      <w:r w:rsidR="00C06866" w:rsidRPr="00C06866">
        <w:rPr>
          <w:rFonts w:ascii="Simplified Arabic" w:hAnsi="Simplified Arabic" w:cs="Simplified Arabic"/>
          <w:sz w:val="28"/>
          <w:szCs w:val="28"/>
          <w:rtl/>
        </w:rPr>
        <w:t>ة</w:t>
      </w:r>
      <w:r w:rsidR="00C06866" w:rsidRPr="00C06866">
        <w:rPr>
          <w:rFonts w:ascii="Simplified Arabic" w:hAnsi="Simplified Arabic" w:cs="Simplified Arabic" w:hint="cs"/>
          <w:sz w:val="28"/>
          <w:szCs w:val="28"/>
          <w:rtl/>
        </w:rPr>
        <w:t xml:space="preserve"> بتنسيق شؤون الكوميسا</w:t>
      </w:r>
      <w:r w:rsidRPr="00AC6261">
        <w:rPr>
          <w:rFonts w:ascii="Simplified Arabic" w:hAnsi="Simplified Arabic" w:cs="Simplified Arabic"/>
          <w:sz w:val="28"/>
          <w:szCs w:val="28"/>
          <w:rtl/>
        </w:rPr>
        <w:t xml:space="preserve"> إلى العنوان أدناه بحلول </w:t>
      </w:r>
      <w:r w:rsidR="00345A66" w:rsidRPr="0014470B">
        <w:rPr>
          <w:rFonts w:ascii="Simplified Arabic" w:hAnsi="Simplified Arabic" w:cs="Simplified Arabic"/>
          <w:b/>
          <w:bCs/>
          <w:sz w:val="28"/>
          <w:szCs w:val="28"/>
        </w:rPr>
        <w:t>6</w:t>
      </w:r>
      <w:r w:rsidR="00F97841" w:rsidRPr="0014470B">
        <w:rPr>
          <w:rFonts w:ascii="Simplified Arabic" w:hAnsi="Simplified Arabic" w:cs="Simplified Arabic"/>
          <w:b/>
          <w:bCs/>
          <w:sz w:val="28"/>
          <w:szCs w:val="28"/>
          <w:rtl/>
        </w:rPr>
        <w:t xml:space="preserve"> يونيو 2024</w:t>
      </w:r>
      <w:r w:rsidR="00F02CBA" w:rsidRPr="0014470B">
        <w:rPr>
          <w:rFonts w:ascii="Simplified Arabic" w:hAnsi="Simplified Arabic" w:cs="Simplified Arabic" w:hint="cs"/>
          <w:b/>
          <w:bCs/>
          <w:sz w:val="28"/>
          <w:szCs w:val="28"/>
          <w:rtl/>
        </w:rPr>
        <w:t>،</w:t>
      </w:r>
      <w:r w:rsidR="00F97841" w:rsidRPr="0014470B">
        <w:rPr>
          <w:rFonts w:ascii="Simplified Arabic" w:hAnsi="Simplified Arabic" w:cs="Simplified Arabic"/>
          <w:b/>
          <w:bCs/>
          <w:sz w:val="28"/>
          <w:szCs w:val="28"/>
          <w:rtl/>
        </w:rPr>
        <w:t xml:space="preserve"> </w:t>
      </w:r>
      <w:r w:rsidR="00C06866">
        <w:rPr>
          <w:rFonts w:ascii="Simplified Arabic" w:hAnsi="Simplified Arabic" w:cs="Simplified Arabic" w:hint="cs"/>
          <w:sz w:val="28"/>
          <w:szCs w:val="28"/>
          <w:rtl/>
        </w:rPr>
        <w:t>قبل</w:t>
      </w:r>
      <w:r w:rsidRPr="00AC6261">
        <w:rPr>
          <w:rFonts w:ascii="Simplified Arabic" w:hAnsi="Simplified Arabic" w:cs="Simplified Arabic"/>
          <w:sz w:val="28"/>
          <w:szCs w:val="28"/>
          <w:rtl/>
        </w:rPr>
        <w:t xml:space="preserve"> الساعة 18.00 بتوقيت لوساكا:</w:t>
      </w:r>
    </w:p>
    <w:p w14:paraId="22AD488C" w14:textId="77777777" w:rsidR="00224A75" w:rsidRPr="00430BF8" w:rsidRDefault="00224A75" w:rsidP="00224A75">
      <w:pPr>
        <w:bidi/>
        <w:jc w:val="both"/>
        <w:rPr>
          <w:rFonts w:ascii="Simplified Arabic" w:hAnsi="Simplified Arabic" w:cs="Simplified Arabic"/>
          <w:sz w:val="28"/>
          <w:szCs w:val="28"/>
          <w:lang w:val="fr-FR"/>
        </w:rPr>
      </w:pPr>
    </w:p>
    <w:p w14:paraId="33561B56" w14:textId="77777777" w:rsidR="00454306" w:rsidRPr="00F97841" w:rsidRDefault="00454306" w:rsidP="00454306">
      <w:pPr>
        <w:pStyle w:val="NoSpacing"/>
        <w:ind w:left="10"/>
        <w:jc w:val="both"/>
        <w:rPr>
          <w:rFonts w:ascii="Arial" w:eastAsia="Calibri" w:hAnsi="Arial" w:cs="Arial"/>
          <w:color w:val="auto"/>
          <w:szCs w:val="24"/>
        </w:rPr>
      </w:pPr>
      <w:r w:rsidRPr="00F97841">
        <w:rPr>
          <w:rFonts w:ascii="Arial" w:eastAsia="Calibri" w:hAnsi="Arial" w:cs="Arial"/>
          <w:color w:val="auto"/>
          <w:szCs w:val="24"/>
        </w:rPr>
        <w:t>The Director of Human Resources and Administration</w:t>
      </w:r>
    </w:p>
    <w:p w14:paraId="09638005" w14:textId="77777777" w:rsidR="00454306" w:rsidRPr="00F97841" w:rsidRDefault="00454306" w:rsidP="00454306">
      <w:pPr>
        <w:pStyle w:val="NoSpacing"/>
        <w:ind w:left="10"/>
        <w:jc w:val="both"/>
        <w:rPr>
          <w:rFonts w:ascii="Arial" w:eastAsia="Calibri" w:hAnsi="Arial" w:cs="Arial"/>
          <w:color w:val="auto"/>
          <w:szCs w:val="24"/>
        </w:rPr>
      </w:pPr>
      <w:r w:rsidRPr="00F97841">
        <w:rPr>
          <w:rFonts w:ascii="Arial" w:eastAsia="Calibri" w:hAnsi="Arial" w:cs="Arial"/>
          <w:color w:val="auto"/>
          <w:szCs w:val="24"/>
        </w:rPr>
        <w:t>Common Market for Eastern and Southern Africa</w:t>
      </w:r>
    </w:p>
    <w:p w14:paraId="4933081F" w14:textId="77777777" w:rsidR="00454306" w:rsidRPr="00345A66" w:rsidRDefault="00454306" w:rsidP="00454306">
      <w:pPr>
        <w:pStyle w:val="NoSpacing"/>
        <w:ind w:left="10"/>
        <w:jc w:val="both"/>
        <w:rPr>
          <w:rFonts w:ascii="Arial" w:eastAsia="Calibri" w:hAnsi="Arial" w:cs="Arial"/>
          <w:color w:val="auto"/>
          <w:szCs w:val="24"/>
          <w:lang w:val="sv-SE"/>
        </w:rPr>
      </w:pPr>
      <w:r w:rsidRPr="00345A66">
        <w:rPr>
          <w:rFonts w:ascii="Arial" w:eastAsia="Calibri" w:hAnsi="Arial" w:cs="Arial"/>
          <w:color w:val="auto"/>
          <w:szCs w:val="24"/>
          <w:lang w:val="sv-SE"/>
        </w:rPr>
        <w:t>COMESA Centre,</w:t>
      </w:r>
    </w:p>
    <w:p w14:paraId="45CB71F7" w14:textId="77777777" w:rsidR="00454306" w:rsidRPr="00345A66" w:rsidRDefault="00454306" w:rsidP="00454306">
      <w:pPr>
        <w:pStyle w:val="NoSpacing"/>
        <w:ind w:left="10"/>
        <w:jc w:val="both"/>
        <w:rPr>
          <w:rFonts w:ascii="Arial" w:eastAsia="Calibri" w:hAnsi="Arial" w:cs="Arial"/>
          <w:color w:val="auto"/>
          <w:szCs w:val="24"/>
          <w:lang w:val="sv-SE"/>
        </w:rPr>
      </w:pPr>
      <w:r w:rsidRPr="00345A66">
        <w:rPr>
          <w:rFonts w:ascii="Arial" w:eastAsia="Calibri" w:hAnsi="Arial" w:cs="Arial"/>
          <w:color w:val="auto"/>
          <w:szCs w:val="24"/>
          <w:lang w:val="sv-SE"/>
        </w:rPr>
        <w:t>Ben Bella Road,</w:t>
      </w:r>
    </w:p>
    <w:p w14:paraId="28DFEF5E" w14:textId="77777777" w:rsidR="00454306" w:rsidRPr="00F97841" w:rsidRDefault="00454306" w:rsidP="00454306">
      <w:pPr>
        <w:pStyle w:val="NoSpacing"/>
        <w:ind w:left="10"/>
        <w:jc w:val="both"/>
        <w:rPr>
          <w:rFonts w:ascii="Arial" w:eastAsia="Calibri" w:hAnsi="Arial" w:cs="Arial"/>
          <w:color w:val="auto"/>
          <w:szCs w:val="24"/>
        </w:rPr>
      </w:pPr>
      <w:r w:rsidRPr="00F97841">
        <w:rPr>
          <w:rFonts w:ascii="Arial" w:eastAsia="Calibri" w:hAnsi="Arial" w:cs="Arial"/>
          <w:color w:val="auto"/>
          <w:szCs w:val="24"/>
        </w:rPr>
        <w:t>P.O Box 30051,</w:t>
      </w:r>
    </w:p>
    <w:p w14:paraId="31EEAC6F" w14:textId="77777777" w:rsidR="00454306" w:rsidRPr="00454306" w:rsidRDefault="00454306" w:rsidP="00454306">
      <w:pPr>
        <w:pStyle w:val="NoSpacing"/>
        <w:ind w:left="10"/>
        <w:jc w:val="both"/>
        <w:rPr>
          <w:rFonts w:ascii="Arial" w:eastAsia="Calibri" w:hAnsi="Arial" w:cs="Arial"/>
          <w:color w:val="auto"/>
          <w:szCs w:val="24"/>
          <w:lang w:val="fr-FR"/>
        </w:rPr>
      </w:pPr>
      <w:r w:rsidRPr="00454306">
        <w:rPr>
          <w:rFonts w:ascii="Arial" w:eastAsia="Calibri" w:hAnsi="Arial" w:cs="Arial"/>
          <w:color w:val="auto"/>
          <w:szCs w:val="24"/>
          <w:lang w:val="fr-FR"/>
        </w:rPr>
        <w:t>Lusaka</w:t>
      </w:r>
    </w:p>
    <w:p w14:paraId="2C59FC83" w14:textId="77777777" w:rsidR="00454306" w:rsidRPr="00454306" w:rsidRDefault="00454306" w:rsidP="00454306">
      <w:pPr>
        <w:pStyle w:val="NoSpacing"/>
        <w:ind w:left="10"/>
        <w:jc w:val="both"/>
        <w:rPr>
          <w:rFonts w:ascii="Arial" w:eastAsia="Calibri" w:hAnsi="Arial" w:cs="Arial"/>
          <w:color w:val="auto"/>
          <w:szCs w:val="24"/>
          <w:lang w:val="fr-FR"/>
        </w:rPr>
      </w:pPr>
      <w:proofErr w:type="spellStart"/>
      <w:r w:rsidRPr="00454306">
        <w:rPr>
          <w:rFonts w:ascii="Arial" w:eastAsia="Calibri" w:hAnsi="Arial" w:cs="Arial"/>
          <w:color w:val="auto"/>
          <w:szCs w:val="24"/>
          <w:lang w:val="fr-FR"/>
        </w:rPr>
        <w:t>Zambia</w:t>
      </w:r>
      <w:proofErr w:type="spellEnd"/>
    </w:p>
    <w:p w14:paraId="2470840D" w14:textId="1338ED6F" w:rsidR="00F97841" w:rsidRPr="00454306" w:rsidRDefault="00454306" w:rsidP="001A1D30">
      <w:pPr>
        <w:rPr>
          <w:rFonts w:ascii="Arial" w:hAnsi="Arial" w:cs="Arial"/>
          <w:sz w:val="24"/>
          <w:szCs w:val="24"/>
          <w:lang w:val="fr-FR"/>
        </w:rPr>
      </w:pPr>
      <w:r w:rsidRPr="00454306">
        <w:rPr>
          <w:rFonts w:ascii="Arial" w:hAnsi="Arial" w:cs="Arial"/>
          <w:sz w:val="24"/>
          <w:szCs w:val="24"/>
          <w:lang w:val="fr-FR"/>
        </w:rPr>
        <w:t xml:space="preserve">Email :  </w:t>
      </w:r>
      <w:hyperlink r:id="rId11" w:history="1">
        <w:r w:rsidRPr="00454306">
          <w:rPr>
            <w:rFonts w:ascii="Arial" w:hAnsi="Arial" w:cs="Arial"/>
            <w:sz w:val="24"/>
            <w:szCs w:val="24"/>
            <w:lang w:val="fr-FR"/>
          </w:rPr>
          <w:t>recruitment@comesa.int</w:t>
        </w:r>
      </w:hyperlink>
    </w:p>
    <w:p w14:paraId="0B86AE82" w14:textId="63DEEBE1" w:rsidR="00A82F11" w:rsidRPr="00224A75" w:rsidRDefault="00A82F11" w:rsidP="00A5525A">
      <w:pPr>
        <w:spacing w:line="240" w:lineRule="auto"/>
        <w:jc w:val="both"/>
        <w:rPr>
          <w:rFonts w:ascii="Arial" w:eastAsia="Times New Roman" w:hAnsi="Arial" w:cs="Arial"/>
          <w:sz w:val="24"/>
          <w:szCs w:val="24"/>
          <w:lang w:val="fr-FR"/>
        </w:rPr>
      </w:pPr>
    </w:p>
    <w:sectPr w:rsidR="00A82F11" w:rsidRPr="00224A75" w:rsidSect="00E557F7">
      <w:pgSz w:w="12240" w:h="15840"/>
      <w:pgMar w:top="1440" w:right="20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3D5B"/>
    <w:multiLevelType w:val="hybridMultilevel"/>
    <w:tmpl w:val="F9C47636"/>
    <w:lvl w:ilvl="0" w:tplc="0409001B">
      <w:start w:val="1"/>
      <w:numFmt w:val="arabicAbjad"/>
      <w:lvlText w:val="%1."/>
      <w:lvlJc w:val="right"/>
      <w:pPr>
        <w:ind w:left="1440" w:hanging="360"/>
      </w:pPr>
    </w:lvl>
    <w:lvl w:ilvl="1" w:tplc="04090019">
      <w:start w:val="1"/>
      <w:numFmt w:val="arabicAlpha"/>
      <w:lvlText w:val="%2."/>
      <w:lvlJc w:val="left"/>
      <w:pPr>
        <w:ind w:left="2160" w:hanging="360"/>
      </w:pPr>
    </w:lvl>
    <w:lvl w:ilvl="2" w:tplc="0409001B" w:tentative="1">
      <w:start w:val="1"/>
      <w:numFmt w:val="arabicAbjad"/>
      <w:lvlText w:val="%3."/>
      <w:lvlJc w:val="right"/>
      <w:pPr>
        <w:ind w:left="2880" w:hanging="180"/>
      </w:pPr>
    </w:lvl>
    <w:lvl w:ilvl="3" w:tplc="0409000F" w:tentative="1">
      <w:start w:val="1"/>
      <w:numFmt w:val="decimalFullWidth"/>
      <w:lvlText w:val="%4."/>
      <w:lvlJc w:val="left"/>
      <w:pPr>
        <w:ind w:left="3600" w:hanging="360"/>
      </w:pPr>
    </w:lvl>
    <w:lvl w:ilvl="4" w:tplc="04090019" w:tentative="1">
      <w:start w:val="1"/>
      <w:numFmt w:val="arabicAlpha"/>
      <w:lvlText w:val="%5."/>
      <w:lvlJc w:val="left"/>
      <w:pPr>
        <w:ind w:left="4320" w:hanging="360"/>
      </w:pPr>
    </w:lvl>
    <w:lvl w:ilvl="5" w:tplc="0409001B" w:tentative="1">
      <w:start w:val="1"/>
      <w:numFmt w:val="arabicAbjad"/>
      <w:lvlText w:val="%6."/>
      <w:lvlJc w:val="right"/>
      <w:pPr>
        <w:ind w:left="5040" w:hanging="180"/>
      </w:pPr>
    </w:lvl>
    <w:lvl w:ilvl="6" w:tplc="0409000F" w:tentative="1">
      <w:start w:val="1"/>
      <w:numFmt w:val="decimalFullWidth"/>
      <w:lvlText w:val="%7."/>
      <w:lvlJc w:val="left"/>
      <w:pPr>
        <w:ind w:left="5760" w:hanging="360"/>
      </w:pPr>
    </w:lvl>
    <w:lvl w:ilvl="7" w:tplc="04090019" w:tentative="1">
      <w:start w:val="1"/>
      <w:numFmt w:val="arabicAlpha"/>
      <w:lvlText w:val="%8."/>
      <w:lvlJc w:val="left"/>
      <w:pPr>
        <w:ind w:left="6480" w:hanging="360"/>
      </w:pPr>
    </w:lvl>
    <w:lvl w:ilvl="8" w:tplc="0409001B" w:tentative="1">
      <w:start w:val="1"/>
      <w:numFmt w:val="arabicAbjad"/>
      <w:lvlText w:val="%9."/>
      <w:lvlJc w:val="right"/>
      <w:pPr>
        <w:ind w:left="7200" w:hanging="180"/>
      </w:pPr>
    </w:lvl>
  </w:abstractNum>
  <w:abstractNum w:abstractNumId="1" w15:restartNumberingAfterBreak="0">
    <w:nsid w:val="03882D40"/>
    <w:multiLevelType w:val="hybridMultilevel"/>
    <w:tmpl w:val="53EAB9C8"/>
    <w:lvl w:ilvl="0" w:tplc="0409001B">
      <w:start w:val="1"/>
      <w:numFmt w:val="arabicAbjad"/>
      <w:lvlText w:val="%1."/>
      <w:lvlJc w:val="righ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 w15:restartNumberingAfterBreak="0">
    <w:nsid w:val="0875258C"/>
    <w:multiLevelType w:val="hybridMultilevel"/>
    <w:tmpl w:val="88D0F840"/>
    <w:lvl w:ilvl="0" w:tplc="391C43EC">
      <w:start w:val="1"/>
      <w:numFmt w:val="decimalFullWidth"/>
      <w:lvlText w:val="%1."/>
      <w:lvlJc w:val="left"/>
      <w:pPr>
        <w:ind w:left="360" w:hanging="360"/>
      </w:pPr>
      <w:rPr>
        <w:sz w:val="24"/>
        <w:szCs w:val="24"/>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 w15:restartNumberingAfterBreak="0">
    <w:nsid w:val="088C1139"/>
    <w:multiLevelType w:val="hybridMultilevel"/>
    <w:tmpl w:val="43B84674"/>
    <w:lvl w:ilvl="0" w:tplc="0409001B">
      <w:start w:val="1"/>
      <w:numFmt w:val="arabicAbjad"/>
      <w:lvlText w:val="%1."/>
      <w:lvlJc w:val="right"/>
      <w:pPr>
        <w:ind w:left="360" w:hanging="360"/>
      </w:pPr>
      <w:rPr>
        <w:rFonts w:hint="default"/>
        <w:b/>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08F9681C"/>
    <w:multiLevelType w:val="hybridMultilevel"/>
    <w:tmpl w:val="15663F5E"/>
    <w:lvl w:ilvl="0" w:tplc="5060DA2C">
      <w:start w:val="1"/>
      <w:numFmt w:val="arabicAlpha"/>
      <w:lvlText w:val="%1."/>
      <w:lvlJc w:val="left"/>
      <w:pPr>
        <w:ind w:left="720" w:hanging="360"/>
      </w:pPr>
      <w:rPr>
        <w:rFonts w:ascii="Arial" w:hAnsi="Arial" w:cs="Arial" w:hint="default"/>
      </w:rPr>
    </w:lvl>
    <w:lvl w:ilvl="1" w:tplc="20000019" w:tentative="1">
      <w:start w:val="1"/>
      <w:numFmt w:val="arabicAlpha"/>
      <w:lvlText w:val="%2."/>
      <w:lvlJc w:val="left"/>
      <w:pPr>
        <w:ind w:left="1440" w:hanging="360"/>
      </w:pPr>
    </w:lvl>
    <w:lvl w:ilvl="2" w:tplc="2000001B" w:tentative="1">
      <w:start w:val="1"/>
      <w:numFmt w:val="arabicAbjad"/>
      <w:lvlText w:val="%3."/>
      <w:lvlJc w:val="right"/>
      <w:pPr>
        <w:ind w:left="2160" w:hanging="180"/>
      </w:pPr>
    </w:lvl>
    <w:lvl w:ilvl="3" w:tplc="2000000F" w:tentative="1">
      <w:start w:val="1"/>
      <w:numFmt w:val="decimalFullWidth"/>
      <w:lvlText w:val="%4."/>
      <w:lvlJc w:val="left"/>
      <w:pPr>
        <w:ind w:left="2880" w:hanging="360"/>
      </w:pPr>
    </w:lvl>
    <w:lvl w:ilvl="4" w:tplc="20000019" w:tentative="1">
      <w:start w:val="1"/>
      <w:numFmt w:val="arabicAlpha"/>
      <w:lvlText w:val="%5."/>
      <w:lvlJc w:val="left"/>
      <w:pPr>
        <w:ind w:left="3600" w:hanging="360"/>
      </w:pPr>
    </w:lvl>
    <w:lvl w:ilvl="5" w:tplc="2000001B" w:tentative="1">
      <w:start w:val="1"/>
      <w:numFmt w:val="arabicAbjad"/>
      <w:lvlText w:val="%6."/>
      <w:lvlJc w:val="right"/>
      <w:pPr>
        <w:ind w:left="4320" w:hanging="180"/>
      </w:pPr>
    </w:lvl>
    <w:lvl w:ilvl="6" w:tplc="2000000F" w:tentative="1">
      <w:start w:val="1"/>
      <w:numFmt w:val="decimalFullWidth"/>
      <w:lvlText w:val="%7."/>
      <w:lvlJc w:val="left"/>
      <w:pPr>
        <w:ind w:left="5040" w:hanging="360"/>
      </w:pPr>
    </w:lvl>
    <w:lvl w:ilvl="7" w:tplc="20000019" w:tentative="1">
      <w:start w:val="1"/>
      <w:numFmt w:val="arabicAlpha"/>
      <w:lvlText w:val="%8."/>
      <w:lvlJc w:val="left"/>
      <w:pPr>
        <w:ind w:left="5760" w:hanging="360"/>
      </w:pPr>
    </w:lvl>
    <w:lvl w:ilvl="8" w:tplc="2000001B" w:tentative="1">
      <w:start w:val="1"/>
      <w:numFmt w:val="arabicAbjad"/>
      <w:lvlText w:val="%9."/>
      <w:lvlJc w:val="right"/>
      <w:pPr>
        <w:ind w:left="6480" w:hanging="180"/>
      </w:pPr>
    </w:lvl>
  </w:abstractNum>
  <w:abstractNum w:abstractNumId="5" w15:restartNumberingAfterBreak="0">
    <w:nsid w:val="10302967"/>
    <w:multiLevelType w:val="hybridMultilevel"/>
    <w:tmpl w:val="0B54F98A"/>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6" w15:restartNumberingAfterBreak="0">
    <w:nsid w:val="11E41471"/>
    <w:multiLevelType w:val="hybridMultilevel"/>
    <w:tmpl w:val="3BA6BD1E"/>
    <w:lvl w:ilvl="0" w:tplc="3A7E76CE">
      <w:start w:val="1"/>
      <w:numFmt w:val="arabicAbjad"/>
      <w:lvlText w:val="%1."/>
      <w:lvlJc w:val="left"/>
      <w:pPr>
        <w:ind w:left="770" w:hanging="720"/>
      </w:pPr>
      <w:rPr>
        <w:rFonts w:hint="default"/>
      </w:rPr>
    </w:lvl>
    <w:lvl w:ilvl="1" w:tplc="04090019" w:tentative="1">
      <w:start w:val="1"/>
      <w:numFmt w:val="arabicAlpha"/>
      <w:lvlText w:val="%2."/>
      <w:lvlJc w:val="left"/>
      <w:pPr>
        <w:ind w:left="1130" w:hanging="360"/>
      </w:pPr>
    </w:lvl>
    <w:lvl w:ilvl="2" w:tplc="0409001B" w:tentative="1">
      <w:start w:val="1"/>
      <w:numFmt w:val="arabicAbjad"/>
      <w:lvlText w:val="%3."/>
      <w:lvlJc w:val="right"/>
      <w:pPr>
        <w:ind w:left="1850" w:hanging="180"/>
      </w:pPr>
    </w:lvl>
    <w:lvl w:ilvl="3" w:tplc="0409000F" w:tentative="1">
      <w:start w:val="1"/>
      <w:numFmt w:val="decimalFullWidth"/>
      <w:lvlText w:val="%4."/>
      <w:lvlJc w:val="left"/>
      <w:pPr>
        <w:ind w:left="2570" w:hanging="360"/>
      </w:pPr>
    </w:lvl>
    <w:lvl w:ilvl="4" w:tplc="04090019" w:tentative="1">
      <w:start w:val="1"/>
      <w:numFmt w:val="arabicAlpha"/>
      <w:lvlText w:val="%5."/>
      <w:lvlJc w:val="left"/>
      <w:pPr>
        <w:ind w:left="3290" w:hanging="360"/>
      </w:pPr>
    </w:lvl>
    <w:lvl w:ilvl="5" w:tplc="0409001B" w:tentative="1">
      <w:start w:val="1"/>
      <w:numFmt w:val="arabicAbjad"/>
      <w:lvlText w:val="%6."/>
      <w:lvlJc w:val="right"/>
      <w:pPr>
        <w:ind w:left="4010" w:hanging="180"/>
      </w:pPr>
    </w:lvl>
    <w:lvl w:ilvl="6" w:tplc="0409000F" w:tentative="1">
      <w:start w:val="1"/>
      <w:numFmt w:val="decimalFullWidth"/>
      <w:lvlText w:val="%7."/>
      <w:lvlJc w:val="left"/>
      <w:pPr>
        <w:ind w:left="4730" w:hanging="360"/>
      </w:pPr>
    </w:lvl>
    <w:lvl w:ilvl="7" w:tplc="04090019" w:tentative="1">
      <w:start w:val="1"/>
      <w:numFmt w:val="arabicAlpha"/>
      <w:lvlText w:val="%8."/>
      <w:lvlJc w:val="left"/>
      <w:pPr>
        <w:ind w:left="5450" w:hanging="360"/>
      </w:pPr>
    </w:lvl>
    <w:lvl w:ilvl="8" w:tplc="0409001B" w:tentative="1">
      <w:start w:val="1"/>
      <w:numFmt w:val="arabicAbjad"/>
      <w:lvlText w:val="%9."/>
      <w:lvlJc w:val="right"/>
      <w:pPr>
        <w:ind w:left="6170" w:hanging="180"/>
      </w:pPr>
    </w:lvl>
  </w:abstractNum>
  <w:abstractNum w:abstractNumId="7" w15:restartNumberingAfterBreak="0">
    <w:nsid w:val="12C30379"/>
    <w:multiLevelType w:val="hybridMultilevel"/>
    <w:tmpl w:val="5DB8F048"/>
    <w:lvl w:ilvl="0" w:tplc="1C090011">
      <w:start w:val="1"/>
      <w:numFmt w:val="decimalFullWidth"/>
      <w:lvlText w:val="%1)"/>
      <w:lvlJc w:val="left"/>
      <w:pPr>
        <w:ind w:left="720" w:hanging="360"/>
      </w:pPr>
      <w:rPr>
        <w:rFonts w:hint="default"/>
      </w:rPr>
    </w:lvl>
    <w:lvl w:ilvl="1" w:tplc="1C090019" w:tentative="1">
      <w:start w:val="1"/>
      <w:numFmt w:val="arabicAlpha"/>
      <w:lvlText w:val="%2."/>
      <w:lvlJc w:val="left"/>
      <w:pPr>
        <w:ind w:left="1440" w:hanging="360"/>
      </w:pPr>
    </w:lvl>
    <w:lvl w:ilvl="2" w:tplc="1C09001B" w:tentative="1">
      <w:start w:val="1"/>
      <w:numFmt w:val="arabicAbjad"/>
      <w:lvlText w:val="%3."/>
      <w:lvlJc w:val="right"/>
      <w:pPr>
        <w:ind w:left="2160" w:hanging="180"/>
      </w:pPr>
    </w:lvl>
    <w:lvl w:ilvl="3" w:tplc="1C09000F" w:tentative="1">
      <w:start w:val="1"/>
      <w:numFmt w:val="decimalFullWidth"/>
      <w:lvlText w:val="%4."/>
      <w:lvlJc w:val="left"/>
      <w:pPr>
        <w:ind w:left="2880" w:hanging="360"/>
      </w:pPr>
    </w:lvl>
    <w:lvl w:ilvl="4" w:tplc="1C090019" w:tentative="1">
      <w:start w:val="1"/>
      <w:numFmt w:val="arabicAlpha"/>
      <w:lvlText w:val="%5."/>
      <w:lvlJc w:val="left"/>
      <w:pPr>
        <w:ind w:left="3600" w:hanging="360"/>
      </w:pPr>
    </w:lvl>
    <w:lvl w:ilvl="5" w:tplc="1C09001B" w:tentative="1">
      <w:start w:val="1"/>
      <w:numFmt w:val="arabicAbjad"/>
      <w:lvlText w:val="%6."/>
      <w:lvlJc w:val="right"/>
      <w:pPr>
        <w:ind w:left="4320" w:hanging="180"/>
      </w:pPr>
    </w:lvl>
    <w:lvl w:ilvl="6" w:tplc="1C09000F" w:tentative="1">
      <w:start w:val="1"/>
      <w:numFmt w:val="decimalFullWidth"/>
      <w:lvlText w:val="%7."/>
      <w:lvlJc w:val="left"/>
      <w:pPr>
        <w:ind w:left="5040" w:hanging="360"/>
      </w:pPr>
    </w:lvl>
    <w:lvl w:ilvl="7" w:tplc="1C090019" w:tentative="1">
      <w:start w:val="1"/>
      <w:numFmt w:val="arabicAlpha"/>
      <w:lvlText w:val="%8."/>
      <w:lvlJc w:val="left"/>
      <w:pPr>
        <w:ind w:left="5760" w:hanging="360"/>
      </w:pPr>
    </w:lvl>
    <w:lvl w:ilvl="8" w:tplc="1C09001B" w:tentative="1">
      <w:start w:val="1"/>
      <w:numFmt w:val="arabicAbjad"/>
      <w:lvlText w:val="%9."/>
      <w:lvlJc w:val="right"/>
      <w:pPr>
        <w:ind w:left="6480" w:hanging="180"/>
      </w:pPr>
    </w:lvl>
  </w:abstractNum>
  <w:abstractNum w:abstractNumId="8" w15:restartNumberingAfterBreak="0">
    <w:nsid w:val="16C11A9F"/>
    <w:multiLevelType w:val="hybridMultilevel"/>
    <w:tmpl w:val="41A6FDF4"/>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9" w15:restartNumberingAfterBreak="0">
    <w:nsid w:val="17A014B2"/>
    <w:multiLevelType w:val="hybridMultilevel"/>
    <w:tmpl w:val="1A6C0A72"/>
    <w:lvl w:ilvl="0" w:tplc="9880D3A0">
      <w:start w:val="1"/>
      <w:numFmt w:val="decimalFullWidth"/>
      <w:lvlText w:val="%1."/>
      <w:lvlJc w:val="left"/>
      <w:pPr>
        <w:ind w:left="720" w:hanging="360"/>
      </w:pPr>
      <w:rPr>
        <w:rFonts w:eastAsia="Calibri" w:hint="default"/>
        <w:b w:val="0"/>
        <w:color w:val="000000"/>
        <w:sz w:val="22"/>
        <w:u w:val="none"/>
      </w:r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0" w15:restartNumberingAfterBreak="0">
    <w:nsid w:val="19783645"/>
    <w:multiLevelType w:val="hybridMultilevel"/>
    <w:tmpl w:val="3292812A"/>
    <w:lvl w:ilvl="0" w:tplc="94AE6BAC">
      <w:start w:val="8"/>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F0F72"/>
    <w:multiLevelType w:val="hybridMultilevel"/>
    <w:tmpl w:val="CBA28B9E"/>
    <w:lvl w:ilvl="0" w:tplc="FFFFFFFF">
      <w:start w:val="1"/>
      <w:numFmt w:val="arabicAlpha"/>
      <w:lvlText w:val="%1."/>
      <w:lvlJc w:val="left"/>
      <w:pPr>
        <w:ind w:left="720" w:hanging="360"/>
      </w:pPr>
    </w:lvl>
    <w:lvl w:ilvl="1" w:tplc="FFFFFFFF" w:tentative="1">
      <w:start w:val="1"/>
      <w:numFmt w:val="arabicAlpha"/>
      <w:lvlText w:val="%2."/>
      <w:lvlJc w:val="left"/>
      <w:pPr>
        <w:ind w:left="1440" w:hanging="360"/>
      </w:pPr>
    </w:lvl>
    <w:lvl w:ilvl="2" w:tplc="FFFFFFFF" w:tentative="1">
      <w:start w:val="1"/>
      <w:numFmt w:val="arabicAbjad"/>
      <w:lvlText w:val="%3."/>
      <w:lvlJc w:val="right"/>
      <w:pPr>
        <w:ind w:left="2160" w:hanging="180"/>
      </w:pPr>
    </w:lvl>
    <w:lvl w:ilvl="3" w:tplc="FFFFFFFF" w:tentative="1">
      <w:start w:val="1"/>
      <w:numFmt w:val="decimalFullWidth"/>
      <w:lvlText w:val="%4."/>
      <w:lvlJc w:val="left"/>
      <w:pPr>
        <w:ind w:left="2880" w:hanging="360"/>
      </w:pPr>
    </w:lvl>
    <w:lvl w:ilvl="4" w:tplc="FFFFFFFF" w:tentative="1">
      <w:start w:val="1"/>
      <w:numFmt w:val="arabicAlpha"/>
      <w:lvlText w:val="%5."/>
      <w:lvlJc w:val="left"/>
      <w:pPr>
        <w:ind w:left="3600" w:hanging="360"/>
      </w:pPr>
    </w:lvl>
    <w:lvl w:ilvl="5" w:tplc="FFFFFFFF" w:tentative="1">
      <w:start w:val="1"/>
      <w:numFmt w:val="arabicAbjad"/>
      <w:lvlText w:val="%6."/>
      <w:lvlJc w:val="right"/>
      <w:pPr>
        <w:ind w:left="4320" w:hanging="180"/>
      </w:pPr>
    </w:lvl>
    <w:lvl w:ilvl="6" w:tplc="FFFFFFFF" w:tentative="1">
      <w:start w:val="1"/>
      <w:numFmt w:val="decimalFullWidth"/>
      <w:lvlText w:val="%7."/>
      <w:lvlJc w:val="left"/>
      <w:pPr>
        <w:ind w:left="5040" w:hanging="360"/>
      </w:pPr>
    </w:lvl>
    <w:lvl w:ilvl="7" w:tplc="FFFFFFFF" w:tentative="1">
      <w:start w:val="1"/>
      <w:numFmt w:val="arabicAlpha"/>
      <w:lvlText w:val="%8."/>
      <w:lvlJc w:val="left"/>
      <w:pPr>
        <w:ind w:left="5760" w:hanging="360"/>
      </w:pPr>
    </w:lvl>
    <w:lvl w:ilvl="8" w:tplc="FFFFFFFF" w:tentative="1">
      <w:start w:val="1"/>
      <w:numFmt w:val="arabicAbjad"/>
      <w:lvlText w:val="%9."/>
      <w:lvlJc w:val="right"/>
      <w:pPr>
        <w:ind w:left="6480" w:hanging="180"/>
      </w:pPr>
    </w:lvl>
  </w:abstractNum>
  <w:abstractNum w:abstractNumId="12" w15:restartNumberingAfterBreak="0">
    <w:nsid w:val="35AA7EFE"/>
    <w:multiLevelType w:val="hybridMultilevel"/>
    <w:tmpl w:val="41A6FDF4"/>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3" w15:restartNumberingAfterBreak="0">
    <w:nsid w:val="36517C98"/>
    <w:multiLevelType w:val="multilevel"/>
    <w:tmpl w:val="43C2BC84"/>
    <w:lvl w:ilvl="0">
      <w:start w:val="1"/>
      <w:numFmt w:val="decimalFullWidth"/>
      <w:lvlText w:val="%1."/>
      <w:lvlJc w:val="left"/>
      <w:pPr>
        <w:ind w:left="720" w:hanging="360"/>
      </w:pPr>
      <w:rPr>
        <w:rFonts w:hint="default"/>
      </w:rPr>
    </w:lvl>
    <w:lvl w:ilvl="1">
      <w:numFmt w:val="decimalFullWidth"/>
      <w:isLgl/>
      <w:lvlText w:val="%1.%2"/>
      <w:lvlJc w:val="left"/>
      <w:pPr>
        <w:ind w:left="720" w:hanging="360"/>
      </w:pPr>
      <w:rPr>
        <w:rFonts w:hint="default"/>
      </w:rPr>
    </w:lvl>
    <w:lvl w:ilvl="2">
      <w:start w:val="1"/>
      <w:numFmt w:val="decimalFullWidth"/>
      <w:isLgl/>
      <w:lvlText w:val="%1.%2.%3"/>
      <w:lvlJc w:val="left"/>
      <w:pPr>
        <w:ind w:left="1080" w:hanging="720"/>
      </w:pPr>
      <w:rPr>
        <w:rFonts w:hint="default"/>
      </w:rPr>
    </w:lvl>
    <w:lvl w:ilvl="3">
      <w:start w:val="1"/>
      <w:numFmt w:val="decimalFullWidth"/>
      <w:isLgl/>
      <w:lvlText w:val="%1.%2.%3.%4"/>
      <w:lvlJc w:val="left"/>
      <w:pPr>
        <w:ind w:left="1080" w:hanging="720"/>
      </w:pPr>
      <w:rPr>
        <w:rFonts w:hint="default"/>
      </w:rPr>
    </w:lvl>
    <w:lvl w:ilvl="4">
      <w:start w:val="1"/>
      <w:numFmt w:val="decimalFullWidth"/>
      <w:isLgl/>
      <w:lvlText w:val="%1.%2.%3.%4.%5"/>
      <w:lvlJc w:val="left"/>
      <w:pPr>
        <w:ind w:left="1440" w:hanging="1080"/>
      </w:pPr>
      <w:rPr>
        <w:rFonts w:hint="default"/>
      </w:rPr>
    </w:lvl>
    <w:lvl w:ilvl="5">
      <w:start w:val="1"/>
      <w:numFmt w:val="decimalFullWidth"/>
      <w:isLgl/>
      <w:lvlText w:val="%1.%2.%3.%4.%5.%6"/>
      <w:lvlJc w:val="left"/>
      <w:pPr>
        <w:ind w:left="1440" w:hanging="1080"/>
      </w:pPr>
      <w:rPr>
        <w:rFonts w:hint="default"/>
      </w:rPr>
    </w:lvl>
    <w:lvl w:ilvl="6">
      <w:start w:val="1"/>
      <w:numFmt w:val="decimalFullWidth"/>
      <w:isLgl/>
      <w:lvlText w:val="%1.%2.%3.%4.%5.%6.%7"/>
      <w:lvlJc w:val="left"/>
      <w:pPr>
        <w:ind w:left="1800" w:hanging="1440"/>
      </w:pPr>
      <w:rPr>
        <w:rFonts w:hint="default"/>
      </w:rPr>
    </w:lvl>
    <w:lvl w:ilvl="7">
      <w:start w:val="1"/>
      <w:numFmt w:val="decimalFullWidth"/>
      <w:isLgl/>
      <w:lvlText w:val="%1.%2.%3.%4.%5.%6.%7.%8"/>
      <w:lvlJc w:val="left"/>
      <w:pPr>
        <w:ind w:left="2160" w:hanging="1800"/>
      </w:pPr>
      <w:rPr>
        <w:rFonts w:hint="default"/>
      </w:rPr>
    </w:lvl>
    <w:lvl w:ilvl="8">
      <w:start w:val="1"/>
      <w:numFmt w:val="decimalFullWidth"/>
      <w:isLgl/>
      <w:lvlText w:val="%1.%2.%3.%4.%5.%6.%7.%8.%9"/>
      <w:lvlJc w:val="left"/>
      <w:pPr>
        <w:ind w:left="2160" w:hanging="1800"/>
      </w:pPr>
      <w:rPr>
        <w:rFonts w:hint="default"/>
      </w:rPr>
    </w:lvl>
  </w:abstractNum>
  <w:abstractNum w:abstractNumId="14" w15:restartNumberingAfterBreak="0">
    <w:nsid w:val="38A96BD5"/>
    <w:multiLevelType w:val="hybridMultilevel"/>
    <w:tmpl w:val="F9C47636"/>
    <w:lvl w:ilvl="0" w:tplc="0409001B">
      <w:start w:val="1"/>
      <w:numFmt w:val="arabicAbjad"/>
      <w:lvlText w:val="%1."/>
      <w:lvlJc w:val="right"/>
      <w:pPr>
        <w:ind w:left="2520" w:hanging="360"/>
      </w:pPr>
    </w:lvl>
    <w:lvl w:ilvl="1" w:tplc="04090019">
      <w:start w:val="1"/>
      <w:numFmt w:val="arabicAlpha"/>
      <w:lvlText w:val="%2."/>
      <w:lvlJc w:val="left"/>
      <w:pPr>
        <w:ind w:left="3240" w:hanging="360"/>
      </w:pPr>
    </w:lvl>
    <w:lvl w:ilvl="2" w:tplc="0409001B" w:tentative="1">
      <w:start w:val="1"/>
      <w:numFmt w:val="arabicAbjad"/>
      <w:lvlText w:val="%3."/>
      <w:lvlJc w:val="right"/>
      <w:pPr>
        <w:ind w:left="3960" w:hanging="180"/>
      </w:pPr>
    </w:lvl>
    <w:lvl w:ilvl="3" w:tplc="0409000F" w:tentative="1">
      <w:start w:val="1"/>
      <w:numFmt w:val="decimalFullWidth"/>
      <w:lvlText w:val="%4."/>
      <w:lvlJc w:val="left"/>
      <w:pPr>
        <w:ind w:left="4680" w:hanging="360"/>
      </w:pPr>
    </w:lvl>
    <w:lvl w:ilvl="4" w:tplc="04090019" w:tentative="1">
      <w:start w:val="1"/>
      <w:numFmt w:val="arabicAlpha"/>
      <w:lvlText w:val="%5."/>
      <w:lvlJc w:val="left"/>
      <w:pPr>
        <w:ind w:left="5400" w:hanging="360"/>
      </w:pPr>
    </w:lvl>
    <w:lvl w:ilvl="5" w:tplc="0409001B" w:tentative="1">
      <w:start w:val="1"/>
      <w:numFmt w:val="arabicAbjad"/>
      <w:lvlText w:val="%6."/>
      <w:lvlJc w:val="right"/>
      <w:pPr>
        <w:ind w:left="6120" w:hanging="180"/>
      </w:pPr>
    </w:lvl>
    <w:lvl w:ilvl="6" w:tplc="0409000F" w:tentative="1">
      <w:start w:val="1"/>
      <w:numFmt w:val="decimalFullWidth"/>
      <w:lvlText w:val="%7."/>
      <w:lvlJc w:val="left"/>
      <w:pPr>
        <w:ind w:left="6840" w:hanging="360"/>
      </w:pPr>
    </w:lvl>
    <w:lvl w:ilvl="7" w:tplc="04090019" w:tentative="1">
      <w:start w:val="1"/>
      <w:numFmt w:val="arabicAlpha"/>
      <w:lvlText w:val="%8."/>
      <w:lvlJc w:val="left"/>
      <w:pPr>
        <w:ind w:left="7560" w:hanging="360"/>
      </w:pPr>
    </w:lvl>
    <w:lvl w:ilvl="8" w:tplc="0409001B" w:tentative="1">
      <w:start w:val="1"/>
      <w:numFmt w:val="arabicAbjad"/>
      <w:lvlText w:val="%9."/>
      <w:lvlJc w:val="right"/>
      <w:pPr>
        <w:ind w:left="8280" w:hanging="180"/>
      </w:pPr>
    </w:lvl>
  </w:abstractNum>
  <w:abstractNum w:abstractNumId="15" w15:restartNumberingAfterBreak="0">
    <w:nsid w:val="3D4417F4"/>
    <w:multiLevelType w:val="hybridMultilevel"/>
    <w:tmpl w:val="5532B624"/>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6" w15:restartNumberingAfterBreak="0">
    <w:nsid w:val="49C3076C"/>
    <w:multiLevelType w:val="hybridMultilevel"/>
    <w:tmpl w:val="F9C47636"/>
    <w:lvl w:ilvl="0" w:tplc="0409001B">
      <w:start w:val="1"/>
      <w:numFmt w:val="arabicAbjad"/>
      <w:lvlText w:val="%1."/>
      <w:lvlJc w:val="right"/>
      <w:pPr>
        <w:ind w:left="2520" w:hanging="360"/>
      </w:pPr>
    </w:lvl>
    <w:lvl w:ilvl="1" w:tplc="04090019">
      <w:start w:val="1"/>
      <w:numFmt w:val="arabicAlpha"/>
      <w:lvlText w:val="%2."/>
      <w:lvlJc w:val="left"/>
      <w:pPr>
        <w:ind w:left="3240" w:hanging="360"/>
      </w:pPr>
    </w:lvl>
    <w:lvl w:ilvl="2" w:tplc="0409001B" w:tentative="1">
      <w:start w:val="1"/>
      <w:numFmt w:val="arabicAbjad"/>
      <w:lvlText w:val="%3."/>
      <w:lvlJc w:val="right"/>
      <w:pPr>
        <w:ind w:left="3960" w:hanging="180"/>
      </w:pPr>
    </w:lvl>
    <w:lvl w:ilvl="3" w:tplc="0409000F" w:tentative="1">
      <w:start w:val="1"/>
      <w:numFmt w:val="decimalFullWidth"/>
      <w:lvlText w:val="%4."/>
      <w:lvlJc w:val="left"/>
      <w:pPr>
        <w:ind w:left="4680" w:hanging="360"/>
      </w:pPr>
    </w:lvl>
    <w:lvl w:ilvl="4" w:tplc="04090019" w:tentative="1">
      <w:start w:val="1"/>
      <w:numFmt w:val="arabicAlpha"/>
      <w:lvlText w:val="%5."/>
      <w:lvlJc w:val="left"/>
      <w:pPr>
        <w:ind w:left="5400" w:hanging="360"/>
      </w:pPr>
    </w:lvl>
    <w:lvl w:ilvl="5" w:tplc="0409001B" w:tentative="1">
      <w:start w:val="1"/>
      <w:numFmt w:val="arabicAbjad"/>
      <w:lvlText w:val="%6."/>
      <w:lvlJc w:val="right"/>
      <w:pPr>
        <w:ind w:left="6120" w:hanging="180"/>
      </w:pPr>
    </w:lvl>
    <w:lvl w:ilvl="6" w:tplc="0409000F" w:tentative="1">
      <w:start w:val="1"/>
      <w:numFmt w:val="decimalFullWidth"/>
      <w:lvlText w:val="%7."/>
      <w:lvlJc w:val="left"/>
      <w:pPr>
        <w:ind w:left="6840" w:hanging="360"/>
      </w:pPr>
    </w:lvl>
    <w:lvl w:ilvl="7" w:tplc="04090019" w:tentative="1">
      <w:start w:val="1"/>
      <w:numFmt w:val="arabicAlpha"/>
      <w:lvlText w:val="%8."/>
      <w:lvlJc w:val="left"/>
      <w:pPr>
        <w:ind w:left="7560" w:hanging="360"/>
      </w:pPr>
    </w:lvl>
    <w:lvl w:ilvl="8" w:tplc="0409001B" w:tentative="1">
      <w:start w:val="1"/>
      <w:numFmt w:val="arabicAbjad"/>
      <w:lvlText w:val="%9."/>
      <w:lvlJc w:val="right"/>
      <w:pPr>
        <w:ind w:left="8280" w:hanging="180"/>
      </w:pPr>
    </w:lvl>
  </w:abstractNum>
  <w:abstractNum w:abstractNumId="17" w15:restartNumberingAfterBreak="0">
    <w:nsid w:val="49DA6A93"/>
    <w:multiLevelType w:val="hybridMultilevel"/>
    <w:tmpl w:val="C9E87A64"/>
    <w:lvl w:ilvl="0" w:tplc="F2E6EE2A">
      <w:start w:val="1"/>
      <w:numFmt w:val="arabicAbjad"/>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8" w15:restartNumberingAfterBreak="0">
    <w:nsid w:val="560F377D"/>
    <w:multiLevelType w:val="hybridMultilevel"/>
    <w:tmpl w:val="EA544FE6"/>
    <w:lvl w:ilvl="0" w:tplc="1C66C346">
      <w:start w:val="1"/>
      <w:numFmt w:val="arabicAlpha"/>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19" w15:restartNumberingAfterBreak="0">
    <w:nsid w:val="582A0C23"/>
    <w:multiLevelType w:val="hybridMultilevel"/>
    <w:tmpl w:val="1A6C0A72"/>
    <w:lvl w:ilvl="0" w:tplc="9880D3A0">
      <w:start w:val="1"/>
      <w:numFmt w:val="decimalFullWidth"/>
      <w:lvlText w:val="%1."/>
      <w:lvlJc w:val="left"/>
      <w:pPr>
        <w:ind w:left="720" w:hanging="360"/>
      </w:pPr>
      <w:rPr>
        <w:rFonts w:eastAsia="Calibri" w:hint="default"/>
        <w:b w:val="0"/>
        <w:color w:val="000000"/>
        <w:sz w:val="22"/>
        <w:u w:val="none"/>
      </w:rPr>
    </w:lvl>
    <w:lvl w:ilvl="1" w:tplc="04090019">
      <w:start w:val="1"/>
      <w:numFmt w:val="arabicAlpha"/>
      <w:lvlText w:val="%2."/>
      <w:lvlJc w:val="left"/>
      <w:pPr>
        <w:ind w:left="1440" w:hanging="360"/>
      </w:pPr>
    </w:lvl>
    <w:lvl w:ilvl="2" w:tplc="0409001B">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0" w15:restartNumberingAfterBreak="0">
    <w:nsid w:val="5A12273B"/>
    <w:multiLevelType w:val="hybridMultilevel"/>
    <w:tmpl w:val="86F04508"/>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1" w15:restartNumberingAfterBreak="0">
    <w:nsid w:val="5E0A7487"/>
    <w:multiLevelType w:val="hybridMultilevel"/>
    <w:tmpl w:val="41A6FDF4"/>
    <w:lvl w:ilvl="0" w:tplc="0409000F">
      <w:start w:val="1"/>
      <w:numFmt w:val="decimalFullWidth"/>
      <w:lvlText w:val="%1."/>
      <w:lvlJc w:val="left"/>
      <w:pPr>
        <w:ind w:left="720" w:hanging="360"/>
      </w:pPr>
      <w:rPr>
        <w:rFonts w:hint="default"/>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2" w15:restartNumberingAfterBreak="0">
    <w:nsid w:val="5FBA2B1B"/>
    <w:multiLevelType w:val="hybridMultilevel"/>
    <w:tmpl w:val="06A0A994"/>
    <w:lvl w:ilvl="0" w:tplc="FFFFFFFF">
      <w:start w:val="1"/>
      <w:numFmt w:val="arabicAbjad"/>
      <w:lvlText w:val="%1."/>
      <w:lvlJc w:val="right"/>
      <w:pPr>
        <w:ind w:left="720" w:hanging="360"/>
      </w:pPr>
      <w:rPr>
        <w:rFonts w:hint="default"/>
      </w:rPr>
    </w:lvl>
    <w:lvl w:ilvl="1" w:tplc="FFFFFFFF">
      <w:start w:val="1"/>
      <w:numFmt w:val="arabicAlpha"/>
      <w:lvlText w:val="%2."/>
      <w:lvlJc w:val="left"/>
      <w:pPr>
        <w:ind w:left="1440" w:hanging="360"/>
      </w:pPr>
    </w:lvl>
    <w:lvl w:ilvl="2" w:tplc="FFFFFFFF" w:tentative="1">
      <w:start w:val="1"/>
      <w:numFmt w:val="arabicAbjad"/>
      <w:lvlText w:val="%3."/>
      <w:lvlJc w:val="right"/>
      <w:pPr>
        <w:ind w:left="2160" w:hanging="180"/>
      </w:pPr>
    </w:lvl>
    <w:lvl w:ilvl="3" w:tplc="FFFFFFFF" w:tentative="1">
      <w:start w:val="1"/>
      <w:numFmt w:val="decimalFullWidth"/>
      <w:lvlText w:val="%4."/>
      <w:lvlJc w:val="left"/>
      <w:pPr>
        <w:ind w:left="2880" w:hanging="360"/>
      </w:pPr>
    </w:lvl>
    <w:lvl w:ilvl="4" w:tplc="FFFFFFFF" w:tentative="1">
      <w:start w:val="1"/>
      <w:numFmt w:val="arabicAlpha"/>
      <w:lvlText w:val="%5."/>
      <w:lvlJc w:val="left"/>
      <w:pPr>
        <w:ind w:left="3600" w:hanging="360"/>
      </w:pPr>
    </w:lvl>
    <w:lvl w:ilvl="5" w:tplc="FFFFFFFF" w:tentative="1">
      <w:start w:val="1"/>
      <w:numFmt w:val="arabicAbjad"/>
      <w:lvlText w:val="%6."/>
      <w:lvlJc w:val="right"/>
      <w:pPr>
        <w:ind w:left="4320" w:hanging="180"/>
      </w:pPr>
    </w:lvl>
    <w:lvl w:ilvl="6" w:tplc="FFFFFFFF" w:tentative="1">
      <w:start w:val="1"/>
      <w:numFmt w:val="decimalFullWidth"/>
      <w:lvlText w:val="%7."/>
      <w:lvlJc w:val="left"/>
      <w:pPr>
        <w:ind w:left="5040" w:hanging="360"/>
      </w:pPr>
    </w:lvl>
    <w:lvl w:ilvl="7" w:tplc="FFFFFFFF" w:tentative="1">
      <w:start w:val="1"/>
      <w:numFmt w:val="arabicAlpha"/>
      <w:lvlText w:val="%8."/>
      <w:lvlJc w:val="left"/>
      <w:pPr>
        <w:ind w:left="5760" w:hanging="360"/>
      </w:pPr>
    </w:lvl>
    <w:lvl w:ilvl="8" w:tplc="FFFFFFFF" w:tentative="1">
      <w:start w:val="1"/>
      <w:numFmt w:val="arabicAbjad"/>
      <w:lvlText w:val="%9."/>
      <w:lvlJc w:val="right"/>
      <w:pPr>
        <w:ind w:left="6480" w:hanging="180"/>
      </w:pPr>
    </w:lvl>
  </w:abstractNum>
  <w:abstractNum w:abstractNumId="23" w15:restartNumberingAfterBreak="0">
    <w:nsid w:val="64165927"/>
    <w:multiLevelType w:val="hybridMultilevel"/>
    <w:tmpl w:val="06A0A994"/>
    <w:lvl w:ilvl="0" w:tplc="0409001B">
      <w:start w:val="1"/>
      <w:numFmt w:val="arabicAbjad"/>
      <w:lvlText w:val="%1."/>
      <w:lvlJc w:val="right"/>
      <w:pPr>
        <w:ind w:left="720" w:hanging="360"/>
      </w:pPr>
      <w:rPr>
        <w:rFonts w:hint="default"/>
      </w:r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4" w15:restartNumberingAfterBreak="0">
    <w:nsid w:val="64636E9C"/>
    <w:multiLevelType w:val="hybridMultilevel"/>
    <w:tmpl w:val="5DA84FD8"/>
    <w:lvl w:ilvl="0" w:tplc="F7FAC61E">
      <w:start w:val="1"/>
      <w:numFmt w:val="arabicAlpha"/>
      <w:lvlText w:val="(%1)"/>
      <w:lvlJc w:val="left"/>
      <w:pPr>
        <w:ind w:left="360" w:hanging="360"/>
      </w:pPr>
      <w:rPr>
        <w:rFonts w:cs="Times New Roman"/>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5B51545"/>
    <w:multiLevelType w:val="hybridMultilevel"/>
    <w:tmpl w:val="5C4E889C"/>
    <w:lvl w:ilvl="0" w:tplc="0409000F">
      <w:start w:val="1"/>
      <w:numFmt w:val="decimalFullWidth"/>
      <w:lvlText w:val="%1."/>
      <w:lvlJc w:val="left"/>
      <w:pPr>
        <w:ind w:left="720" w:hanging="360"/>
      </w:pPr>
    </w:lvl>
    <w:lvl w:ilvl="1" w:tplc="04090019">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6" w15:restartNumberingAfterBreak="0">
    <w:nsid w:val="68670869"/>
    <w:multiLevelType w:val="hybridMultilevel"/>
    <w:tmpl w:val="2D68550E"/>
    <w:lvl w:ilvl="0" w:tplc="C728D280">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42F26"/>
    <w:multiLevelType w:val="hybridMultilevel"/>
    <w:tmpl w:val="B3D6C51E"/>
    <w:lvl w:ilvl="0" w:tplc="04090015">
      <w:start w:val="1"/>
      <w:numFmt w:val="arabicAlpha"/>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8" w15:restartNumberingAfterBreak="0">
    <w:nsid w:val="730C51D9"/>
    <w:multiLevelType w:val="hybridMultilevel"/>
    <w:tmpl w:val="57F47D50"/>
    <w:lvl w:ilvl="0" w:tplc="0409000F">
      <w:start w:val="1"/>
      <w:numFmt w:val="decimalFullWidth"/>
      <w:lvlText w:val="%1."/>
      <w:lvlJc w:val="left"/>
      <w:pPr>
        <w:ind w:left="720" w:hanging="360"/>
      </w:p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29" w15:restartNumberingAfterBreak="0">
    <w:nsid w:val="74AB0BEA"/>
    <w:multiLevelType w:val="hybridMultilevel"/>
    <w:tmpl w:val="8C181778"/>
    <w:lvl w:ilvl="0" w:tplc="9E886492">
      <w:start w:val="1"/>
      <w:numFmt w:val="arabicAlpha"/>
      <w:lvlText w:val="%1)"/>
      <w:lvlJc w:val="left"/>
      <w:pPr>
        <w:ind w:left="720" w:hanging="360"/>
      </w:pPr>
      <w:rPr>
        <w:rFonts w:hint="default"/>
        <w:b w:val="0"/>
        <w:sz w:val="22"/>
      </w:rPr>
    </w:lvl>
    <w:lvl w:ilvl="1" w:tplc="04090019" w:tentative="1">
      <w:start w:val="1"/>
      <w:numFmt w:val="arabicAlpha"/>
      <w:lvlText w:val="%2."/>
      <w:lvlJc w:val="left"/>
      <w:pPr>
        <w:ind w:left="1440" w:hanging="360"/>
      </w:pPr>
    </w:lvl>
    <w:lvl w:ilvl="2" w:tplc="0409001B" w:tentative="1">
      <w:start w:val="1"/>
      <w:numFmt w:val="arabicAbjad"/>
      <w:lvlText w:val="%3."/>
      <w:lvlJc w:val="right"/>
      <w:pPr>
        <w:ind w:left="2160" w:hanging="180"/>
      </w:pPr>
    </w:lvl>
    <w:lvl w:ilvl="3" w:tplc="0409000F" w:tentative="1">
      <w:start w:val="1"/>
      <w:numFmt w:val="decimalFullWidth"/>
      <w:lvlText w:val="%4."/>
      <w:lvlJc w:val="left"/>
      <w:pPr>
        <w:ind w:left="2880" w:hanging="360"/>
      </w:pPr>
    </w:lvl>
    <w:lvl w:ilvl="4" w:tplc="04090019" w:tentative="1">
      <w:start w:val="1"/>
      <w:numFmt w:val="arabicAlpha"/>
      <w:lvlText w:val="%5."/>
      <w:lvlJc w:val="left"/>
      <w:pPr>
        <w:ind w:left="3600" w:hanging="360"/>
      </w:pPr>
    </w:lvl>
    <w:lvl w:ilvl="5" w:tplc="0409001B" w:tentative="1">
      <w:start w:val="1"/>
      <w:numFmt w:val="arabicAbjad"/>
      <w:lvlText w:val="%6."/>
      <w:lvlJc w:val="right"/>
      <w:pPr>
        <w:ind w:left="4320" w:hanging="180"/>
      </w:pPr>
    </w:lvl>
    <w:lvl w:ilvl="6" w:tplc="0409000F" w:tentative="1">
      <w:start w:val="1"/>
      <w:numFmt w:val="decimalFullWidth"/>
      <w:lvlText w:val="%7."/>
      <w:lvlJc w:val="left"/>
      <w:pPr>
        <w:ind w:left="5040" w:hanging="360"/>
      </w:pPr>
    </w:lvl>
    <w:lvl w:ilvl="7" w:tplc="04090019" w:tentative="1">
      <w:start w:val="1"/>
      <w:numFmt w:val="arabicAlpha"/>
      <w:lvlText w:val="%8."/>
      <w:lvlJc w:val="left"/>
      <w:pPr>
        <w:ind w:left="5760" w:hanging="360"/>
      </w:pPr>
    </w:lvl>
    <w:lvl w:ilvl="8" w:tplc="0409001B" w:tentative="1">
      <w:start w:val="1"/>
      <w:numFmt w:val="arabicAbjad"/>
      <w:lvlText w:val="%9."/>
      <w:lvlJc w:val="right"/>
      <w:pPr>
        <w:ind w:left="6480" w:hanging="180"/>
      </w:pPr>
    </w:lvl>
  </w:abstractNum>
  <w:abstractNum w:abstractNumId="30" w15:restartNumberingAfterBreak="0">
    <w:nsid w:val="76CB1A96"/>
    <w:multiLevelType w:val="hybridMultilevel"/>
    <w:tmpl w:val="4470D5E0"/>
    <w:lvl w:ilvl="0" w:tplc="0409000F">
      <w:start w:val="1"/>
      <w:numFmt w:val="decimalFullWidth"/>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A7521"/>
    <w:multiLevelType w:val="hybridMultilevel"/>
    <w:tmpl w:val="93D49370"/>
    <w:lvl w:ilvl="0" w:tplc="0809001B">
      <w:start w:val="1"/>
      <w:numFmt w:val="arabicAbjad"/>
      <w:lvlText w:val="%1."/>
      <w:lvlJc w:val="right"/>
      <w:pPr>
        <w:ind w:left="720" w:hanging="360"/>
      </w:pPr>
    </w:lvl>
    <w:lvl w:ilvl="1" w:tplc="08090019" w:tentative="1">
      <w:start w:val="1"/>
      <w:numFmt w:val="arabicAlpha"/>
      <w:lvlText w:val="%2."/>
      <w:lvlJc w:val="left"/>
      <w:pPr>
        <w:ind w:left="1440" w:hanging="360"/>
      </w:pPr>
    </w:lvl>
    <w:lvl w:ilvl="2" w:tplc="0809001B" w:tentative="1">
      <w:start w:val="1"/>
      <w:numFmt w:val="arabicAbjad"/>
      <w:lvlText w:val="%3."/>
      <w:lvlJc w:val="right"/>
      <w:pPr>
        <w:ind w:left="2160" w:hanging="180"/>
      </w:pPr>
    </w:lvl>
    <w:lvl w:ilvl="3" w:tplc="0809000F" w:tentative="1">
      <w:start w:val="1"/>
      <w:numFmt w:val="decimalFullWidth"/>
      <w:lvlText w:val="%4."/>
      <w:lvlJc w:val="left"/>
      <w:pPr>
        <w:ind w:left="2880" w:hanging="360"/>
      </w:pPr>
    </w:lvl>
    <w:lvl w:ilvl="4" w:tplc="08090019" w:tentative="1">
      <w:start w:val="1"/>
      <w:numFmt w:val="arabicAlpha"/>
      <w:lvlText w:val="%5."/>
      <w:lvlJc w:val="left"/>
      <w:pPr>
        <w:ind w:left="3600" w:hanging="360"/>
      </w:pPr>
    </w:lvl>
    <w:lvl w:ilvl="5" w:tplc="0809001B" w:tentative="1">
      <w:start w:val="1"/>
      <w:numFmt w:val="arabicAbjad"/>
      <w:lvlText w:val="%6."/>
      <w:lvlJc w:val="right"/>
      <w:pPr>
        <w:ind w:left="4320" w:hanging="180"/>
      </w:pPr>
    </w:lvl>
    <w:lvl w:ilvl="6" w:tplc="0809000F" w:tentative="1">
      <w:start w:val="1"/>
      <w:numFmt w:val="decimalFullWidth"/>
      <w:lvlText w:val="%7."/>
      <w:lvlJc w:val="left"/>
      <w:pPr>
        <w:ind w:left="5040" w:hanging="360"/>
      </w:pPr>
    </w:lvl>
    <w:lvl w:ilvl="7" w:tplc="08090019" w:tentative="1">
      <w:start w:val="1"/>
      <w:numFmt w:val="arabicAlpha"/>
      <w:lvlText w:val="%8."/>
      <w:lvlJc w:val="left"/>
      <w:pPr>
        <w:ind w:left="5760" w:hanging="360"/>
      </w:pPr>
    </w:lvl>
    <w:lvl w:ilvl="8" w:tplc="0809001B" w:tentative="1">
      <w:start w:val="1"/>
      <w:numFmt w:val="arabicAbjad"/>
      <w:lvlText w:val="%9."/>
      <w:lvlJc w:val="right"/>
      <w:pPr>
        <w:ind w:left="6480" w:hanging="180"/>
      </w:pPr>
    </w:lvl>
  </w:abstractNum>
  <w:num w:numId="1" w16cid:durableId="1926763077">
    <w:abstractNumId w:val="12"/>
  </w:num>
  <w:num w:numId="2" w16cid:durableId="99226502">
    <w:abstractNumId w:val="21"/>
  </w:num>
  <w:num w:numId="3" w16cid:durableId="899942525">
    <w:abstractNumId w:val="8"/>
  </w:num>
  <w:num w:numId="4" w16cid:durableId="1333292942">
    <w:abstractNumId w:val="19"/>
  </w:num>
  <w:num w:numId="5" w16cid:durableId="1815950494">
    <w:abstractNumId w:val="9"/>
  </w:num>
  <w:num w:numId="6" w16cid:durableId="1593776318">
    <w:abstractNumId w:val="28"/>
  </w:num>
  <w:num w:numId="7" w16cid:durableId="1917397793">
    <w:abstractNumId w:val="25"/>
  </w:num>
  <w:num w:numId="8" w16cid:durableId="1071542698">
    <w:abstractNumId w:val="20"/>
  </w:num>
  <w:num w:numId="9" w16cid:durableId="1756197559">
    <w:abstractNumId w:val="5"/>
  </w:num>
  <w:num w:numId="10" w16cid:durableId="587226912">
    <w:abstractNumId w:val="15"/>
  </w:num>
  <w:num w:numId="11" w16cid:durableId="523133291">
    <w:abstractNumId w:val="29"/>
  </w:num>
  <w:num w:numId="12" w16cid:durableId="379984220">
    <w:abstractNumId w:val="10"/>
  </w:num>
  <w:num w:numId="13" w16cid:durableId="346367209">
    <w:abstractNumId w:val="17"/>
  </w:num>
  <w:num w:numId="14" w16cid:durableId="867528472">
    <w:abstractNumId w:val="7"/>
  </w:num>
  <w:num w:numId="15" w16cid:durableId="1109355101">
    <w:abstractNumId w:val="1"/>
  </w:num>
  <w:num w:numId="16" w16cid:durableId="1376078961">
    <w:abstractNumId w:val="30"/>
  </w:num>
  <w:num w:numId="17" w16cid:durableId="1510751874">
    <w:abstractNumId w:val="0"/>
  </w:num>
  <w:num w:numId="18" w16cid:durableId="1139221801">
    <w:abstractNumId w:val="14"/>
  </w:num>
  <w:num w:numId="19" w16cid:durableId="1649938385">
    <w:abstractNumId w:val="16"/>
  </w:num>
  <w:num w:numId="20" w16cid:durableId="2012756680">
    <w:abstractNumId w:val="18"/>
  </w:num>
  <w:num w:numId="21" w16cid:durableId="977875348">
    <w:abstractNumId w:val="13"/>
  </w:num>
  <w:num w:numId="22" w16cid:durableId="635843138">
    <w:abstractNumId w:val="6"/>
  </w:num>
  <w:num w:numId="23" w16cid:durableId="1068765334">
    <w:abstractNumId w:val="27"/>
  </w:num>
  <w:num w:numId="24" w16cid:durableId="89470316">
    <w:abstractNumId w:val="11"/>
  </w:num>
  <w:num w:numId="25" w16cid:durableId="1090850404">
    <w:abstractNumId w:val="24"/>
    <w:lvlOverride w:ilvl="0">
      <w:startOverride w:val="1"/>
    </w:lvlOverride>
    <w:lvlOverride w:ilvl="1"/>
    <w:lvlOverride w:ilvl="2"/>
    <w:lvlOverride w:ilvl="3"/>
    <w:lvlOverride w:ilvl="4"/>
    <w:lvlOverride w:ilvl="5"/>
    <w:lvlOverride w:ilvl="6"/>
    <w:lvlOverride w:ilvl="7"/>
    <w:lvlOverride w:ilvl="8"/>
  </w:num>
  <w:num w:numId="26" w16cid:durableId="1442072842">
    <w:abstractNumId w:val="31"/>
  </w:num>
  <w:num w:numId="27" w16cid:durableId="1165046669">
    <w:abstractNumId w:val="4"/>
  </w:num>
  <w:num w:numId="28" w16cid:durableId="1638341816">
    <w:abstractNumId w:val="2"/>
  </w:num>
  <w:num w:numId="29" w16cid:durableId="1674067044">
    <w:abstractNumId w:val="24"/>
  </w:num>
  <w:num w:numId="30" w16cid:durableId="249197354">
    <w:abstractNumId w:val="3"/>
  </w:num>
  <w:num w:numId="31" w16cid:durableId="1390689105">
    <w:abstractNumId w:val="23"/>
  </w:num>
  <w:num w:numId="32" w16cid:durableId="1154176872">
    <w:abstractNumId w:val="22"/>
  </w:num>
  <w:num w:numId="33" w16cid:durableId="11860989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9C"/>
    <w:rsid w:val="00002029"/>
    <w:rsid w:val="00002531"/>
    <w:rsid w:val="00003D31"/>
    <w:rsid w:val="00006645"/>
    <w:rsid w:val="000068C3"/>
    <w:rsid w:val="00044F8D"/>
    <w:rsid w:val="0004774A"/>
    <w:rsid w:val="000606F4"/>
    <w:rsid w:val="00067553"/>
    <w:rsid w:val="000A20BD"/>
    <w:rsid w:val="000A6EFE"/>
    <w:rsid w:val="000B2E4D"/>
    <w:rsid w:val="000C436A"/>
    <w:rsid w:val="000E224A"/>
    <w:rsid w:val="000E4CD6"/>
    <w:rsid w:val="000F60B3"/>
    <w:rsid w:val="001013A8"/>
    <w:rsid w:val="00106B72"/>
    <w:rsid w:val="0012174D"/>
    <w:rsid w:val="00131ACC"/>
    <w:rsid w:val="0013362B"/>
    <w:rsid w:val="00135115"/>
    <w:rsid w:val="0014470B"/>
    <w:rsid w:val="0015518C"/>
    <w:rsid w:val="00164A00"/>
    <w:rsid w:val="00176378"/>
    <w:rsid w:val="001830A6"/>
    <w:rsid w:val="001A1D30"/>
    <w:rsid w:val="001A5AB0"/>
    <w:rsid w:val="001A7F65"/>
    <w:rsid w:val="001B2CDC"/>
    <w:rsid w:val="001B5504"/>
    <w:rsid w:val="001B6079"/>
    <w:rsid w:val="001C1EF1"/>
    <w:rsid w:val="001C5871"/>
    <w:rsid w:val="001E14AF"/>
    <w:rsid w:val="00201098"/>
    <w:rsid w:val="00207C6B"/>
    <w:rsid w:val="00215BED"/>
    <w:rsid w:val="00221AE5"/>
    <w:rsid w:val="002231F8"/>
    <w:rsid w:val="002248A4"/>
    <w:rsid w:val="00224A75"/>
    <w:rsid w:val="00227A61"/>
    <w:rsid w:val="00230783"/>
    <w:rsid w:val="0023171E"/>
    <w:rsid w:val="00245044"/>
    <w:rsid w:val="002534B1"/>
    <w:rsid w:val="0028252B"/>
    <w:rsid w:val="0028488D"/>
    <w:rsid w:val="00285BD7"/>
    <w:rsid w:val="002A3A35"/>
    <w:rsid w:val="002A64B5"/>
    <w:rsid w:val="002D1484"/>
    <w:rsid w:val="002F3659"/>
    <w:rsid w:val="00305E97"/>
    <w:rsid w:val="00310407"/>
    <w:rsid w:val="003246AD"/>
    <w:rsid w:val="00325876"/>
    <w:rsid w:val="00326ACC"/>
    <w:rsid w:val="003369D5"/>
    <w:rsid w:val="00345A66"/>
    <w:rsid w:val="00376F7B"/>
    <w:rsid w:val="00380F43"/>
    <w:rsid w:val="003819A7"/>
    <w:rsid w:val="003848C4"/>
    <w:rsid w:val="003848F3"/>
    <w:rsid w:val="00384B09"/>
    <w:rsid w:val="00391471"/>
    <w:rsid w:val="00396D7F"/>
    <w:rsid w:val="003A0EFE"/>
    <w:rsid w:val="003D0849"/>
    <w:rsid w:val="003D1B71"/>
    <w:rsid w:val="003D6DFF"/>
    <w:rsid w:val="003E31EF"/>
    <w:rsid w:val="003F1582"/>
    <w:rsid w:val="003F2E18"/>
    <w:rsid w:val="003F56E3"/>
    <w:rsid w:val="003F66FA"/>
    <w:rsid w:val="003F7767"/>
    <w:rsid w:val="0040457E"/>
    <w:rsid w:val="00405B51"/>
    <w:rsid w:val="0040655C"/>
    <w:rsid w:val="0042244F"/>
    <w:rsid w:val="004301B3"/>
    <w:rsid w:val="00430AA2"/>
    <w:rsid w:val="00430BF8"/>
    <w:rsid w:val="004336C2"/>
    <w:rsid w:val="00434D06"/>
    <w:rsid w:val="004432A5"/>
    <w:rsid w:val="00453BDF"/>
    <w:rsid w:val="00454306"/>
    <w:rsid w:val="004759CB"/>
    <w:rsid w:val="00485C8F"/>
    <w:rsid w:val="00490ABE"/>
    <w:rsid w:val="00491004"/>
    <w:rsid w:val="004967BF"/>
    <w:rsid w:val="004A1164"/>
    <w:rsid w:val="004B472B"/>
    <w:rsid w:val="004C1816"/>
    <w:rsid w:val="004C681C"/>
    <w:rsid w:val="0050080C"/>
    <w:rsid w:val="005110D3"/>
    <w:rsid w:val="00512D7C"/>
    <w:rsid w:val="00521DD2"/>
    <w:rsid w:val="00523428"/>
    <w:rsid w:val="00536CCA"/>
    <w:rsid w:val="0053773E"/>
    <w:rsid w:val="00537DDF"/>
    <w:rsid w:val="0055395D"/>
    <w:rsid w:val="0055721F"/>
    <w:rsid w:val="00560D94"/>
    <w:rsid w:val="005753C0"/>
    <w:rsid w:val="005A337D"/>
    <w:rsid w:val="005B32D1"/>
    <w:rsid w:val="005C3D16"/>
    <w:rsid w:val="005C54C1"/>
    <w:rsid w:val="005D37B0"/>
    <w:rsid w:val="005D6310"/>
    <w:rsid w:val="005E4E6C"/>
    <w:rsid w:val="005E6347"/>
    <w:rsid w:val="005F3982"/>
    <w:rsid w:val="005F6754"/>
    <w:rsid w:val="00601EDC"/>
    <w:rsid w:val="00620506"/>
    <w:rsid w:val="00622DCD"/>
    <w:rsid w:val="00633913"/>
    <w:rsid w:val="00635C42"/>
    <w:rsid w:val="0066004F"/>
    <w:rsid w:val="0066438F"/>
    <w:rsid w:val="0067095A"/>
    <w:rsid w:val="006716DB"/>
    <w:rsid w:val="006762D9"/>
    <w:rsid w:val="00681563"/>
    <w:rsid w:val="006852E9"/>
    <w:rsid w:val="00696DE7"/>
    <w:rsid w:val="006A157F"/>
    <w:rsid w:val="006B6DA2"/>
    <w:rsid w:val="006D159C"/>
    <w:rsid w:val="006D2A49"/>
    <w:rsid w:val="006D7C9A"/>
    <w:rsid w:val="006E1DFE"/>
    <w:rsid w:val="006E2861"/>
    <w:rsid w:val="006F45D6"/>
    <w:rsid w:val="006F533F"/>
    <w:rsid w:val="00704C40"/>
    <w:rsid w:val="007054CC"/>
    <w:rsid w:val="007069F7"/>
    <w:rsid w:val="0076418D"/>
    <w:rsid w:val="00775633"/>
    <w:rsid w:val="0077577D"/>
    <w:rsid w:val="00781EC7"/>
    <w:rsid w:val="00785036"/>
    <w:rsid w:val="00791C28"/>
    <w:rsid w:val="007A03CB"/>
    <w:rsid w:val="007B3D4E"/>
    <w:rsid w:val="007B4F22"/>
    <w:rsid w:val="007B52BB"/>
    <w:rsid w:val="007B6BDE"/>
    <w:rsid w:val="007D0CC1"/>
    <w:rsid w:val="007D1BAB"/>
    <w:rsid w:val="007E0019"/>
    <w:rsid w:val="007E6674"/>
    <w:rsid w:val="007E79E2"/>
    <w:rsid w:val="007F24BD"/>
    <w:rsid w:val="0081388B"/>
    <w:rsid w:val="008156BE"/>
    <w:rsid w:val="00821487"/>
    <w:rsid w:val="00825E94"/>
    <w:rsid w:val="00825FA2"/>
    <w:rsid w:val="00841E5F"/>
    <w:rsid w:val="0084525B"/>
    <w:rsid w:val="00857C2E"/>
    <w:rsid w:val="0086534B"/>
    <w:rsid w:val="00882957"/>
    <w:rsid w:val="00894C33"/>
    <w:rsid w:val="008955BC"/>
    <w:rsid w:val="008975A8"/>
    <w:rsid w:val="008A1A9D"/>
    <w:rsid w:val="008A6EC7"/>
    <w:rsid w:val="008C063C"/>
    <w:rsid w:val="008C0ACD"/>
    <w:rsid w:val="008D10E9"/>
    <w:rsid w:val="008E08F8"/>
    <w:rsid w:val="008F401B"/>
    <w:rsid w:val="00907CDC"/>
    <w:rsid w:val="0091000D"/>
    <w:rsid w:val="00925097"/>
    <w:rsid w:val="00925DEC"/>
    <w:rsid w:val="00944B6D"/>
    <w:rsid w:val="009508C5"/>
    <w:rsid w:val="009516A6"/>
    <w:rsid w:val="00957450"/>
    <w:rsid w:val="0097086F"/>
    <w:rsid w:val="009822C6"/>
    <w:rsid w:val="00984F92"/>
    <w:rsid w:val="00987D51"/>
    <w:rsid w:val="00993191"/>
    <w:rsid w:val="00993D36"/>
    <w:rsid w:val="009A693A"/>
    <w:rsid w:val="009D0F46"/>
    <w:rsid w:val="009D72E6"/>
    <w:rsid w:val="009E205D"/>
    <w:rsid w:val="009E4913"/>
    <w:rsid w:val="009E63D0"/>
    <w:rsid w:val="009F31FB"/>
    <w:rsid w:val="00A01CF0"/>
    <w:rsid w:val="00A15E15"/>
    <w:rsid w:val="00A201F8"/>
    <w:rsid w:val="00A27311"/>
    <w:rsid w:val="00A35EDF"/>
    <w:rsid w:val="00A50C22"/>
    <w:rsid w:val="00A5208E"/>
    <w:rsid w:val="00A5525A"/>
    <w:rsid w:val="00A6606F"/>
    <w:rsid w:val="00A775FE"/>
    <w:rsid w:val="00A82F11"/>
    <w:rsid w:val="00A95B28"/>
    <w:rsid w:val="00A973B8"/>
    <w:rsid w:val="00AA41EE"/>
    <w:rsid w:val="00AA498E"/>
    <w:rsid w:val="00AA5356"/>
    <w:rsid w:val="00AA5CBD"/>
    <w:rsid w:val="00AC11CF"/>
    <w:rsid w:val="00AC6261"/>
    <w:rsid w:val="00AD5C69"/>
    <w:rsid w:val="00AD7557"/>
    <w:rsid w:val="00AE2EE2"/>
    <w:rsid w:val="00AE797A"/>
    <w:rsid w:val="00AF4049"/>
    <w:rsid w:val="00AF5918"/>
    <w:rsid w:val="00B045E5"/>
    <w:rsid w:val="00B04CC2"/>
    <w:rsid w:val="00B05361"/>
    <w:rsid w:val="00B15AF1"/>
    <w:rsid w:val="00B16536"/>
    <w:rsid w:val="00B35CE0"/>
    <w:rsid w:val="00B416D5"/>
    <w:rsid w:val="00B44CCE"/>
    <w:rsid w:val="00B52411"/>
    <w:rsid w:val="00BA6461"/>
    <w:rsid w:val="00BB4D85"/>
    <w:rsid w:val="00BC45CC"/>
    <w:rsid w:val="00BC5D45"/>
    <w:rsid w:val="00BC633A"/>
    <w:rsid w:val="00BC7EB1"/>
    <w:rsid w:val="00BD2126"/>
    <w:rsid w:val="00BF1EA5"/>
    <w:rsid w:val="00C027BD"/>
    <w:rsid w:val="00C06866"/>
    <w:rsid w:val="00C232BB"/>
    <w:rsid w:val="00C409EF"/>
    <w:rsid w:val="00C46766"/>
    <w:rsid w:val="00C676A1"/>
    <w:rsid w:val="00C73AE8"/>
    <w:rsid w:val="00C80CF2"/>
    <w:rsid w:val="00C83B46"/>
    <w:rsid w:val="00CA6E01"/>
    <w:rsid w:val="00CB4A77"/>
    <w:rsid w:val="00CC1DEA"/>
    <w:rsid w:val="00CC5D82"/>
    <w:rsid w:val="00CC6619"/>
    <w:rsid w:val="00CD1B9C"/>
    <w:rsid w:val="00CD1EAE"/>
    <w:rsid w:val="00CD36B5"/>
    <w:rsid w:val="00CD3A03"/>
    <w:rsid w:val="00CE0298"/>
    <w:rsid w:val="00D0199E"/>
    <w:rsid w:val="00D03EA1"/>
    <w:rsid w:val="00D45CE8"/>
    <w:rsid w:val="00D46C78"/>
    <w:rsid w:val="00D506FA"/>
    <w:rsid w:val="00D56A84"/>
    <w:rsid w:val="00D571B8"/>
    <w:rsid w:val="00D57606"/>
    <w:rsid w:val="00D76052"/>
    <w:rsid w:val="00D937C0"/>
    <w:rsid w:val="00D96B8C"/>
    <w:rsid w:val="00DA1A46"/>
    <w:rsid w:val="00DA668C"/>
    <w:rsid w:val="00DB150F"/>
    <w:rsid w:val="00DB33BB"/>
    <w:rsid w:val="00DB5597"/>
    <w:rsid w:val="00DC0ECE"/>
    <w:rsid w:val="00DE5EDC"/>
    <w:rsid w:val="00DF4B62"/>
    <w:rsid w:val="00E0149D"/>
    <w:rsid w:val="00E067CC"/>
    <w:rsid w:val="00E20EE3"/>
    <w:rsid w:val="00E30F95"/>
    <w:rsid w:val="00E3226F"/>
    <w:rsid w:val="00E32D20"/>
    <w:rsid w:val="00E354E6"/>
    <w:rsid w:val="00E40E78"/>
    <w:rsid w:val="00E44456"/>
    <w:rsid w:val="00E538C8"/>
    <w:rsid w:val="00E557F7"/>
    <w:rsid w:val="00E7279E"/>
    <w:rsid w:val="00E72A7C"/>
    <w:rsid w:val="00E76559"/>
    <w:rsid w:val="00E775D3"/>
    <w:rsid w:val="00E81682"/>
    <w:rsid w:val="00E84138"/>
    <w:rsid w:val="00E91526"/>
    <w:rsid w:val="00E9389C"/>
    <w:rsid w:val="00E94B40"/>
    <w:rsid w:val="00E97878"/>
    <w:rsid w:val="00EA4BFD"/>
    <w:rsid w:val="00EB4ED9"/>
    <w:rsid w:val="00EC0055"/>
    <w:rsid w:val="00EC6ABA"/>
    <w:rsid w:val="00ED5989"/>
    <w:rsid w:val="00EE6035"/>
    <w:rsid w:val="00F02CBA"/>
    <w:rsid w:val="00F03EF5"/>
    <w:rsid w:val="00F05A0D"/>
    <w:rsid w:val="00F1608C"/>
    <w:rsid w:val="00F168CD"/>
    <w:rsid w:val="00F25C53"/>
    <w:rsid w:val="00F26EA9"/>
    <w:rsid w:val="00F278BE"/>
    <w:rsid w:val="00F34954"/>
    <w:rsid w:val="00F46A85"/>
    <w:rsid w:val="00F51C4E"/>
    <w:rsid w:val="00F52299"/>
    <w:rsid w:val="00F554E8"/>
    <w:rsid w:val="00F55AFD"/>
    <w:rsid w:val="00F579CD"/>
    <w:rsid w:val="00F6191B"/>
    <w:rsid w:val="00F64B18"/>
    <w:rsid w:val="00F804EB"/>
    <w:rsid w:val="00F852CA"/>
    <w:rsid w:val="00F927F2"/>
    <w:rsid w:val="00F945BA"/>
    <w:rsid w:val="00F97841"/>
    <w:rsid w:val="00FA3A06"/>
    <w:rsid w:val="00FE63DC"/>
    <w:rsid w:val="00FF4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284B6"/>
  <w15:chartTrackingRefBased/>
  <w15:docId w15:val="{F25402F9-EE2B-4DC7-A41D-512BAA06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D82"/>
    <w:pPr>
      <w:spacing w:after="200" w:line="276" w:lineRule="auto"/>
    </w:pPr>
    <w:rPr>
      <w:sz w:val="22"/>
      <w:szCs w:val="22"/>
    </w:rPr>
  </w:style>
  <w:style w:type="paragraph" w:styleId="Heading2">
    <w:name w:val="heading 2"/>
    <w:basedOn w:val="Normal"/>
    <w:link w:val="Heading2Char"/>
    <w:uiPriority w:val="9"/>
    <w:qFormat/>
    <w:rsid w:val="00F55AF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159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6D15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159C"/>
    <w:rPr>
      <w:rFonts w:ascii="Tahoma" w:hAnsi="Tahoma" w:cs="Tahoma"/>
      <w:sz w:val="16"/>
      <w:szCs w:val="16"/>
    </w:rPr>
  </w:style>
  <w:style w:type="character" w:styleId="Hyperlink">
    <w:name w:val="Hyperlink"/>
    <w:uiPriority w:val="99"/>
    <w:unhideWhenUsed/>
    <w:rsid w:val="006D159C"/>
    <w:rPr>
      <w:color w:val="0000FF"/>
      <w:u w:val="single"/>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99"/>
    <w:qFormat/>
    <w:rsid w:val="006D159C"/>
    <w:pPr>
      <w:ind w:left="720"/>
      <w:contextualSpacing/>
    </w:pPr>
  </w:style>
  <w:style w:type="character" w:customStyle="1" w:styleId="Heading2Char">
    <w:name w:val="Heading 2 Char"/>
    <w:link w:val="Heading2"/>
    <w:uiPriority w:val="9"/>
    <w:rsid w:val="00F55AFD"/>
    <w:rPr>
      <w:rFonts w:ascii="Times New Roman" w:eastAsia="Times New Roman" w:hAnsi="Times New Roman" w:cs="Times New Roman"/>
      <w:b/>
      <w:bCs/>
      <w:sz w:val="36"/>
      <w:szCs w:val="36"/>
    </w:rPr>
  </w:style>
  <w:style w:type="paragraph" w:styleId="NoSpacing">
    <w:name w:val="No Spacing"/>
    <w:link w:val="NoSpacingChar"/>
    <w:uiPriority w:val="1"/>
    <w:qFormat/>
    <w:rsid w:val="004C1816"/>
    <w:pPr>
      <w:ind w:left="356" w:right="-15" w:hanging="10"/>
    </w:pPr>
    <w:rPr>
      <w:rFonts w:ascii="Cambria" w:eastAsia="Cambria" w:hAnsi="Cambria" w:cs="Cambria"/>
      <w:color w:val="000000"/>
      <w:sz w:val="24"/>
      <w:szCs w:val="22"/>
    </w:rPr>
  </w:style>
  <w:style w:type="table" w:styleId="TableGrid">
    <w:name w:val="Table Grid"/>
    <w:basedOn w:val="TableNormal"/>
    <w:uiPriority w:val="59"/>
    <w:rsid w:val="00A1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F7767"/>
    <w:rPr>
      <w:sz w:val="16"/>
      <w:szCs w:val="16"/>
    </w:rPr>
  </w:style>
  <w:style w:type="paragraph" w:styleId="CommentText">
    <w:name w:val="annotation text"/>
    <w:basedOn w:val="Normal"/>
    <w:link w:val="CommentTextChar"/>
    <w:uiPriority w:val="99"/>
    <w:unhideWhenUsed/>
    <w:rsid w:val="003F7767"/>
    <w:rPr>
      <w:sz w:val="20"/>
      <w:szCs w:val="20"/>
    </w:rPr>
  </w:style>
  <w:style w:type="character" w:customStyle="1" w:styleId="CommentTextChar">
    <w:name w:val="Comment Text Char"/>
    <w:basedOn w:val="DefaultParagraphFont"/>
    <w:link w:val="CommentText"/>
    <w:uiPriority w:val="99"/>
    <w:rsid w:val="003F7767"/>
  </w:style>
  <w:style w:type="paragraph" w:styleId="CommentSubject">
    <w:name w:val="annotation subject"/>
    <w:basedOn w:val="CommentText"/>
    <w:next w:val="CommentText"/>
    <w:link w:val="CommentSubjectChar"/>
    <w:uiPriority w:val="99"/>
    <w:semiHidden/>
    <w:unhideWhenUsed/>
    <w:rsid w:val="003F7767"/>
    <w:rPr>
      <w:b/>
      <w:bCs/>
    </w:rPr>
  </w:style>
  <w:style w:type="character" w:customStyle="1" w:styleId="CommentSubjectChar">
    <w:name w:val="Comment Subject Char"/>
    <w:link w:val="CommentSubject"/>
    <w:uiPriority w:val="99"/>
    <w:semiHidden/>
    <w:rsid w:val="003F7767"/>
    <w:rPr>
      <w:b/>
      <w:bCs/>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99"/>
    <w:qFormat/>
    <w:locked/>
    <w:rsid w:val="00537DDF"/>
    <w:rPr>
      <w:sz w:val="22"/>
      <w:szCs w:val="22"/>
    </w:rPr>
  </w:style>
  <w:style w:type="character" w:customStyle="1" w:styleId="NoSpacingChar">
    <w:name w:val="No Spacing Char"/>
    <w:link w:val="NoSpacing"/>
    <w:uiPriority w:val="1"/>
    <w:qFormat/>
    <w:locked/>
    <w:rsid w:val="00A82F11"/>
    <w:rPr>
      <w:rFonts w:ascii="Cambria" w:eastAsia="Cambria" w:hAnsi="Cambria" w:cs="Cambria"/>
      <w:color w:val="000000"/>
      <w:sz w:val="24"/>
      <w:szCs w:val="22"/>
    </w:rPr>
  </w:style>
  <w:style w:type="paragraph" w:styleId="Title">
    <w:name w:val="Title"/>
    <w:basedOn w:val="Normal"/>
    <w:link w:val="TitleChar"/>
    <w:qFormat/>
    <w:rsid w:val="00224A75"/>
    <w:pPr>
      <w:spacing w:after="0" w:line="240" w:lineRule="auto"/>
      <w:jc w:val="center"/>
    </w:pPr>
    <w:rPr>
      <w:rFonts w:ascii="Times New Roman" w:eastAsia="Times New Roman" w:hAnsi="Times New Roman"/>
      <w:b/>
      <w:sz w:val="28"/>
      <w:szCs w:val="20"/>
      <w:lang w:val="en-GB"/>
    </w:rPr>
  </w:style>
  <w:style w:type="character" w:customStyle="1" w:styleId="TitleChar">
    <w:name w:val="Title Char"/>
    <w:link w:val="Title"/>
    <w:rsid w:val="00224A75"/>
    <w:rPr>
      <w:rFonts w:ascii="Times New Roman" w:eastAsia="Times New Roman" w:hAnsi="Times New Roman"/>
      <w:b/>
      <w:sz w:val="28"/>
      <w:lang w:val="en-GB"/>
    </w:rPr>
  </w:style>
  <w:style w:type="paragraph" w:styleId="Revision">
    <w:name w:val="Revision"/>
    <w:hidden/>
    <w:uiPriority w:val="99"/>
    <w:semiHidden/>
    <w:rsid w:val="00CD1EAE"/>
    <w:rPr>
      <w:sz w:val="22"/>
      <w:szCs w:val="22"/>
    </w:rPr>
  </w:style>
  <w:style w:type="character" w:styleId="PlaceholderText">
    <w:name w:val="Placeholder Text"/>
    <w:basedOn w:val="DefaultParagraphFont"/>
    <w:uiPriority w:val="99"/>
    <w:semiHidden/>
    <w:rsid w:val="00AC6261"/>
    <w:rPr>
      <w:color w:val="666666"/>
    </w:rPr>
  </w:style>
  <w:style w:type="character" w:styleId="UnresolvedMention">
    <w:name w:val="Unresolved Mention"/>
    <w:basedOn w:val="DefaultParagraphFont"/>
    <w:uiPriority w:val="99"/>
    <w:semiHidden/>
    <w:unhideWhenUsed/>
    <w:rsid w:val="00A20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26828">
      <w:bodyDiv w:val="1"/>
      <w:marLeft w:val="0"/>
      <w:marRight w:val="0"/>
      <w:marTop w:val="0"/>
      <w:marBottom w:val="0"/>
      <w:divBdr>
        <w:top w:val="none" w:sz="0" w:space="0" w:color="auto"/>
        <w:left w:val="none" w:sz="0" w:space="0" w:color="auto"/>
        <w:bottom w:val="none" w:sz="0" w:space="0" w:color="auto"/>
        <w:right w:val="none" w:sz="0" w:space="0" w:color="auto"/>
      </w:divBdr>
    </w:div>
    <w:div w:id="514541197">
      <w:bodyDiv w:val="1"/>
      <w:marLeft w:val="0"/>
      <w:marRight w:val="0"/>
      <w:marTop w:val="0"/>
      <w:marBottom w:val="0"/>
      <w:divBdr>
        <w:top w:val="none" w:sz="0" w:space="0" w:color="auto"/>
        <w:left w:val="none" w:sz="0" w:space="0" w:color="auto"/>
        <w:bottom w:val="none" w:sz="0" w:space="0" w:color="auto"/>
        <w:right w:val="none" w:sz="0" w:space="0" w:color="auto"/>
      </w:divBdr>
    </w:div>
    <w:div w:id="1222836435">
      <w:bodyDiv w:val="1"/>
      <w:marLeft w:val="0"/>
      <w:marRight w:val="0"/>
      <w:marTop w:val="0"/>
      <w:marBottom w:val="0"/>
      <w:divBdr>
        <w:top w:val="none" w:sz="0" w:space="0" w:color="auto"/>
        <w:left w:val="none" w:sz="0" w:space="0" w:color="auto"/>
        <w:bottom w:val="none" w:sz="0" w:space="0" w:color="auto"/>
        <w:right w:val="none" w:sz="0" w:space="0" w:color="auto"/>
      </w:divBdr>
    </w:div>
    <w:div w:id="140444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fwb.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recruitment2024@comesa.int" TargetMode="External"/><Relationship Id="rId5" Type="http://schemas.openxmlformats.org/officeDocument/2006/relationships/webSettings" Target="webSettings.xml"/><Relationship Id="rId10" Type="http://schemas.openxmlformats.org/officeDocument/2006/relationships/hyperlink" Target="http://www.comesa.int/" TargetMode="External"/><Relationship Id="rId4" Type="http://schemas.openxmlformats.org/officeDocument/2006/relationships/settings" Target="settings.xml"/><Relationship Id="rId9" Type="http://schemas.openxmlformats.org/officeDocument/2006/relationships/hyperlink" Target="http://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AA35-38FE-4D68-8A33-16CB1533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Links>
    <vt:vector size="18" baseType="variant">
      <vt:variant>
        <vt:i4>5898357</vt:i4>
      </vt:variant>
      <vt:variant>
        <vt:i4>6</vt:i4>
      </vt:variant>
      <vt:variant>
        <vt:i4>0</vt:i4>
      </vt:variant>
      <vt:variant>
        <vt:i4>5</vt:i4>
      </vt:variant>
      <vt:variant>
        <vt:lpwstr>mailto:recruitment2024@comesa.int</vt:lpwstr>
      </vt:variant>
      <vt:variant>
        <vt:lpwstr/>
      </vt:variant>
      <vt:variant>
        <vt:i4>3735590</vt:i4>
      </vt:variant>
      <vt:variant>
        <vt:i4>3</vt:i4>
      </vt:variant>
      <vt:variant>
        <vt:i4>0</vt:i4>
      </vt:variant>
      <vt:variant>
        <vt:i4>5</vt:i4>
      </vt:variant>
      <vt:variant>
        <vt:lpwstr>http://www.comesa.int/</vt:lpwstr>
      </vt:variant>
      <vt:variant>
        <vt:lpwstr/>
      </vt:variant>
      <vt:variant>
        <vt:i4>3735590</vt:i4>
      </vt:variant>
      <vt:variant>
        <vt:i4>0</vt:i4>
      </vt:variant>
      <vt:variant>
        <vt:i4>0</vt:i4>
      </vt:variant>
      <vt:variant>
        <vt:i4>5</vt:i4>
      </vt:variant>
      <vt:variant>
        <vt:lpwstr>http://www.comesa.int/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wambugu</dc:creator>
  <cp:keywords/>
  <cp:lastModifiedBy>Chikakula Miti</cp:lastModifiedBy>
  <cp:revision>4</cp:revision>
  <cp:lastPrinted>2024-04-12T12:02:00Z</cp:lastPrinted>
  <dcterms:created xsi:type="dcterms:W3CDTF">2024-05-06T15:25:00Z</dcterms:created>
  <dcterms:modified xsi:type="dcterms:W3CDTF">2024-05-06T15:27:00Z</dcterms:modified>
</cp:coreProperties>
</file>